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1E2A0" w14:textId="77777777" w:rsidR="005551DC" w:rsidRPr="001A415F" w:rsidRDefault="00573F19" w:rsidP="008120D9">
      <w:pPr>
        <w:spacing w:after="0" w:line="240" w:lineRule="auto"/>
        <w:jc w:val="center"/>
        <w:rPr>
          <w:rFonts w:ascii="Times New Roman" w:hAnsi="Times New Roman" w:cs="Times New Roman"/>
          <w:sz w:val="28"/>
          <w:szCs w:val="23"/>
        </w:rPr>
      </w:pPr>
      <w:r w:rsidRPr="001A415F">
        <w:rPr>
          <w:rFonts w:ascii="Times New Roman" w:hAnsi="Times New Roman" w:cs="Times New Roman"/>
          <w:b/>
          <w:sz w:val="28"/>
          <w:szCs w:val="23"/>
        </w:rPr>
        <w:t>Role</w:t>
      </w:r>
      <w:r w:rsidR="00F22933" w:rsidRPr="001A415F">
        <w:rPr>
          <w:rFonts w:ascii="Times New Roman" w:hAnsi="Times New Roman" w:cs="Times New Roman"/>
          <w:b/>
          <w:sz w:val="28"/>
          <w:szCs w:val="23"/>
        </w:rPr>
        <w:t xml:space="preserve"> of </w:t>
      </w:r>
      <w:r w:rsidR="008F00FA" w:rsidRPr="001A415F">
        <w:rPr>
          <w:rFonts w:ascii="Times New Roman" w:hAnsi="Times New Roman" w:cs="Times New Roman"/>
          <w:b/>
          <w:sz w:val="28"/>
          <w:szCs w:val="23"/>
        </w:rPr>
        <w:t>mi</w:t>
      </w:r>
      <w:r w:rsidR="00032871" w:rsidRPr="001A415F">
        <w:rPr>
          <w:rFonts w:ascii="Times New Roman" w:hAnsi="Times New Roman" w:cs="Times New Roman"/>
          <w:b/>
          <w:sz w:val="28"/>
          <w:szCs w:val="23"/>
        </w:rPr>
        <w:t>cro</w:t>
      </w:r>
      <w:r w:rsidR="008F00FA" w:rsidRPr="001A415F">
        <w:rPr>
          <w:rFonts w:ascii="Times New Roman" w:hAnsi="Times New Roman" w:cs="Times New Roman"/>
          <w:b/>
          <w:sz w:val="28"/>
          <w:szCs w:val="23"/>
        </w:rPr>
        <w:t>RNA</w:t>
      </w:r>
      <w:r w:rsidR="00657522" w:rsidRPr="001A415F">
        <w:rPr>
          <w:rFonts w:ascii="Times New Roman" w:hAnsi="Times New Roman" w:cs="Times New Roman"/>
          <w:b/>
          <w:sz w:val="28"/>
          <w:szCs w:val="23"/>
        </w:rPr>
        <w:t>-140 in embryonic bone development and cancer</w:t>
      </w:r>
    </w:p>
    <w:p w14:paraId="39100DA9" w14:textId="77777777" w:rsidR="00D708A7" w:rsidRPr="001A415F" w:rsidRDefault="00D708A7" w:rsidP="001C4953">
      <w:pPr>
        <w:spacing w:after="0" w:line="240" w:lineRule="auto"/>
        <w:jc w:val="center"/>
        <w:rPr>
          <w:rFonts w:ascii="Times New Roman" w:hAnsi="Times New Roman" w:cs="Times New Roman"/>
          <w:b/>
          <w:sz w:val="23"/>
          <w:szCs w:val="23"/>
        </w:rPr>
      </w:pPr>
    </w:p>
    <w:p w14:paraId="37E8D7D9" w14:textId="24E10E58" w:rsidR="00D708A7" w:rsidRPr="001A415F" w:rsidRDefault="00D708A7" w:rsidP="001C4953">
      <w:pPr>
        <w:spacing w:after="0" w:line="240" w:lineRule="auto"/>
        <w:jc w:val="center"/>
        <w:rPr>
          <w:rFonts w:ascii="Times New Roman" w:hAnsi="Times New Roman" w:cs="Times New Roman"/>
          <w:sz w:val="23"/>
          <w:szCs w:val="23"/>
        </w:rPr>
      </w:pPr>
      <w:r w:rsidRPr="001A415F">
        <w:rPr>
          <w:rFonts w:ascii="Times New Roman" w:hAnsi="Times New Roman" w:cs="Times New Roman"/>
          <w:sz w:val="23"/>
          <w:szCs w:val="23"/>
        </w:rPr>
        <w:t>Darrell Green</w:t>
      </w:r>
      <w:r w:rsidRPr="001A415F">
        <w:rPr>
          <w:rFonts w:ascii="Times New Roman" w:hAnsi="Times New Roman" w:cs="Times New Roman"/>
          <w:sz w:val="23"/>
          <w:szCs w:val="23"/>
          <w:vertAlign w:val="superscript"/>
        </w:rPr>
        <w:t>1</w:t>
      </w:r>
      <w:r w:rsidRPr="001A415F">
        <w:rPr>
          <w:rFonts w:ascii="Times New Roman" w:hAnsi="Times New Roman" w:cs="Times New Roman"/>
          <w:sz w:val="23"/>
          <w:szCs w:val="23"/>
        </w:rPr>
        <w:t>, Tamas Dalmay</w:t>
      </w:r>
      <w:r w:rsidRPr="001A415F">
        <w:rPr>
          <w:rFonts w:ascii="Times New Roman" w:hAnsi="Times New Roman" w:cs="Times New Roman"/>
          <w:sz w:val="23"/>
          <w:szCs w:val="23"/>
          <w:vertAlign w:val="superscript"/>
        </w:rPr>
        <w:t>2</w:t>
      </w:r>
      <w:r w:rsidR="00F02546" w:rsidRPr="001A415F">
        <w:rPr>
          <w:rFonts w:ascii="Times New Roman" w:hAnsi="Times New Roman" w:cs="Times New Roman"/>
          <w:sz w:val="23"/>
          <w:szCs w:val="23"/>
        </w:rPr>
        <w:t xml:space="preserve">, </w:t>
      </w:r>
      <w:r w:rsidRPr="001A415F">
        <w:rPr>
          <w:rFonts w:ascii="Times New Roman" w:hAnsi="Times New Roman" w:cs="Times New Roman"/>
          <w:sz w:val="23"/>
          <w:szCs w:val="23"/>
        </w:rPr>
        <w:t>William D Fraser</w:t>
      </w:r>
      <w:r w:rsidRPr="001A415F">
        <w:rPr>
          <w:rFonts w:ascii="Times New Roman" w:hAnsi="Times New Roman" w:cs="Times New Roman"/>
          <w:sz w:val="23"/>
          <w:szCs w:val="23"/>
          <w:vertAlign w:val="superscript"/>
        </w:rPr>
        <w:t>1</w:t>
      </w:r>
      <w:proofErr w:type="gramStart"/>
      <w:r w:rsidR="00F86BB7" w:rsidRPr="001A415F">
        <w:rPr>
          <w:rFonts w:ascii="Times New Roman" w:hAnsi="Times New Roman" w:cs="Times New Roman"/>
          <w:sz w:val="23"/>
          <w:szCs w:val="23"/>
          <w:vertAlign w:val="superscript"/>
        </w:rPr>
        <w:t>,3</w:t>
      </w:r>
      <w:proofErr w:type="gramEnd"/>
    </w:p>
    <w:p w14:paraId="7AAD764C" w14:textId="77777777" w:rsidR="00D708A7" w:rsidRPr="001A415F" w:rsidRDefault="00D708A7" w:rsidP="001C4953">
      <w:pPr>
        <w:spacing w:after="0" w:line="240" w:lineRule="auto"/>
        <w:jc w:val="center"/>
        <w:rPr>
          <w:rFonts w:ascii="Times New Roman" w:hAnsi="Times New Roman" w:cs="Times New Roman"/>
          <w:sz w:val="23"/>
          <w:szCs w:val="23"/>
        </w:rPr>
      </w:pPr>
    </w:p>
    <w:p w14:paraId="6BA032F9" w14:textId="77777777" w:rsidR="00600C87" w:rsidRDefault="00D708A7" w:rsidP="001C4953">
      <w:pPr>
        <w:pStyle w:val="ListParagraph"/>
        <w:numPr>
          <w:ilvl w:val="0"/>
          <w:numId w:val="1"/>
        </w:numPr>
        <w:spacing w:after="0" w:line="240" w:lineRule="auto"/>
        <w:jc w:val="both"/>
        <w:rPr>
          <w:rFonts w:ascii="Times New Roman" w:hAnsi="Times New Roman" w:cs="Times New Roman"/>
          <w:sz w:val="23"/>
          <w:szCs w:val="23"/>
        </w:rPr>
      </w:pPr>
      <w:r w:rsidRPr="001A415F">
        <w:rPr>
          <w:rFonts w:ascii="Times New Roman" w:hAnsi="Times New Roman" w:cs="Times New Roman"/>
          <w:sz w:val="23"/>
          <w:szCs w:val="23"/>
        </w:rPr>
        <w:t>Norwich Medical School, University of East Anglia, Norwich Research Park, Norwich, Norfolk, NR4 7TJ, United Kingdom</w:t>
      </w:r>
    </w:p>
    <w:p w14:paraId="13117135" w14:textId="77777777" w:rsidR="001C4953" w:rsidRPr="001A415F" w:rsidRDefault="001C4953" w:rsidP="001C4953">
      <w:pPr>
        <w:pStyle w:val="ListParagraph"/>
        <w:spacing w:after="0" w:line="240" w:lineRule="auto"/>
        <w:ind w:left="360"/>
        <w:jc w:val="both"/>
        <w:rPr>
          <w:rFonts w:ascii="Times New Roman" w:hAnsi="Times New Roman" w:cs="Times New Roman"/>
          <w:sz w:val="23"/>
          <w:szCs w:val="23"/>
        </w:rPr>
      </w:pPr>
    </w:p>
    <w:p w14:paraId="7BD073EA" w14:textId="77777777" w:rsidR="00600C87" w:rsidRDefault="00D708A7" w:rsidP="001C4953">
      <w:pPr>
        <w:pStyle w:val="ListParagraph"/>
        <w:numPr>
          <w:ilvl w:val="0"/>
          <w:numId w:val="1"/>
        </w:numPr>
        <w:spacing w:after="0" w:line="240" w:lineRule="auto"/>
        <w:jc w:val="both"/>
        <w:rPr>
          <w:rFonts w:ascii="Times New Roman" w:hAnsi="Times New Roman" w:cs="Times New Roman"/>
          <w:sz w:val="23"/>
          <w:szCs w:val="23"/>
        </w:rPr>
      </w:pPr>
      <w:r w:rsidRPr="001A415F">
        <w:rPr>
          <w:rFonts w:ascii="Times New Roman" w:hAnsi="Times New Roman" w:cs="Times New Roman"/>
          <w:sz w:val="23"/>
          <w:szCs w:val="23"/>
        </w:rPr>
        <w:t>School of Biological Sciences, University of East Anglia, Norwich Research Park, Norwich, Norfolk, NR4 7TJ, United Kingdom</w:t>
      </w:r>
    </w:p>
    <w:p w14:paraId="57E52352" w14:textId="77777777" w:rsidR="001C4953" w:rsidRPr="001C4953" w:rsidRDefault="001C4953" w:rsidP="001C4953">
      <w:pPr>
        <w:spacing w:after="0" w:line="240" w:lineRule="auto"/>
        <w:jc w:val="both"/>
        <w:rPr>
          <w:rFonts w:ascii="Times New Roman" w:hAnsi="Times New Roman" w:cs="Times New Roman"/>
          <w:sz w:val="23"/>
          <w:szCs w:val="23"/>
        </w:rPr>
      </w:pPr>
    </w:p>
    <w:p w14:paraId="06FBC2C9" w14:textId="1EF3CEA4" w:rsidR="00F86BB7" w:rsidRPr="001A415F" w:rsidRDefault="00817104" w:rsidP="001C4953">
      <w:pPr>
        <w:pStyle w:val="ListParagraph"/>
        <w:numPr>
          <w:ilvl w:val="0"/>
          <w:numId w:val="1"/>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Department of </w:t>
      </w:r>
      <w:r w:rsidR="008F00FA" w:rsidRPr="001A415F">
        <w:rPr>
          <w:rFonts w:ascii="Times New Roman" w:hAnsi="Times New Roman" w:cs="Times New Roman"/>
          <w:sz w:val="23"/>
          <w:szCs w:val="23"/>
        </w:rPr>
        <w:t xml:space="preserve">Endocrinology, </w:t>
      </w:r>
      <w:r w:rsidR="00F86BB7" w:rsidRPr="001A415F">
        <w:rPr>
          <w:rFonts w:ascii="Times New Roman" w:hAnsi="Times New Roman" w:cs="Times New Roman"/>
          <w:sz w:val="23"/>
          <w:szCs w:val="23"/>
        </w:rPr>
        <w:t>Norfolk and Norwich University Hospital, Norwich Research Park, Norwich, Norfolk, NR4 7UY, United Kingdom</w:t>
      </w:r>
    </w:p>
    <w:p w14:paraId="036C465B" w14:textId="77777777" w:rsidR="00F02546" w:rsidRPr="001A415F" w:rsidRDefault="00F02546" w:rsidP="001C4953">
      <w:pPr>
        <w:spacing w:after="0" w:line="240" w:lineRule="auto"/>
        <w:jc w:val="both"/>
        <w:rPr>
          <w:rFonts w:ascii="Times New Roman" w:hAnsi="Times New Roman" w:cs="Times New Roman"/>
          <w:sz w:val="23"/>
          <w:szCs w:val="23"/>
        </w:rPr>
      </w:pPr>
    </w:p>
    <w:p w14:paraId="6BD3C069" w14:textId="39DFA283" w:rsidR="00F22933" w:rsidRPr="001A415F" w:rsidRDefault="00F22933" w:rsidP="001C4953">
      <w:pPr>
        <w:spacing w:after="0" w:line="240" w:lineRule="auto"/>
        <w:jc w:val="both"/>
        <w:rPr>
          <w:rFonts w:ascii="Times New Roman" w:hAnsi="Times New Roman" w:cs="Times New Roman"/>
          <w:sz w:val="23"/>
          <w:szCs w:val="23"/>
        </w:rPr>
      </w:pPr>
      <w:r w:rsidRPr="001A415F">
        <w:rPr>
          <w:rFonts w:ascii="Times New Roman" w:hAnsi="Times New Roman" w:cs="Times New Roman"/>
          <w:b/>
          <w:sz w:val="23"/>
          <w:szCs w:val="23"/>
        </w:rPr>
        <w:t xml:space="preserve">Keywords: </w:t>
      </w:r>
      <w:r w:rsidRPr="001A415F">
        <w:rPr>
          <w:rFonts w:ascii="Times New Roman" w:hAnsi="Times New Roman" w:cs="Times New Roman"/>
          <w:sz w:val="23"/>
          <w:szCs w:val="23"/>
        </w:rPr>
        <w:t>embryo</w:t>
      </w:r>
      <w:r w:rsidR="004B745E" w:rsidRPr="001A415F">
        <w:rPr>
          <w:rFonts w:ascii="Times New Roman" w:hAnsi="Times New Roman" w:cs="Times New Roman"/>
          <w:sz w:val="23"/>
          <w:szCs w:val="23"/>
        </w:rPr>
        <w:t>genesis</w:t>
      </w:r>
      <w:r w:rsidR="001B6098">
        <w:rPr>
          <w:rFonts w:ascii="Times New Roman" w:hAnsi="Times New Roman" w:cs="Times New Roman"/>
          <w:sz w:val="23"/>
          <w:szCs w:val="23"/>
        </w:rPr>
        <w:t xml:space="preserve">, </w:t>
      </w:r>
      <w:r w:rsidRPr="001A415F">
        <w:rPr>
          <w:rFonts w:ascii="Times New Roman" w:hAnsi="Times New Roman" w:cs="Times New Roman"/>
          <w:sz w:val="23"/>
          <w:szCs w:val="23"/>
        </w:rPr>
        <w:t xml:space="preserve">chondrocyte, </w:t>
      </w:r>
      <w:r w:rsidR="00D235A1">
        <w:rPr>
          <w:rFonts w:ascii="Times New Roman" w:hAnsi="Times New Roman" w:cs="Times New Roman"/>
          <w:sz w:val="23"/>
          <w:szCs w:val="23"/>
        </w:rPr>
        <w:t xml:space="preserve">cartilage, bone, </w:t>
      </w:r>
      <w:r w:rsidRPr="001A415F">
        <w:rPr>
          <w:rFonts w:ascii="Times New Roman" w:hAnsi="Times New Roman" w:cs="Times New Roman"/>
          <w:sz w:val="23"/>
          <w:szCs w:val="23"/>
        </w:rPr>
        <w:t xml:space="preserve">microRNA, </w:t>
      </w:r>
      <w:r w:rsidR="001B6098">
        <w:rPr>
          <w:rFonts w:ascii="Times New Roman" w:hAnsi="Times New Roman" w:cs="Times New Roman"/>
          <w:sz w:val="23"/>
          <w:szCs w:val="23"/>
        </w:rPr>
        <w:t>c</w:t>
      </w:r>
      <w:r w:rsidRPr="001A415F">
        <w:rPr>
          <w:rFonts w:ascii="Times New Roman" w:hAnsi="Times New Roman" w:cs="Times New Roman"/>
          <w:sz w:val="23"/>
          <w:szCs w:val="23"/>
        </w:rPr>
        <w:t>ancer</w:t>
      </w:r>
    </w:p>
    <w:p w14:paraId="3589748E" w14:textId="77777777" w:rsidR="00F22933" w:rsidRPr="001A415F" w:rsidRDefault="00F22933" w:rsidP="001C4953">
      <w:pPr>
        <w:spacing w:after="0" w:line="240" w:lineRule="auto"/>
        <w:jc w:val="both"/>
        <w:rPr>
          <w:rFonts w:ascii="Times New Roman" w:hAnsi="Times New Roman" w:cs="Times New Roman"/>
          <w:b/>
          <w:sz w:val="23"/>
          <w:szCs w:val="23"/>
        </w:rPr>
      </w:pPr>
    </w:p>
    <w:p w14:paraId="75494187" w14:textId="0E482A18" w:rsidR="00F02546" w:rsidRDefault="00BF0D72" w:rsidP="001C4953">
      <w:pPr>
        <w:spacing w:after="0" w:line="240" w:lineRule="auto"/>
        <w:jc w:val="both"/>
        <w:rPr>
          <w:rFonts w:ascii="Times New Roman" w:hAnsi="Times New Roman" w:cs="Times New Roman"/>
          <w:sz w:val="23"/>
          <w:szCs w:val="23"/>
        </w:rPr>
      </w:pPr>
      <w:r>
        <w:rPr>
          <w:rFonts w:ascii="Times New Roman" w:hAnsi="Times New Roman" w:cs="Times New Roman"/>
          <w:b/>
          <w:sz w:val="23"/>
          <w:szCs w:val="23"/>
        </w:rPr>
        <w:t>Short</w:t>
      </w:r>
      <w:r w:rsidR="00F02546" w:rsidRPr="001A415F">
        <w:rPr>
          <w:rFonts w:ascii="Times New Roman" w:hAnsi="Times New Roman" w:cs="Times New Roman"/>
          <w:b/>
          <w:sz w:val="23"/>
          <w:szCs w:val="23"/>
        </w:rPr>
        <w:t xml:space="preserve"> title: </w:t>
      </w:r>
      <w:r w:rsidR="00F02546" w:rsidRPr="001A415F">
        <w:rPr>
          <w:rFonts w:ascii="Times New Roman" w:hAnsi="Times New Roman" w:cs="Times New Roman"/>
          <w:sz w:val="23"/>
          <w:szCs w:val="23"/>
        </w:rPr>
        <w:t>miR-140</w:t>
      </w:r>
      <w:r w:rsidR="00F27F7C">
        <w:rPr>
          <w:rFonts w:ascii="Times New Roman" w:hAnsi="Times New Roman" w:cs="Times New Roman"/>
          <w:sz w:val="23"/>
          <w:szCs w:val="23"/>
        </w:rPr>
        <w:t xml:space="preserve"> in bone development and cancer</w:t>
      </w:r>
    </w:p>
    <w:p w14:paraId="1663BEFF" w14:textId="77777777" w:rsidR="00643C80" w:rsidRDefault="00643C80" w:rsidP="001C4953">
      <w:pPr>
        <w:spacing w:after="0" w:line="240" w:lineRule="auto"/>
        <w:jc w:val="both"/>
        <w:rPr>
          <w:rFonts w:ascii="Times New Roman" w:hAnsi="Times New Roman" w:cs="Times New Roman"/>
          <w:sz w:val="23"/>
          <w:szCs w:val="23"/>
        </w:rPr>
      </w:pPr>
    </w:p>
    <w:p w14:paraId="0BA3064B" w14:textId="77F56F2F" w:rsidR="00643C80" w:rsidRDefault="00643C80" w:rsidP="001C4953">
      <w:pPr>
        <w:spacing w:after="0" w:line="240" w:lineRule="auto"/>
        <w:jc w:val="both"/>
        <w:rPr>
          <w:rFonts w:ascii="Times New Roman" w:hAnsi="Times New Roman" w:cs="Times New Roman"/>
          <w:sz w:val="23"/>
          <w:szCs w:val="23"/>
        </w:rPr>
      </w:pPr>
      <w:r>
        <w:rPr>
          <w:rFonts w:ascii="Times New Roman" w:hAnsi="Times New Roman" w:cs="Times New Roman"/>
          <w:b/>
          <w:sz w:val="23"/>
          <w:szCs w:val="23"/>
        </w:rPr>
        <w:t xml:space="preserve">Word count (excluding references and figure legends): </w:t>
      </w:r>
      <w:r w:rsidR="00F23ABD">
        <w:rPr>
          <w:rFonts w:ascii="Times New Roman" w:hAnsi="Times New Roman" w:cs="Times New Roman"/>
          <w:sz w:val="23"/>
          <w:szCs w:val="23"/>
        </w:rPr>
        <w:t>4,758</w:t>
      </w:r>
    </w:p>
    <w:p w14:paraId="083533EE" w14:textId="77777777" w:rsidR="00F02546" w:rsidRPr="001A415F" w:rsidRDefault="00F02546" w:rsidP="001C4953">
      <w:pPr>
        <w:spacing w:after="0" w:line="240" w:lineRule="auto"/>
        <w:jc w:val="both"/>
        <w:rPr>
          <w:rFonts w:ascii="Times New Roman" w:hAnsi="Times New Roman" w:cs="Times New Roman"/>
          <w:sz w:val="23"/>
          <w:szCs w:val="23"/>
        </w:rPr>
      </w:pPr>
    </w:p>
    <w:p w14:paraId="7016502F" w14:textId="0183A5BA" w:rsidR="00802C97" w:rsidRDefault="00F02546" w:rsidP="001C4953">
      <w:pPr>
        <w:spacing w:after="0" w:line="240" w:lineRule="auto"/>
        <w:jc w:val="both"/>
        <w:rPr>
          <w:rFonts w:ascii="Times New Roman" w:hAnsi="Times New Roman" w:cs="Times New Roman"/>
          <w:sz w:val="23"/>
          <w:szCs w:val="23"/>
        </w:rPr>
      </w:pPr>
      <w:r w:rsidRPr="00BF0D72">
        <w:rPr>
          <w:rFonts w:ascii="Times New Roman" w:hAnsi="Times New Roman" w:cs="Times New Roman"/>
          <w:b/>
          <w:sz w:val="23"/>
          <w:szCs w:val="23"/>
        </w:rPr>
        <w:t>Corresponding author:</w:t>
      </w:r>
      <w:r w:rsidR="00BF0D72">
        <w:rPr>
          <w:rFonts w:ascii="Times New Roman" w:hAnsi="Times New Roman" w:cs="Times New Roman"/>
          <w:b/>
          <w:sz w:val="23"/>
          <w:szCs w:val="23"/>
        </w:rPr>
        <w:t xml:space="preserve"> </w:t>
      </w:r>
      <w:r w:rsidR="00925225">
        <w:rPr>
          <w:rFonts w:ascii="Times New Roman" w:hAnsi="Times New Roman" w:cs="Times New Roman"/>
          <w:sz w:val="23"/>
          <w:szCs w:val="23"/>
        </w:rPr>
        <w:t>Darrell Green</w:t>
      </w:r>
      <w:r w:rsidR="00F22933" w:rsidRPr="001A415F">
        <w:rPr>
          <w:rFonts w:ascii="Times New Roman" w:hAnsi="Times New Roman" w:cs="Times New Roman"/>
          <w:sz w:val="23"/>
          <w:szCs w:val="23"/>
        </w:rPr>
        <w:t xml:space="preserve">, </w:t>
      </w:r>
      <w:r w:rsidRPr="001A415F">
        <w:rPr>
          <w:rFonts w:ascii="Times New Roman" w:hAnsi="Times New Roman" w:cs="Times New Roman"/>
          <w:sz w:val="23"/>
          <w:szCs w:val="23"/>
        </w:rPr>
        <w:t>Norwich Medical School</w:t>
      </w:r>
      <w:r w:rsidR="00F22933" w:rsidRPr="001A415F">
        <w:rPr>
          <w:rFonts w:ascii="Times New Roman" w:hAnsi="Times New Roman" w:cs="Times New Roman"/>
          <w:sz w:val="23"/>
          <w:szCs w:val="23"/>
        </w:rPr>
        <w:t xml:space="preserve">, </w:t>
      </w:r>
      <w:r w:rsidRPr="001A415F">
        <w:rPr>
          <w:rFonts w:ascii="Times New Roman" w:hAnsi="Times New Roman" w:cs="Times New Roman"/>
          <w:sz w:val="23"/>
          <w:szCs w:val="23"/>
        </w:rPr>
        <w:t>University of East Anglia</w:t>
      </w:r>
      <w:r w:rsidR="00F22933" w:rsidRPr="001A415F">
        <w:rPr>
          <w:rFonts w:ascii="Times New Roman" w:hAnsi="Times New Roman" w:cs="Times New Roman"/>
          <w:sz w:val="23"/>
          <w:szCs w:val="23"/>
        </w:rPr>
        <w:t xml:space="preserve">, Norwich Research </w:t>
      </w:r>
      <w:r w:rsidRPr="001A415F">
        <w:rPr>
          <w:rFonts w:ascii="Times New Roman" w:hAnsi="Times New Roman" w:cs="Times New Roman"/>
          <w:sz w:val="23"/>
          <w:szCs w:val="23"/>
        </w:rPr>
        <w:t>Park, Norwich, NR4 7TJ, United Kingdom</w:t>
      </w:r>
      <w:r w:rsidR="00F22933" w:rsidRPr="001A415F">
        <w:rPr>
          <w:rFonts w:ascii="Times New Roman" w:hAnsi="Times New Roman" w:cs="Times New Roman"/>
          <w:sz w:val="23"/>
          <w:szCs w:val="23"/>
        </w:rPr>
        <w:t>. Tel</w:t>
      </w:r>
      <w:r w:rsidR="00600C87" w:rsidRPr="001A415F">
        <w:rPr>
          <w:rFonts w:ascii="Times New Roman" w:hAnsi="Times New Roman" w:cs="Times New Roman"/>
          <w:sz w:val="23"/>
          <w:szCs w:val="23"/>
        </w:rPr>
        <w:t>: +44</w:t>
      </w:r>
      <w:r w:rsidR="006E6D38">
        <w:rPr>
          <w:rFonts w:ascii="Times New Roman" w:hAnsi="Times New Roman" w:cs="Times New Roman"/>
          <w:sz w:val="23"/>
          <w:szCs w:val="23"/>
        </w:rPr>
        <w:t>1603 597169</w:t>
      </w:r>
      <w:r w:rsidR="00F22933" w:rsidRPr="001A415F">
        <w:rPr>
          <w:rFonts w:ascii="Times New Roman" w:hAnsi="Times New Roman" w:cs="Times New Roman"/>
          <w:sz w:val="23"/>
          <w:szCs w:val="23"/>
        </w:rPr>
        <w:t>, e</w:t>
      </w:r>
      <w:r w:rsidR="00802C97" w:rsidRPr="001A415F">
        <w:rPr>
          <w:rFonts w:ascii="Times New Roman" w:hAnsi="Times New Roman" w:cs="Times New Roman"/>
          <w:sz w:val="23"/>
          <w:szCs w:val="23"/>
        </w:rPr>
        <w:t xml:space="preserve">-mail: </w:t>
      </w:r>
      <w:hyperlink r:id="rId8" w:history="1">
        <w:r w:rsidR="00925225" w:rsidRPr="00E103F7">
          <w:rPr>
            <w:rStyle w:val="Hyperlink"/>
            <w:rFonts w:ascii="Times New Roman" w:hAnsi="Times New Roman" w:cs="Times New Roman"/>
            <w:sz w:val="23"/>
            <w:szCs w:val="23"/>
          </w:rPr>
          <w:t>d.green@uea.ac.uk</w:t>
        </w:r>
      </w:hyperlink>
      <w:r w:rsidR="00802C97" w:rsidRPr="001A415F">
        <w:rPr>
          <w:rFonts w:ascii="Times New Roman" w:hAnsi="Times New Roman" w:cs="Times New Roman"/>
          <w:sz w:val="23"/>
          <w:szCs w:val="23"/>
        </w:rPr>
        <w:t xml:space="preserve"> </w:t>
      </w:r>
    </w:p>
    <w:p w14:paraId="1B659BB3" w14:textId="77777777" w:rsidR="00A167D5" w:rsidRDefault="00A167D5" w:rsidP="001C4953">
      <w:pPr>
        <w:spacing w:after="0" w:line="240" w:lineRule="auto"/>
        <w:jc w:val="both"/>
        <w:rPr>
          <w:rFonts w:ascii="Times New Roman" w:hAnsi="Times New Roman" w:cs="Times New Roman"/>
          <w:sz w:val="23"/>
          <w:szCs w:val="23"/>
        </w:rPr>
      </w:pPr>
    </w:p>
    <w:p w14:paraId="597DB849" w14:textId="0D3A38FF" w:rsidR="00A167D5" w:rsidRPr="00B41EE2" w:rsidRDefault="00A167D5" w:rsidP="00A167D5">
      <w:pPr>
        <w:spacing w:after="0" w:line="240" w:lineRule="auto"/>
        <w:jc w:val="both"/>
        <w:rPr>
          <w:rFonts w:ascii="Times New Roman" w:hAnsi="Times New Roman" w:cs="Times New Roman"/>
          <w:sz w:val="23"/>
          <w:szCs w:val="23"/>
        </w:rPr>
      </w:pPr>
      <w:r>
        <w:rPr>
          <w:rFonts w:ascii="Times New Roman" w:hAnsi="Times New Roman" w:cs="Times New Roman"/>
          <w:b/>
          <w:sz w:val="23"/>
          <w:szCs w:val="23"/>
        </w:rPr>
        <w:t xml:space="preserve">Abbreviations list: </w:t>
      </w:r>
      <w:r>
        <w:rPr>
          <w:rFonts w:ascii="Times New Roman" w:hAnsi="Times New Roman" w:cs="Times New Roman"/>
          <w:sz w:val="23"/>
          <w:szCs w:val="23"/>
        </w:rPr>
        <w:t>RUNX, runt-related transcription factor; PAX1, paired box 1; SRY, sex determining region Y; SOX, SRY-box; COL2A1, collagen type II alpha 1; Wnt, wingless-type MMTV integration site; LRP, low density lipoprotein receptor-related protein; TGFβ, transforming growth factor beta; COL10A1, collagen type X alpha 1; FN1, fibronectin 1; BMP2, bone morphogenetic protein 2; ZFP521, zinc finger protein 521; IHH, Indian hedgehog; VEGF, vascular endothelial growth factor; HIF1, hypoxia-inducible factor 1; PTHrP, parathyroid hormone related protein; PTHR1, parathyroid hormone receptor 1; HDAC4, histone deacetylase 4; MEF2, myocyte enhancer factor 2; miRNA, microRNA; mRNA, messenger RNA; DGCR8, DiGeorge critical region 8; AGO2, Argonaute 2; RISC, RNA-induced silencing complex; UTR, untranslated region; MRE, miRNA recognition element; circRNA, circular RNA; Dnm3</w:t>
      </w:r>
      <w:r w:rsidR="00132D46">
        <w:rPr>
          <w:rFonts w:ascii="Times New Roman" w:hAnsi="Times New Roman" w:cs="Times New Roman"/>
          <w:sz w:val="23"/>
          <w:szCs w:val="23"/>
        </w:rPr>
        <w:t>os</w:t>
      </w:r>
      <w:r>
        <w:rPr>
          <w:rFonts w:ascii="Times New Roman" w:hAnsi="Times New Roman" w:cs="Times New Roman"/>
          <w:sz w:val="23"/>
          <w:szCs w:val="23"/>
        </w:rPr>
        <w:t>, dynamin 3</w:t>
      </w:r>
      <w:r w:rsidR="00132D46">
        <w:rPr>
          <w:rFonts w:ascii="Times New Roman" w:hAnsi="Times New Roman" w:cs="Times New Roman"/>
          <w:sz w:val="23"/>
          <w:szCs w:val="23"/>
        </w:rPr>
        <w:t xml:space="preserve"> opposite strand</w:t>
      </w:r>
      <w:r>
        <w:rPr>
          <w:rFonts w:ascii="Times New Roman" w:hAnsi="Times New Roman" w:cs="Times New Roman"/>
          <w:sz w:val="23"/>
          <w:szCs w:val="23"/>
        </w:rPr>
        <w:t xml:space="preserve">; SNAIL1, snail zinc finger 1; TGFBR2, TGFβ receptor II; LIN28A, lin-28 homolog A; Cdc34, cell division cycle 34; E2f5, E2F transcription factor 5; WWP, WW domain containing E3 ubiquitin protein ligase 2; LNA, locked nucleic acid; Cxcl12, chemokine (C-X-C) motif ligand 12; </w:t>
      </w:r>
      <w:r w:rsidR="00262CD3">
        <w:rPr>
          <w:rFonts w:ascii="Times New Roman" w:hAnsi="Times New Roman" w:cs="Times New Roman"/>
          <w:sz w:val="23"/>
          <w:szCs w:val="23"/>
        </w:rPr>
        <w:t xml:space="preserve">ADAMTS5, ADAM metallopeptidase with thrombospondin type 1 motif 5; DNPEP, aspartyl aminopeptidase; RALA, V-ral simian leukemia viral oncogene homolog A (ras-related); </w:t>
      </w:r>
      <w:r>
        <w:rPr>
          <w:rFonts w:ascii="Times New Roman" w:hAnsi="Times New Roman" w:cs="Times New Roman"/>
          <w:sz w:val="23"/>
          <w:szCs w:val="23"/>
        </w:rPr>
        <w:t>NF-KB, nuclear factor-kappa B; DNMT1, DNA methyltransferase 1; OCT4, octamer-binding transcription factor 4; RAD51A</w:t>
      </w:r>
      <w:r w:rsidR="00045AA9">
        <w:rPr>
          <w:rFonts w:ascii="Times New Roman" w:hAnsi="Times New Roman" w:cs="Times New Roman"/>
          <w:sz w:val="23"/>
          <w:szCs w:val="23"/>
        </w:rPr>
        <w:t xml:space="preserve">P1, RAD51-associated protein 1; SOST, </w:t>
      </w:r>
      <w:r w:rsidR="00262CD3">
        <w:rPr>
          <w:rFonts w:ascii="Times New Roman" w:hAnsi="Times New Roman" w:cs="Times New Roman"/>
          <w:sz w:val="23"/>
          <w:szCs w:val="23"/>
        </w:rPr>
        <w:t>sclerostin</w:t>
      </w:r>
      <w:r w:rsidR="00045AA9">
        <w:rPr>
          <w:rFonts w:ascii="Times New Roman" w:hAnsi="Times New Roman" w:cs="Times New Roman"/>
          <w:sz w:val="23"/>
          <w:szCs w:val="23"/>
        </w:rPr>
        <w:t xml:space="preserve">. </w:t>
      </w:r>
    </w:p>
    <w:p w14:paraId="5306ECB1" w14:textId="77777777" w:rsidR="00A167D5" w:rsidRPr="00BF0D72" w:rsidRDefault="00A167D5" w:rsidP="001C4953">
      <w:pPr>
        <w:spacing w:after="0" w:line="240" w:lineRule="auto"/>
        <w:jc w:val="both"/>
        <w:rPr>
          <w:rFonts w:ascii="Times New Roman" w:hAnsi="Times New Roman" w:cs="Times New Roman"/>
          <w:b/>
          <w:sz w:val="23"/>
          <w:szCs w:val="23"/>
        </w:rPr>
      </w:pPr>
    </w:p>
    <w:p w14:paraId="230F0699" w14:textId="77777777" w:rsidR="00802C97" w:rsidRPr="001A415F" w:rsidRDefault="00802C97" w:rsidP="001C4953">
      <w:pPr>
        <w:spacing w:after="0" w:line="240" w:lineRule="auto"/>
        <w:rPr>
          <w:rFonts w:ascii="Times New Roman" w:hAnsi="Times New Roman" w:cs="Times New Roman"/>
          <w:sz w:val="23"/>
          <w:szCs w:val="23"/>
        </w:rPr>
      </w:pPr>
    </w:p>
    <w:p w14:paraId="127CE83D" w14:textId="77777777" w:rsidR="00B74D79" w:rsidRPr="001A415F" w:rsidRDefault="00B74D79" w:rsidP="001C4953">
      <w:pPr>
        <w:spacing w:after="0" w:line="240" w:lineRule="auto"/>
        <w:rPr>
          <w:rFonts w:ascii="Times New Roman" w:hAnsi="Times New Roman" w:cs="Times New Roman"/>
          <w:b/>
          <w:sz w:val="23"/>
          <w:szCs w:val="23"/>
        </w:rPr>
      </w:pPr>
    </w:p>
    <w:p w14:paraId="5CE618AB" w14:textId="77777777" w:rsidR="005E235F" w:rsidRPr="001A415F" w:rsidRDefault="005E235F" w:rsidP="001C4953">
      <w:pPr>
        <w:spacing w:after="0" w:line="240" w:lineRule="auto"/>
        <w:rPr>
          <w:rFonts w:ascii="Times New Roman" w:hAnsi="Times New Roman" w:cs="Times New Roman"/>
          <w:b/>
          <w:sz w:val="23"/>
          <w:szCs w:val="23"/>
        </w:rPr>
      </w:pPr>
    </w:p>
    <w:p w14:paraId="024D2DEB" w14:textId="77777777" w:rsidR="000C2D4D" w:rsidRPr="001A415F" w:rsidRDefault="000C2D4D" w:rsidP="001C4953">
      <w:pPr>
        <w:spacing w:after="0" w:line="240" w:lineRule="auto"/>
        <w:rPr>
          <w:rFonts w:ascii="Times New Roman" w:hAnsi="Times New Roman" w:cs="Times New Roman"/>
          <w:b/>
          <w:sz w:val="23"/>
          <w:szCs w:val="23"/>
        </w:rPr>
      </w:pPr>
    </w:p>
    <w:p w14:paraId="65E74305" w14:textId="77777777" w:rsidR="00600C87" w:rsidRPr="001A415F" w:rsidRDefault="00600C87" w:rsidP="001C4953">
      <w:pPr>
        <w:spacing w:after="0" w:line="240" w:lineRule="auto"/>
        <w:rPr>
          <w:rFonts w:ascii="Times New Roman" w:hAnsi="Times New Roman" w:cs="Times New Roman"/>
          <w:b/>
          <w:sz w:val="23"/>
          <w:szCs w:val="23"/>
        </w:rPr>
      </w:pPr>
    </w:p>
    <w:p w14:paraId="74030EED" w14:textId="77777777" w:rsidR="00600C87" w:rsidRPr="001A415F" w:rsidRDefault="00600C87" w:rsidP="001C4953">
      <w:pPr>
        <w:spacing w:after="0" w:line="240" w:lineRule="auto"/>
        <w:rPr>
          <w:rFonts w:ascii="Times New Roman" w:hAnsi="Times New Roman" w:cs="Times New Roman"/>
          <w:b/>
          <w:sz w:val="23"/>
          <w:szCs w:val="23"/>
        </w:rPr>
      </w:pPr>
    </w:p>
    <w:p w14:paraId="2B8AB412" w14:textId="77777777" w:rsidR="001C4953" w:rsidRDefault="001C4953" w:rsidP="001C4953">
      <w:pPr>
        <w:spacing w:after="0" w:line="240" w:lineRule="auto"/>
        <w:rPr>
          <w:rFonts w:ascii="Times New Roman" w:hAnsi="Times New Roman" w:cs="Times New Roman"/>
          <w:b/>
          <w:sz w:val="23"/>
          <w:szCs w:val="23"/>
        </w:rPr>
      </w:pPr>
    </w:p>
    <w:p w14:paraId="61C2AD0C" w14:textId="77777777" w:rsidR="001C4953" w:rsidRDefault="001C4953" w:rsidP="001C4953">
      <w:pPr>
        <w:spacing w:after="0" w:line="240" w:lineRule="auto"/>
        <w:rPr>
          <w:rFonts w:ascii="Times New Roman" w:hAnsi="Times New Roman" w:cs="Times New Roman"/>
          <w:b/>
          <w:sz w:val="23"/>
          <w:szCs w:val="23"/>
        </w:rPr>
      </w:pPr>
    </w:p>
    <w:p w14:paraId="0C61EC58" w14:textId="77777777" w:rsidR="001C4953" w:rsidRDefault="001C4953" w:rsidP="001C4953">
      <w:pPr>
        <w:spacing w:after="0" w:line="240" w:lineRule="auto"/>
        <w:rPr>
          <w:rFonts w:ascii="Times New Roman" w:hAnsi="Times New Roman" w:cs="Times New Roman"/>
          <w:b/>
          <w:sz w:val="23"/>
          <w:szCs w:val="23"/>
        </w:rPr>
      </w:pPr>
    </w:p>
    <w:p w14:paraId="2258B8CB" w14:textId="77777777" w:rsidR="001C4953" w:rsidRDefault="001C4953" w:rsidP="001C4953">
      <w:pPr>
        <w:spacing w:after="0" w:line="240" w:lineRule="auto"/>
        <w:rPr>
          <w:rFonts w:ascii="Times New Roman" w:hAnsi="Times New Roman" w:cs="Times New Roman"/>
          <w:b/>
          <w:sz w:val="23"/>
          <w:szCs w:val="23"/>
        </w:rPr>
      </w:pPr>
    </w:p>
    <w:p w14:paraId="4A842C77" w14:textId="77777777" w:rsidR="001C4953" w:rsidRDefault="001C4953" w:rsidP="001C4953">
      <w:pPr>
        <w:spacing w:after="0" w:line="240" w:lineRule="auto"/>
        <w:rPr>
          <w:rFonts w:ascii="Times New Roman" w:hAnsi="Times New Roman" w:cs="Times New Roman"/>
          <w:b/>
          <w:sz w:val="23"/>
          <w:szCs w:val="23"/>
        </w:rPr>
      </w:pPr>
    </w:p>
    <w:p w14:paraId="34609176" w14:textId="77777777" w:rsidR="003059C4" w:rsidRPr="001A415F" w:rsidRDefault="00D971C4" w:rsidP="001C4953">
      <w:pPr>
        <w:spacing w:after="0" w:line="240" w:lineRule="auto"/>
        <w:rPr>
          <w:rFonts w:ascii="Times New Roman" w:hAnsi="Times New Roman" w:cs="Times New Roman"/>
          <w:sz w:val="23"/>
          <w:szCs w:val="23"/>
        </w:rPr>
      </w:pPr>
      <w:r w:rsidRPr="001A415F">
        <w:rPr>
          <w:rFonts w:ascii="Times New Roman" w:hAnsi="Times New Roman" w:cs="Times New Roman"/>
          <w:b/>
          <w:sz w:val="23"/>
          <w:szCs w:val="23"/>
        </w:rPr>
        <w:lastRenderedPageBreak/>
        <w:t>ABSTRACT</w:t>
      </w:r>
      <w:r w:rsidR="00646BF3" w:rsidRPr="001A415F">
        <w:rPr>
          <w:rFonts w:ascii="Times New Roman" w:hAnsi="Times New Roman" w:cs="Times New Roman"/>
          <w:sz w:val="23"/>
          <w:szCs w:val="23"/>
        </w:rPr>
        <w:t xml:space="preserve"> </w:t>
      </w:r>
    </w:p>
    <w:p w14:paraId="77B91CFA" w14:textId="77777777" w:rsidR="00697A63" w:rsidRPr="001A415F" w:rsidRDefault="00697A63" w:rsidP="001C4953">
      <w:pPr>
        <w:spacing w:after="0" w:line="240" w:lineRule="auto"/>
        <w:rPr>
          <w:rFonts w:ascii="Times New Roman" w:hAnsi="Times New Roman" w:cs="Times New Roman"/>
          <w:sz w:val="23"/>
          <w:szCs w:val="23"/>
        </w:rPr>
      </w:pPr>
    </w:p>
    <w:p w14:paraId="13999D1B" w14:textId="6823D39C" w:rsidR="003E1BA6" w:rsidRPr="001A415F" w:rsidRDefault="003E1BA6" w:rsidP="001C4953">
      <w:pPr>
        <w:spacing w:after="0" w:line="240" w:lineRule="auto"/>
        <w:jc w:val="both"/>
        <w:rPr>
          <w:rFonts w:ascii="Times New Roman" w:hAnsi="Times New Roman" w:cs="Times New Roman"/>
          <w:sz w:val="23"/>
          <w:szCs w:val="23"/>
        </w:rPr>
      </w:pPr>
      <w:r w:rsidRPr="001A415F">
        <w:rPr>
          <w:rFonts w:ascii="Times New Roman" w:hAnsi="Times New Roman" w:cs="Times New Roman"/>
          <w:sz w:val="23"/>
          <w:szCs w:val="23"/>
        </w:rPr>
        <w:t>Bone</w:t>
      </w:r>
      <w:r w:rsidR="0048155F" w:rsidRPr="001A415F">
        <w:rPr>
          <w:rFonts w:ascii="Times New Roman" w:hAnsi="Times New Roman" w:cs="Times New Roman"/>
          <w:sz w:val="23"/>
          <w:szCs w:val="23"/>
        </w:rPr>
        <w:t xml:space="preserve"> </w:t>
      </w:r>
      <w:r w:rsidRPr="001A415F">
        <w:rPr>
          <w:rFonts w:ascii="Times New Roman" w:hAnsi="Times New Roman" w:cs="Times New Roman"/>
          <w:sz w:val="23"/>
          <w:szCs w:val="23"/>
        </w:rPr>
        <w:t xml:space="preserve">is </w:t>
      </w:r>
      <w:r w:rsidR="00925225">
        <w:rPr>
          <w:rFonts w:ascii="Times New Roman" w:hAnsi="Times New Roman" w:cs="Times New Roman"/>
          <w:sz w:val="23"/>
          <w:szCs w:val="23"/>
        </w:rPr>
        <w:t xml:space="preserve">increasingly viewed as </w:t>
      </w:r>
      <w:r w:rsidRPr="001A415F">
        <w:rPr>
          <w:rFonts w:ascii="Times New Roman" w:hAnsi="Times New Roman" w:cs="Times New Roman"/>
          <w:sz w:val="23"/>
          <w:szCs w:val="23"/>
        </w:rPr>
        <w:t xml:space="preserve">an endocrine organ with key biological functions. The skeleton produces hormones and cytokines, such as </w:t>
      </w:r>
      <w:r w:rsidR="00DB6292">
        <w:rPr>
          <w:rFonts w:ascii="Times New Roman" w:hAnsi="Times New Roman" w:cs="Times New Roman"/>
          <w:sz w:val="23"/>
          <w:szCs w:val="23"/>
        </w:rPr>
        <w:t>FGF23</w:t>
      </w:r>
      <w:r w:rsidRPr="001A415F">
        <w:rPr>
          <w:rFonts w:ascii="Times New Roman" w:hAnsi="Times New Roman" w:cs="Times New Roman"/>
          <w:sz w:val="23"/>
          <w:szCs w:val="23"/>
        </w:rPr>
        <w:t xml:space="preserve"> and osteocalcin, which regulate an extensive list of homeostatic functions. </w:t>
      </w:r>
      <w:r w:rsidR="009D581B" w:rsidRPr="001A415F">
        <w:rPr>
          <w:rFonts w:ascii="Times New Roman" w:hAnsi="Times New Roman" w:cs="Times New Roman"/>
          <w:sz w:val="23"/>
          <w:szCs w:val="23"/>
        </w:rPr>
        <w:t>Some of these functions</w:t>
      </w:r>
      <w:r w:rsidRPr="001A415F">
        <w:rPr>
          <w:rFonts w:ascii="Times New Roman" w:hAnsi="Times New Roman" w:cs="Times New Roman"/>
          <w:sz w:val="23"/>
          <w:szCs w:val="23"/>
        </w:rPr>
        <w:t xml:space="preserve"> include glucose metabolism, male fertility, blood cell production and calcium</w:t>
      </w:r>
      <w:r w:rsidR="00925225">
        <w:rPr>
          <w:rFonts w:ascii="Times New Roman" w:hAnsi="Times New Roman" w:cs="Times New Roman"/>
          <w:sz w:val="23"/>
          <w:szCs w:val="23"/>
        </w:rPr>
        <w:t>/</w:t>
      </w:r>
      <w:r w:rsidRPr="001A415F">
        <w:rPr>
          <w:rFonts w:ascii="Times New Roman" w:hAnsi="Times New Roman" w:cs="Times New Roman"/>
          <w:sz w:val="23"/>
          <w:szCs w:val="23"/>
        </w:rPr>
        <w:t xml:space="preserve">phosphate metabolism. Many of the genes regulating these functions are </w:t>
      </w:r>
      <w:r w:rsidR="007035E8">
        <w:rPr>
          <w:rFonts w:ascii="Times New Roman" w:hAnsi="Times New Roman" w:cs="Times New Roman"/>
          <w:sz w:val="23"/>
          <w:szCs w:val="23"/>
        </w:rPr>
        <w:t>specific to</w:t>
      </w:r>
      <w:r w:rsidRPr="001A415F">
        <w:rPr>
          <w:rFonts w:ascii="Times New Roman" w:hAnsi="Times New Roman" w:cs="Times New Roman"/>
          <w:sz w:val="23"/>
          <w:szCs w:val="23"/>
        </w:rPr>
        <w:t xml:space="preserve"> bone cells.</w:t>
      </w:r>
      <w:r w:rsidR="00925225">
        <w:rPr>
          <w:rFonts w:ascii="Times New Roman" w:hAnsi="Times New Roman" w:cs="Times New Roman"/>
          <w:sz w:val="23"/>
          <w:szCs w:val="23"/>
        </w:rPr>
        <w:t xml:space="preserve"> S</w:t>
      </w:r>
      <w:r w:rsidRPr="001A415F">
        <w:rPr>
          <w:rFonts w:ascii="Times New Roman" w:hAnsi="Times New Roman" w:cs="Times New Roman"/>
          <w:sz w:val="23"/>
          <w:szCs w:val="23"/>
        </w:rPr>
        <w:t>ome of these genes can be</w:t>
      </w:r>
      <w:r w:rsidR="0048155F" w:rsidRPr="001A415F">
        <w:rPr>
          <w:rFonts w:ascii="Times New Roman" w:hAnsi="Times New Roman" w:cs="Times New Roman"/>
          <w:sz w:val="23"/>
          <w:szCs w:val="23"/>
        </w:rPr>
        <w:t xml:space="preserve"> </w:t>
      </w:r>
      <w:r w:rsidR="007035E8" w:rsidRPr="001A415F">
        <w:rPr>
          <w:rFonts w:ascii="Times New Roman" w:hAnsi="Times New Roman" w:cs="Times New Roman"/>
          <w:sz w:val="23"/>
          <w:szCs w:val="23"/>
        </w:rPr>
        <w:t>wrongly</w:t>
      </w:r>
      <w:r w:rsidR="0048155F" w:rsidRPr="001A415F">
        <w:rPr>
          <w:rFonts w:ascii="Times New Roman" w:hAnsi="Times New Roman" w:cs="Times New Roman"/>
          <w:sz w:val="23"/>
          <w:szCs w:val="23"/>
        </w:rPr>
        <w:t xml:space="preserve"> </w:t>
      </w:r>
      <w:r w:rsidR="007035E8">
        <w:rPr>
          <w:rFonts w:ascii="Times New Roman" w:hAnsi="Times New Roman" w:cs="Times New Roman"/>
          <w:sz w:val="23"/>
          <w:szCs w:val="23"/>
        </w:rPr>
        <w:t>expressed</w:t>
      </w:r>
      <w:r w:rsidRPr="001A415F">
        <w:rPr>
          <w:rFonts w:ascii="Times New Roman" w:hAnsi="Times New Roman" w:cs="Times New Roman"/>
          <w:sz w:val="23"/>
          <w:szCs w:val="23"/>
        </w:rPr>
        <w:t xml:space="preserve"> </w:t>
      </w:r>
      <w:r w:rsidR="0048155F" w:rsidRPr="001A415F">
        <w:rPr>
          <w:rFonts w:ascii="Times New Roman" w:hAnsi="Times New Roman" w:cs="Times New Roman"/>
          <w:sz w:val="23"/>
          <w:szCs w:val="23"/>
        </w:rPr>
        <w:t>by</w:t>
      </w:r>
      <w:r w:rsidRPr="001A415F">
        <w:rPr>
          <w:rFonts w:ascii="Times New Roman" w:hAnsi="Times New Roman" w:cs="Times New Roman"/>
          <w:sz w:val="23"/>
          <w:szCs w:val="23"/>
        </w:rPr>
        <w:t xml:space="preserve"> other malfunctioning cells, driving the generatio</w:t>
      </w:r>
      <w:r w:rsidR="00647A23">
        <w:rPr>
          <w:rFonts w:ascii="Times New Roman" w:hAnsi="Times New Roman" w:cs="Times New Roman"/>
          <w:sz w:val="23"/>
          <w:szCs w:val="23"/>
        </w:rPr>
        <w:t xml:space="preserve">n of </w:t>
      </w:r>
      <w:r w:rsidR="00DB6292">
        <w:rPr>
          <w:rFonts w:ascii="Times New Roman" w:hAnsi="Times New Roman" w:cs="Times New Roman"/>
          <w:sz w:val="23"/>
          <w:szCs w:val="23"/>
        </w:rPr>
        <w:t>disease. M</w:t>
      </w:r>
      <w:r w:rsidR="00647A23">
        <w:rPr>
          <w:rFonts w:ascii="Times New Roman" w:hAnsi="Times New Roman" w:cs="Times New Roman"/>
          <w:sz w:val="23"/>
          <w:szCs w:val="23"/>
        </w:rPr>
        <w:t>icroRNAs</w:t>
      </w:r>
      <w:r w:rsidRPr="001A415F">
        <w:rPr>
          <w:rFonts w:ascii="Times New Roman" w:hAnsi="Times New Roman" w:cs="Times New Roman"/>
          <w:sz w:val="23"/>
          <w:szCs w:val="23"/>
        </w:rPr>
        <w:t xml:space="preserve"> are a c</w:t>
      </w:r>
      <w:r w:rsidR="007035E8">
        <w:rPr>
          <w:rFonts w:ascii="Times New Roman" w:hAnsi="Times New Roman" w:cs="Times New Roman"/>
          <w:sz w:val="23"/>
          <w:szCs w:val="23"/>
        </w:rPr>
        <w:t>lass of non-coding RNA molecules</w:t>
      </w:r>
      <w:r w:rsidRPr="001A415F">
        <w:rPr>
          <w:rFonts w:ascii="Times New Roman" w:hAnsi="Times New Roman" w:cs="Times New Roman"/>
          <w:sz w:val="23"/>
          <w:szCs w:val="23"/>
        </w:rPr>
        <w:t xml:space="preserve"> that are powerful regulators of gene expression by </w:t>
      </w:r>
      <w:r w:rsidR="007035E8">
        <w:rPr>
          <w:rFonts w:ascii="Times New Roman" w:hAnsi="Times New Roman" w:cs="Times New Roman"/>
          <w:sz w:val="23"/>
          <w:szCs w:val="23"/>
        </w:rPr>
        <w:t>suppressing and fine-tuning</w:t>
      </w:r>
      <w:r w:rsidRPr="001A415F">
        <w:rPr>
          <w:rFonts w:ascii="Times New Roman" w:hAnsi="Times New Roman" w:cs="Times New Roman"/>
          <w:sz w:val="23"/>
          <w:szCs w:val="23"/>
        </w:rPr>
        <w:t xml:space="preserve"> target messenger RNA</w:t>
      </w:r>
      <w:r w:rsidR="00BE7AD0">
        <w:rPr>
          <w:rFonts w:ascii="Times New Roman" w:hAnsi="Times New Roman" w:cs="Times New Roman"/>
          <w:sz w:val="23"/>
          <w:szCs w:val="23"/>
        </w:rPr>
        <w:t>s</w:t>
      </w:r>
      <w:r w:rsidRPr="001A415F">
        <w:rPr>
          <w:rFonts w:ascii="Times New Roman" w:hAnsi="Times New Roman" w:cs="Times New Roman"/>
          <w:sz w:val="23"/>
          <w:szCs w:val="23"/>
        </w:rPr>
        <w:t xml:space="preserve">. </w:t>
      </w:r>
      <w:r w:rsidR="00951139" w:rsidRPr="001A415F">
        <w:rPr>
          <w:rFonts w:ascii="Times New Roman" w:hAnsi="Times New Roman" w:cs="Times New Roman"/>
          <w:sz w:val="23"/>
          <w:szCs w:val="23"/>
        </w:rPr>
        <w:t>Expression of o</w:t>
      </w:r>
      <w:r w:rsidRPr="001A415F">
        <w:rPr>
          <w:rFonts w:ascii="Times New Roman" w:hAnsi="Times New Roman" w:cs="Times New Roman"/>
          <w:sz w:val="23"/>
          <w:szCs w:val="23"/>
        </w:rPr>
        <w:t>ne such mi</w:t>
      </w:r>
      <w:r w:rsidR="00647A23">
        <w:rPr>
          <w:rFonts w:ascii="Times New Roman" w:hAnsi="Times New Roman" w:cs="Times New Roman"/>
          <w:sz w:val="23"/>
          <w:szCs w:val="23"/>
        </w:rPr>
        <w:t>cro</w:t>
      </w:r>
      <w:r w:rsidRPr="001A415F">
        <w:rPr>
          <w:rFonts w:ascii="Times New Roman" w:hAnsi="Times New Roman" w:cs="Times New Roman"/>
          <w:sz w:val="23"/>
          <w:szCs w:val="23"/>
        </w:rPr>
        <w:t xml:space="preserve">RNA, miR-140, is </w:t>
      </w:r>
      <w:r w:rsidR="00951139" w:rsidRPr="001A415F">
        <w:rPr>
          <w:rFonts w:ascii="Times New Roman" w:hAnsi="Times New Roman" w:cs="Times New Roman"/>
          <w:sz w:val="23"/>
          <w:szCs w:val="23"/>
        </w:rPr>
        <w:t xml:space="preserve">ubiquitous </w:t>
      </w:r>
      <w:r w:rsidR="009D581B" w:rsidRPr="001A415F">
        <w:rPr>
          <w:rFonts w:ascii="Times New Roman" w:hAnsi="Times New Roman" w:cs="Times New Roman"/>
          <w:sz w:val="23"/>
          <w:szCs w:val="23"/>
        </w:rPr>
        <w:t>in</w:t>
      </w:r>
      <w:r w:rsidR="00951139" w:rsidRPr="001A415F">
        <w:rPr>
          <w:rFonts w:ascii="Times New Roman" w:hAnsi="Times New Roman" w:cs="Times New Roman"/>
          <w:sz w:val="23"/>
          <w:szCs w:val="23"/>
        </w:rPr>
        <w:t xml:space="preserve"> </w:t>
      </w:r>
      <w:r w:rsidR="00875895" w:rsidRPr="001A415F">
        <w:rPr>
          <w:rFonts w:ascii="Times New Roman" w:hAnsi="Times New Roman" w:cs="Times New Roman"/>
          <w:sz w:val="23"/>
          <w:szCs w:val="23"/>
        </w:rPr>
        <w:t>chondrocyte cells</w:t>
      </w:r>
      <w:r w:rsidR="00951139" w:rsidRPr="001A415F">
        <w:rPr>
          <w:rFonts w:ascii="Times New Roman" w:hAnsi="Times New Roman" w:cs="Times New Roman"/>
          <w:sz w:val="23"/>
          <w:szCs w:val="23"/>
        </w:rPr>
        <w:t xml:space="preserve"> dur</w:t>
      </w:r>
      <w:r w:rsidR="009D581B" w:rsidRPr="001A415F">
        <w:rPr>
          <w:rFonts w:ascii="Times New Roman" w:hAnsi="Times New Roman" w:cs="Times New Roman"/>
          <w:sz w:val="23"/>
          <w:szCs w:val="23"/>
        </w:rPr>
        <w:t xml:space="preserve">ing embryonic bone development. </w:t>
      </w:r>
      <w:r w:rsidR="00951139" w:rsidRPr="001A415F">
        <w:rPr>
          <w:rFonts w:ascii="Times New Roman" w:hAnsi="Times New Roman" w:cs="Times New Roman"/>
          <w:sz w:val="23"/>
          <w:szCs w:val="23"/>
        </w:rPr>
        <w:t xml:space="preserve">Activity in cells found in the </w:t>
      </w:r>
      <w:r w:rsidR="009D581B" w:rsidRPr="001A415F">
        <w:rPr>
          <w:rFonts w:ascii="Times New Roman" w:hAnsi="Times New Roman" w:cs="Times New Roman"/>
          <w:sz w:val="23"/>
          <w:szCs w:val="23"/>
        </w:rPr>
        <w:t xml:space="preserve">adult </w:t>
      </w:r>
      <w:r w:rsidR="00951139" w:rsidRPr="001A415F">
        <w:rPr>
          <w:rFonts w:ascii="Times New Roman" w:hAnsi="Times New Roman" w:cs="Times New Roman"/>
          <w:sz w:val="23"/>
          <w:szCs w:val="23"/>
        </w:rPr>
        <w:t xml:space="preserve">breast, colon and lung tissue can </w:t>
      </w:r>
      <w:r w:rsidR="00BE7AD0">
        <w:rPr>
          <w:rFonts w:ascii="Times New Roman" w:hAnsi="Times New Roman" w:cs="Times New Roman"/>
          <w:sz w:val="23"/>
          <w:szCs w:val="23"/>
        </w:rPr>
        <w:t>silence</w:t>
      </w:r>
      <w:r w:rsidR="00951139" w:rsidRPr="001A415F">
        <w:rPr>
          <w:rFonts w:ascii="Times New Roman" w:hAnsi="Times New Roman" w:cs="Times New Roman"/>
          <w:sz w:val="23"/>
          <w:szCs w:val="23"/>
        </w:rPr>
        <w:t xml:space="preserve"> </w:t>
      </w:r>
      <w:r w:rsidR="00BE7AD0">
        <w:rPr>
          <w:rFonts w:ascii="Times New Roman" w:hAnsi="Times New Roman" w:cs="Times New Roman"/>
          <w:sz w:val="23"/>
          <w:szCs w:val="23"/>
        </w:rPr>
        <w:t>genes</w:t>
      </w:r>
      <w:r w:rsidR="00951139" w:rsidRPr="001A415F">
        <w:rPr>
          <w:rFonts w:ascii="Times New Roman" w:hAnsi="Times New Roman" w:cs="Times New Roman"/>
          <w:sz w:val="23"/>
          <w:szCs w:val="23"/>
        </w:rPr>
        <w:t xml:space="preserve"> required for tumour suppression. The realisation that the same mi</w:t>
      </w:r>
      <w:r w:rsidR="00647A23">
        <w:rPr>
          <w:rFonts w:ascii="Times New Roman" w:hAnsi="Times New Roman" w:cs="Times New Roman"/>
          <w:sz w:val="23"/>
          <w:szCs w:val="23"/>
        </w:rPr>
        <w:t>cro</w:t>
      </w:r>
      <w:r w:rsidR="00951139" w:rsidRPr="001A415F">
        <w:rPr>
          <w:rFonts w:ascii="Times New Roman" w:hAnsi="Times New Roman" w:cs="Times New Roman"/>
          <w:sz w:val="23"/>
          <w:szCs w:val="23"/>
        </w:rPr>
        <w:t xml:space="preserve">RNA can be both normal and detrimental depending on the cell, tissue and time point provides a captivating twist to the study of </w:t>
      </w:r>
      <w:r w:rsidR="009D581B" w:rsidRPr="001A415F">
        <w:rPr>
          <w:rFonts w:ascii="Times New Roman" w:hAnsi="Times New Roman" w:cs="Times New Roman"/>
          <w:sz w:val="23"/>
          <w:szCs w:val="23"/>
        </w:rPr>
        <w:t>whole-organism</w:t>
      </w:r>
      <w:r w:rsidR="00951139" w:rsidRPr="001A415F">
        <w:rPr>
          <w:rFonts w:ascii="Times New Roman" w:hAnsi="Times New Roman" w:cs="Times New Roman"/>
          <w:sz w:val="23"/>
          <w:szCs w:val="23"/>
        </w:rPr>
        <w:t xml:space="preserve"> functional genomics. With th</w:t>
      </w:r>
      <w:r w:rsidR="00E47B75">
        <w:rPr>
          <w:rFonts w:ascii="Times New Roman" w:hAnsi="Times New Roman" w:cs="Times New Roman"/>
          <w:sz w:val="23"/>
          <w:szCs w:val="23"/>
        </w:rPr>
        <w:t>e recent interest of</w:t>
      </w:r>
      <w:r w:rsidR="005A6238">
        <w:rPr>
          <w:rFonts w:ascii="Times New Roman" w:hAnsi="Times New Roman" w:cs="Times New Roman"/>
          <w:sz w:val="23"/>
          <w:szCs w:val="23"/>
        </w:rPr>
        <w:t xml:space="preserve"> mi</w:t>
      </w:r>
      <w:r w:rsidR="00647A23">
        <w:rPr>
          <w:rFonts w:ascii="Times New Roman" w:hAnsi="Times New Roman" w:cs="Times New Roman"/>
          <w:sz w:val="23"/>
          <w:szCs w:val="23"/>
        </w:rPr>
        <w:t>cro</w:t>
      </w:r>
      <w:r w:rsidR="00E47B75">
        <w:rPr>
          <w:rFonts w:ascii="Times New Roman" w:hAnsi="Times New Roman" w:cs="Times New Roman"/>
          <w:sz w:val="23"/>
          <w:szCs w:val="23"/>
        </w:rPr>
        <w:t>RNAs in</w:t>
      </w:r>
      <w:r w:rsidR="005A6238">
        <w:rPr>
          <w:rFonts w:ascii="Times New Roman" w:hAnsi="Times New Roman" w:cs="Times New Roman"/>
          <w:sz w:val="23"/>
          <w:szCs w:val="23"/>
        </w:rPr>
        <w:t xml:space="preserve"> </w:t>
      </w:r>
      <w:r w:rsidR="009D581B" w:rsidRPr="001A415F">
        <w:rPr>
          <w:rFonts w:ascii="Times New Roman" w:hAnsi="Times New Roman" w:cs="Times New Roman"/>
          <w:sz w:val="23"/>
          <w:szCs w:val="23"/>
        </w:rPr>
        <w:t>bone biology</w:t>
      </w:r>
      <w:r w:rsidR="00A966DA">
        <w:rPr>
          <w:rFonts w:ascii="Times New Roman" w:hAnsi="Times New Roman" w:cs="Times New Roman"/>
          <w:sz w:val="23"/>
          <w:szCs w:val="23"/>
        </w:rPr>
        <w:t xml:space="preserve"> and </w:t>
      </w:r>
      <w:r w:rsidR="005A6238">
        <w:rPr>
          <w:rFonts w:ascii="Times New Roman" w:hAnsi="Times New Roman" w:cs="Times New Roman"/>
          <w:sz w:val="23"/>
          <w:szCs w:val="23"/>
        </w:rPr>
        <w:t>RNA</w:t>
      </w:r>
      <w:r w:rsidR="00A966DA">
        <w:rPr>
          <w:rFonts w:ascii="Times New Roman" w:hAnsi="Times New Roman" w:cs="Times New Roman"/>
          <w:sz w:val="23"/>
          <w:szCs w:val="23"/>
        </w:rPr>
        <w:t>-based</w:t>
      </w:r>
      <w:r w:rsidR="005A6238">
        <w:rPr>
          <w:rFonts w:ascii="Times New Roman" w:hAnsi="Times New Roman" w:cs="Times New Roman"/>
          <w:sz w:val="23"/>
          <w:szCs w:val="23"/>
        </w:rPr>
        <w:t xml:space="preserve"> therapeutics</w:t>
      </w:r>
      <w:r w:rsidR="00E47B75">
        <w:rPr>
          <w:rFonts w:ascii="Times New Roman" w:hAnsi="Times New Roman" w:cs="Times New Roman"/>
          <w:sz w:val="23"/>
          <w:szCs w:val="23"/>
        </w:rPr>
        <w:t xml:space="preserve"> on the horizon</w:t>
      </w:r>
      <w:r w:rsidR="00875895" w:rsidRPr="001A415F">
        <w:rPr>
          <w:rFonts w:ascii="Times New Roman" w:hAnsi="Times New Roman" w:cs="Times New Roman"/>
          <w:sz w:val="23"/>
          <w:szCs w:val="23"/>
        </w:rPr>
        <w:t>,</w:t>
      </w:r>
      <w:r w:rsidR="00951139" w:rsidRPr="001A415F">
        <w:rPr>
          <w:rFonts w:ascii="Times New Roman" w:hAnsi="Times New Roman" w:cs="Times New Roman"/>
          <w:sz w:val="23"/>
          <w:szCs w:val="23"/>
        </w:rPr>
        <w:t xml:space="preserve"> we </w:t>
      </w:r>
      <w:r w:rsidR="00925225">
        <w:rPr>
          <w:rFonts w:ascii="Times New Roman" w:hAnsi="Times New Roman" w:cs="Times New Roman"/>
          <w:sz w:val="23"/>
          <w:szCs w:val="23"/>
        </w:rPr>
        <w:t>present a</w:t>
      </w:r>
      <w:r w:rsidR="00E47B75">
        <w:rPr>
          <w:rFonts w:ascii="Times New Roman" w:hAnsi="Times New Roman" w:cs="Times New Roman"/>
          <w:sz w:val="23"/>
          <w:szCs w:val="23"/>
        </w:rPr>
        <w:t xml:space="preserve"> </w:t>
      </w:r>
      <w:r w:rsidR="00951139" w:rsidRPr="001A415F">
        <w:rPr>
          <w:rFonts w:ascii="Times New Roman" w:hAnsi="Times New Roman" w:cs="Times New Roman"/>
          <w:sz w:val="23"/>
          <w:szCs w:val="23"/>
        </w:rPr>
        <w:t xml:space="preserve">review on the role of miR-140 in </w:t>
      </w:r>
      <w:r w:rsidR="009D581B" w:rsidRPr="001A415F">
        <w:rPr>
          <w:rFonts w:ascii="Times New Roman" w:hAnsi="Times New Roman" w:cs="Times New Roman"/>
          <w:sz w:val="23"/>
          <w:szCs w:val="23"/>
        </w:rPr>
        <w:t xml:space="preserve">the molecular events that govern </w:t>
      </w:r>
      <w:r w:rsidR="00C76419" w:rsidRPr="001A415F">
        <w:rPr>
          <w:rFonts w:ascii="Times New Roman" w:hAnsi="Times New Roman" w:cs="Times New Roman"/>
          <w:sz w:val="23"/>
          <w:szCs w:val="23"/>
        </w:rPr>
        <w:t>bon</w:t>
      </w:r>
      <w:r w:rsidR="00A966DA">
        <w:rPr>
          <w:rFonts w:ascii="Times New Roman" w:hAnsi="Times New Roman" w:cs="Times New Roman"/>
          <w:sz w:val="23"/>
          <w:szCs w:val="23"/>
        </w:rPr>
        <w:t xml:space="preserve">e formation in the embryo. </w:t>
      </w:r>
      <w:r w:rsidR="00E47B75">
        <w:rPr>
          <w:rFonts w:ascii="Times New Roman" w:hAnsi="Times New Roman" w:cs="Times New Roman"/>
          <w:sz w:val="23"/>
          <w:szCs w:val="23"/>
        </w:rPr>
        <w:t>Cellular p</w:t>
      </w:r>
      <w:r w:rsidR="00C76419" w:rsidRPr="001A415F">
        <w:rPr>
          <w:rFonts w:ascii="Times New Roman" w:hAnsi="Times New Roman" w:cs="Times New Roman"/>
          <w:sz w:val="23"/>
          <w:szCs w:val="23"/>
        </w:rPr>
        <w:t>athways</w:t>
      </w:r>
      <w:r w:rsidR="00A966DA">
        <w:rPr>
          <w:rFonts w:ascii="Times New Roman" w:hAnsi="Times New Roman" w:cs="Times New Roman"/>
          <w:sz w:val="23"/>
          <w:szCs w:val="23"/>
        </w:rPr>
        <w:t xml:space="preserve"> involving miR-140</w:t>
      </w:r>
      <w:r w:rsidR="00C76419" w:rsidRPr="001A415F">
        <w:rPr>
          <w:rFonts w:ascii="Times New Roman" w:hAnsi="Times New Roman" w:cs="Times New Roman"/>
          <w:sz w:val="23"/>
          <w:szCs w:val="23"/>
        </w:rPr>
        <w:t xml:space="preserve"> may be reactivated or inhibited when treating skeletal injury or disorder in adulthood. </w:t>
      </w:r>
      <w:r w:rsidR="005A6238">
        <w:rPr>
          <w:rFonts w:ascii="Times New Roman" w:hAnsi="Times New Roman" w:cs="Times New Roman"/>
          <w:sz w:val="23"/>
          <w:szCs w:val="23"/>
        </w:rPr>
        <w:t xml:space="preserve">These pathways may also provide a novel model system when studying cancer biology of other cells and tissues. </w:t>
      </w:r>
    </w:p>
    <w:p w14:paraId="072CD912" w14:textId="77777777" w:rsidR="00466EB3" w:rsidRPr="001A415F" w:rsidRDefault="00466EB3" w:rsidP="001C4953">
      <w:pPr>
        <w:spacing w:after="0" w:line="240" w:lineRule="auto"/>
        <w:rPr>
          <w:rFonts w:ascii="Times New Roman" w:hAnsi="Times New Roman" w:cs="Times New Roman"/>
          <w:sz w:val="23"/>
          <w:szCs w:val="23"/>
        </w:rPr>
      </w:pPr>
    </w:p>
    <w:p w14:paraId="5E904D39" w14:textId="77777777" w:rsidR="00466EB3" w:rsidRPr="001A415F" w:rsidRDefault="00466EB3" w:rsidP="001C4953">
      <w:pPr>
        <w:spacing w:after="0" w:line="240" w:lineRule="auto"/>
        <w:rPr>
          <w:rFonts w:ascii="Times New Roman" w:hAnsi="Times New Roman" w:cs="Times New Roman"/>
          <w:sz w:val="23"/>
          <w:szCs w:val="23"/>
        </w:rPr>
      </w:pPr>
    </w:p>
    <w:p w14:paraId="60EF5AB2" w14:textId="77777777" w:rsidR="006C56C0" w:rsidRPr="001A415F" w:rsidRDefault="006C56C0" w:rsidP="001C4953">
      <w:pPr>
        <w:spacing w:after="0" w:line="240" w:lineRule="auto"/>
        <w:rPr>
          <w:rFonts w:ascii="Times New Roman" w:hAnsi="Times New Roman" w:cs="Times New Roman"/>
          <w:b/>
          <w:sz w:val="23"/>
          <w:szCs w:val="23"/>
        </w:rPr>
      </w:pPr>
    </w:p>
    <w:p w14:paraId="59775A72" w14:textId="77777777" w:rsidR="00600C87" w:rsidRPr="001A415F" w:rsidRDefault="00600C87" w:rsidP="001C4953">
      <w:pPr>
        <w:spacing w:after="0" w:line="240" w:lineRule="auto"/>
        <w:rPr>
          <w:rFonts w:ascii="Times New Roman" w:hAnsi="Times New Roman" w:cs="Times New Roman"/>
          <w:b/>
          <w:sz w:val="23"/>
          <w:szCs w:val="23"/>
        </w:rPr>
      </w:pPr>
    </w:p>
    <w:p w14:paraId="52D5A3F3" w14:textId="77777777" w:rsidR="00600C87" w:rsidRPr="001A415F" w:rsidRDefault="00600C87" w:rsidP="001C4953">
      <w:pPr>
        <w:spacing w:after="0" w:line="240" w:lineRule="auto"/>
        <w:rPr>
          <w:rFonts w:ascii="Times New Roman" w:hAnsi="Times New Roman" w:cs="Times New Roman"/>
          <w:b/>
          <w:sz w:val="23"/>
          <w:szCs w:val="23"/>
        </w:rPr>
      </w:pPr>
    </w:p>
    <w:p w14:paraId="68FF87A1" w14:textId="77777777" w:rsidR="00600C87" w:rsidRPr="001A415F" w:rsidRDefault="00600C87" w:rsidP="001C4953">
      <w:pPr>
        <w:spacing w:after="0" w:line="240" w:lineRule="auto"/>
        <w:rPr>
          <w:rFonts w:ascii="Times New Roman" w:hAnsi="Times New Roman" w:cs="Times New Roman"/>
          <w:b/>
          <w:sz w:val="23"/>
          <w:szCs w:val="23"/>
        </w:rPr>
      </w:pPr>
    </w:p>
    <w:p w14:paraId="2E0309F9" w14:textId="77777777" w:rsidR="00600C87" w:rsidRPr="001A415F" w:rsidRDefault="00600C87" w:rsidP="001C4953">
      <w:pPr>
        <w:spacing w:after="0" w:line="240" w:lineRule="auto"/>
        <w:rPr>
          <w:rFonts w:ascii="Times New Roman" w:hAnsi="Times New Roman" w:cs="Times New Roman"/>
          <w:b/>
          <w:sz w:val="23"/>
          <w:szCs w:val="23"/>
        </w:rPr>
      </w:pPr>
    </w:p>
    <w:p w14:paraId="0D1C6255" w14:textId="77777777" w:rsidR="001C4953" w:rsidRDefault="001C4953" w:rsidP="001C4953">
      <w:pPr>
        <w:spacing w:after="0" w:line="240" w:lineRule="auto"/>
        <w:rPr>
          <w:rFonts w:ascii="Times New Roman" w:hAnsi="Times New Roman" w:cs="Times New Roman"/>
          <w:b/>
          <w:sz w:val="23"/>
          <w:szCs w:val="23"/>
        </w:rPr>
      </w:pPr>
    </w:p>
    <w:p w14:paraId="7879E14E" w14:textId="77777777" w:rsidR="001C4953" w:rsidRDefault="001C4953" w:rsidP="001C4953">
      <w:pPr>
        <w:spacing w:after="0" w:line="240" w:lineRule="auto"/>
        <w:rPr>
          <w:rFonts w:ascii="Times New Roman" w:hAnsi="Times New Roman" w:cs="Times New Roman"/>
          <w:b/>
          <w:sz w:val="23"/>
          <w:szCs w:val="23"/>
        </w:rPr>
      </w:pPr>
    </w:p>
    <w:p w14:paraId="02BEDCC9" w14:textId="77777777" w:rsidR="001C4953" w:rsidRDefault="001C4953" w:rsidP="001C4953">
      <w:pPr>
        <w:spacing w:after="0" w:line="240" w:lineRule="auto"/>
        <w:rPr>
          <w:rFonts w:ascii="Times New Roman" w:hAnsi="Times New Roman" w:cs="Times New Roman"/>
          <w:b/>
          <w:sz w:val="23"/>
          <w:szCs w:val="23"/>
        </w:rPr>
      </w:pPr>
    </w:p>
    <w:p w14:paraId="68CE33BD" w14:textId="77777777" w:rsidR="001C4953" w:rsidRDefault="001C4953" w:rsidP="001C4953">
      <w:pPr>
        <w:spacing w:after="0" w:line="240" w:lineRule="auto"/>
        <w:rPr>
          <w:rFonts w:ascii="Times New Roman" w:hAnsi="Times New Roman" w:cs="Times New Roman"/>
          <w:b/>
          <w:sz w:val="23"/>
          <w:szCs w:val="23"/>
        </w:rPr>
      </w:pPr>
    </w:p>
    <w:p w14:paraId="522A1D58" w14:textId="77777777" w:rsidR="001C4953" w:rsidRDefault="001C4953" w:rsidP="001C4953">
      <w:pPr>
        <w:spacing w:after="0" w:line="240" w:lineRule="auto"/>
        <w:rPr>
          <w:rFonts w:ascii="Times New Roman" w:hAnsi="Times New Roman" w:cs="Times New Roman"/>
          <w:b/>
          <w:sz w:val="23"/>
          <w:szCs w:val="23"/>
        </w:rPr>
      </w:pPr>
    </w:p>
    <w:p w14:paraId="57725DE5" w14:textId="77777777" w:rsidR="001C4953" w:rsidRDefault="001C4953" w:rsidP="001C4953">
      <w:pPr>
        <w:spacing w:after="0" w:line="240" w:lineRule="auto"/>
        <w:rPr>
          <w:rFonts w:ascii="Times New Roman" w:hAnsi="Times New Roman" w:cs="Times New Roman"/>
          <w:b/>
          <w:sz w:val="23"/>
          <w:szCs w:val="23"/>
        </w:rPr>
      </w:pPr>
    </w:p>
    <w:p w14:paraId="472DC88E" w14:textId="77777777" w:rsidR="001C4953" w:rsidRDefault="001C4953" w:rsidP="001C4953">
      <w:pPr>
        <w:spacing w:after="0" w:line="240" w:lineRule="auto"/>
        <w:rPr>
          <w:rFonts w:ascii="Times New Roman" w:hAnsi="Times New Roman" w:cs="Times New Roman"/>
          <w:b/>
          <w:sz w:val="23"/>
          <w:szCs w:val="23"/>
        </w:rPr>
      </w:pPr>
    </w:p>
    <w:p w14:paraId="196D4A23" w14:textId="77777777" w:rsidR="001C4953" w:rsidRDefault="001C4953" w:rsidP="001C4953">
      <w:pPr>
        <w:spacing w:after="0" w:line="240" w:lineRule="auto"/>
        <w:rPr>
          <w:rFonts w:ascii="Times New Roman" w:hAnsi="Times New Roman" w:cs="Times New Roman"/>
          <w:b/>
          <w:sz w:val="23"/>
          <w:szCs w:val="23"/>
        </w:rPr>
      </w:pPr>
    </w:p>
    <w:p w14:paraId="59B05B83" w14:textId="77777777" w:rsidR="001C4953" w:rsidRDefault="001C4953" w:rsidP="001C4953">
      <w:pPr>
        <w:spacing w:after="0" w:line="240" w:lineRule="auto"/>
        <w:rPr>
          <w:rFonts w:ascii="Times New Roman" w:hAnsi="Times New Roman" w:cs="Times New Roman"/>
          <w:b/>
          <w:sz w:val="23"/>
          <w:szCs w:val="23"/>
        </w:rPr>
      </w:pPr>
    </w:p>
    <w:p w14:paraId="6D304FA4" w14:textId="77777777" w:rsidR="001C4953" w:rsidRDefault="001C4953" w:rsidP="001C4953">
      <w:pPr>
        <w:spacing w:after="0" w:line="240" w:lineRule="auto"/>
        <w:rPr>
          <w:rFonts w:ascii="Times New Roman" w:hAnsi="Times New Roman" w:cs="Times New Roman"/>
          <w:b/>
          <w:sz w:val="23"/>
          <w:szCs w:val="23"/>
        </w:rPr>
      </w:pPr>
    </w:p>
    <w:p w14:paraId="023EFD5B" w14:textId="77777777" w:rsidR="001C4953" w:rsidRDefault="001C4953" w:rsidP="001C4953">
      <w:pPr>
        <w:spacing w:after="0" w:line="240" w:lineRule="auto"/>
        <w:rPr>
          <w:rFonts w:ascii="Times New Roman" w:hAnsi="Times New Roman" w:cs="Times New Roman"/>
          <w:b/>
          <w:sz w:val="23"/>
          <w:szCs w:val="23"/>
        </w:rPr>
      </w:pPr>
    </w:p>
    <w:p w14:paraId="29ECE855" w14:textId="77777777" w:rsidR="001C4953" w:rsidRDefault="001C4953" w:rsidP="001C4953">
      <w:pPr>
        <w:spacing w:after="0" w:line="240" w:lineRule="auto"/>
        <w:rPr>
          <w:rFonts w:ascii="Times New Roman" w:hAnsi="Times New Roman" w:cs="Times New Roman"/>
          <w:b/>
          <w:sz w:val="23"/>
          <w:szCs w:val="23"/>
        </w:rPr>
      </w:pPr>
    </w:p>
    <w:p w14:paraId="66A80791" w14:textId="77777777" w:rsidR="001C4953" w:rsidRDefault="001C4953" w:rsidP="001C4953">
      <w:pPr>
        <w:spacing w:after="0" w:line="240" w:lineRule="auto"/>
        <w:rPr>
          <w:rFonts w:ascii="Times New Roman" w:hAnsi="Times New Roman" w:cs="Times New Roman"/>
          <w:b/>
          <w:sz w:val="23"/>
          <w:szCs w:val="23"/>
        </w:rPr>
      </w:pPr>
    </w:p>
    <w:p w14:paraId="1BF21D16" w14:textId="77777777" w:rsidR="001C4953" w:rsidRDefault="001C4953" w:rsidP="001C4953">
      <w:pPr>
        <w:spacing w:after="0" w:line="240" w:lineRule="auto"/>
        <w:rPr>
          <w:rFonts w:ascii="Times New Roman" w:hAnsi="Times New Roman" w:cs="Times New Roman"/>
          <w:b/>
          <w:sz w:val="23"/>
          <w:szCs w:val="23"/>
        </w:rPr>
      </w:pPr>
    </w:p>
    <w:p w14:paraId="40599B95" w14:textId="77777777" w:rsidR="001C4953" w:rsidRDefault="001C4953" w:rsidP="001C4953">
      <w:pPr>
        <w:spacing w:after="0" w:line="240" w:lineRule="auto"/>
        <w:rPr>
          <w:rFonts w:ascii="Times New Roman" w:hAnsi="Times New Roman" w:cs="Times New Roman"/>
          <w:b/>
          <w:sz w:val="23"/>
          <w:szCs w:val="23"/>
        </w:rPr>
      </w:pPr>
    </w:p>
    <w:p w14:paraId="53308455" w14:textId="77777777" w:rsidR="001C4953" w:rsidRDefault="001C4953" w:rsidP="001C4953">
      <w:pPr>
        <w:spacing w:after="0" w:line="240" w:lineRule="auto"/>
        <w:rPr>
          <w:rFonts w:ascii="Times New Roman" w:hAnsi="Times New Roman" w:cs="Times New Roman"/>
          <w:b/>
          <w:sz w:val="23"/>
          <w:szCs w:val="23"/>
        </w:rPr>
      </w:pPr>
    </w:p>
    <w:p w14:paraId="20790BCC" w14:textId="77777777" w:rsidR="001C4953" w:rsidRDefault="001C4953" w:rsidP="001C4953">
      <w:pPr>
        <w:spacing w:after="0" w:line="240" w:lineRule="auto"/>
        <w:rPr>
          <w:rFonts w:ascii="Times New Roman" w:hAnsi="Times New Roman" w:cs="Times New Roman"/>
          <w:b/>
          <w:sz w:val="23"/>
          <w:szCs w:val="23"/>
        </w:rPr>
      </w:pPr>
    </w:p>
    <w:p w14:paraId="65A58223" w14:textId="77777777" w:rsidR="001C4953" w:rsidRDefault="001C4953" w:rsidP="001C4953">
      <w:pPr>
        <w:spacing w:after="0" w:line="240" w:lineRule="auto"/>
        <w:rPr>
          <w:rFonts w:ascii="Times New Roman" w:hAnsi="Times New Roman" w:cs="Times New Roman"/>
          <w:b/>
          <w:sz w:val="23"/>
          <w:szCs w:val="23"/>
        </w:rPr>
      </w:pPr>
    </w:p>
    <w:p w14:paraId="48216B24" w14:textId="77777777" w:rsidR="001C4953" w:rsidRDefault="001C4953" w:rsidP="001C4953">
      <w:pPr>
        <w:spacing w:after="0" w:line="240" w:lineRule="auto"/>
        <w:rPr>
          <w:rFonts w:ascii="Times New Roman" w:hAnsi="Times New Roman" w:cs="Times New Roman"/>
          <w:b/>
          <w:sz w:val="23"/>
          <w:szCs w:val="23"/>
        </w:rPr>
      </w:pPr>
    </w:p>
    <w:p w14:paraId="2E328DAC" w14:textId="77777777" w:rsidR="001C4953" w:rsidRDefault="001C4953" w:rsidP="001C4953">
      <w:pPr>
        <w:spacing w:after="0" w:line="240" w:lineRule="auto"/>
        <w:rPr>
          <w:rFonts w:ascii="Times New Roman" w:hAnsi="Times New Roman" w:cs="Times New Roman"/>
          <w:b/>
          <w:sz w:val="23"/>
          <w:szCs w:val="23"/>
        </w:rPr>
      </w:pPr>
    </w:p>
    <w:p w14:paraId="3C7D92E8" w14:textId="77777777" w:rsidR="001C4953" w:rsidRDefault="001C4953" w:rsidP="001C4953">
      <w:pPr>
        <w:spacing w:after="0" w:line="240" w:lineRule="auto"/>
        <w:rPr>
          <w:rFonts w:ascii="Times New Roman" w:hAnsi="Times New Roman" w:cs="Times New Roman"/>
          <w:b/>
          <w:sz w:val="23"/>
          <w:szCs w:val="23"/>
        </w:rPr>
      </w:pPr>
    </w:p>
    <w:p w14:paraId="75A55731" w14:textId="77777777" w:rsidR="001C4953" w:rsidRDefault="001C4953" w:rsidP="001C4953">
      <w:pPr>
        <w:spacing w:after="0" w:line="240" w:lineRule="auto"/>
        <w:rPr>
          <w:rFonts w:ascii="Times New Roman" w:hAnsi="Times New Roman" w:cs="Times New Roman"/>
          <w:b/>
          <w:sz w:val="23"/>
          <w:szCs w:val="23"/>
        </w:rPr>
      </w:pPr>
    </w:p>
    <w:p w14:paraId="2776DAC8" w14:textId="77777777" w:rsidR="001C4953" w:rsidRDefault="001C4953" w:rsidP="001C4953">
      <w:pPr>
        <w:spacing w:after="0" w:line="240" w:lineRule="auto"/>
        <w:rPr>
          <w:rFonts w:ascii="Times New Roman" w:hAnsi="Times New Roman" w:cs="Times New Roman"/>
          <w:b/>
          <w:sz w:val="23"/>
          <w:szCs w:val="23"/>
        </w:rPr>
      </w:pPr>
    </w:p>
    <w:p w14:paraId="3F91080F" w14:textId="77777777" w:rsidR="001C4953" w:rsidRDefault="001C4953" w:rsidP="001C4953">
      <w:pPr>
        <w:spacing w:after="0" w:line="240" w:lineRule="auto"/>
        <w:rPr>
          <w:rFonts w:ascii="Times New Roman" w:hAnsi="Times New Roman" w:cs="Times New Roman"/>
          <w:b/>
          <w:sz w:val="23"/>
          <w:szCs w:val="23"/>
        </w:rPr>
      </w:pPr>
    </w:p>
    <w:p w14:paraId="45FEB8A3" w14:textId="77777777" w:rsidR="001C4953" w:rsidRDefault="001C4953" w:rsidP="001C4953">
      <w:pPr>
        <w:spacing w:after="0" w:line="240" w:lineRule="auto"/>
        <w:rPr>
          <w:rFonts w:ascii="Times New Roman" w:hAnsi="Times New Roman" w:cs="Times New Roman"/>
          <w:b/>
          <w:sz w:val="23"/>
          <w:szCs w:val="23"/>
        </w:rPr>
      </w:pPr>
    </w:p>
    <w:p w14:paraId="4C2588FB" w14:textId="77777777" w:rsidR="001C4953" w:rsidRDefault="001C4953" w:rsidP="001C4953">
      <w:pPr>
        <w:spacing w:after="0" w:line="240" w:lineRule="auto"/>
        <w:rPr>
          <w:rFonts w:ascii="Times New Roman" w:hAnsi="Times New Roman" w:cs="Times New Roman"/>
          <w:b/>
          <w:sz w:val="23"/>
          <w:szCs w:val="23"/>
        </w:rPr>
      </w:pPr>
    </w:p>
    <w:p w14:paraId="45A2712B" w14:textId="77777777" w:rsidR="00AF29E1" w:rsidRPr="001A415F" w:rsidRDefault="00D971C4" w:rsidP="001C4953">
      <w:pPr>
        <w:spacing w:after="0" w:line="240" w:lineRule="auto"/>
        <w:rPr>
          <w:rFonts w:ascii="Times New Roman" w:hAnsi="Times New Roman" w:cs="Times New Roman"/>
          <w:b/>
          <w:sz w:val="23"/>
          <w:szCs w:val="23"/>
        </w:rPr>
      </w:pPr>
      <w:r w:rsidRPr="001A415F">
        <w:rPr>
          <w:rFonts w:ascii="Times New Roman" w:hAnsi="Times New Roman" w:cs="Times New Roman"/>
          <w:b/>
          <w:sz w:val="23"/>
          <w:szCs w:val="23"/>
        </w:rPr>
        <w:lastRenderedPageBreak/>
        <w:t>INTRODUCTION</w:t>
      </w:r>
    </w:p>
    <w:p w14:paraId="03DC650D" w14:textId="77777777" w:rsidR="006C56C0" w:rsidRPr="001A415F" w:rsidRDefault="006C56C0" w:rsidP="001C4953">
      <w:pPr>
        <w:spacing w:after="0" w:line="240" w:lineRule="auto"/>
        <w:rPr>
          <w:rFonts w:ascii="Times New Roman" w:hAnsi="Times New Roman" w:cs="Times New Roman"/>
          <w:sz w:val="23"/>
          <w:szCs w:val="23"/>
        </w:rPr>
      </w:pPr>
    </w:p>
    <w:p w14:paraId="391D62D0" w14:textId="145E9DB2" w:rsidR="00AF29E1" w:rsidRPr="001A415F" w:rsidRDefault="00753D9A" w:rsidP="001C4953">
      <w:pPr>
        <w:pStyle w:val="BodyText"/>
        <w:spacing w:line="240" w:lineRule="auto"/>
        <w:rPr>
          <w:rFonts w:ascii="Times New Roman" w:hAnsi="Times New Roman" w:cs="Times New Roman"/>
          <w:sz w:val="23"/>
          <w:szCs w:val="23"/>
        </w:rPr>
      </w:pPr>
      <w:r w:rsidRPr="001A415F">
        <w:rPr>
          <w:rFonts w:ascii="Times New Roman" w:hAnsi="Times New Roman" w:cs="Times New Roman"/>
          <w:sz w:val="23"/>
          <w:szCs w:val="23"/>
        </w:rPr>
        <w:t>B</w:t>
      </w:r>
      <w:r w:rsidR="009C4C40" w:rsidRPr="001A415F">
        <w:rPr>
          <w:rFonts w:ascii="Times New Roman" w:hAnsi="Times New Roman" w:cs="Times New Roman"/>
          <w:sz w:val="23"/>
          <w:szCs w:val="23"/>
        </w:rPr>
        <w:t>one and cartilage</w:t>
      </w:r>
      <w:r w:rsidR="00036DFD" w:rsidRPr="001A415F">
        <w:rPr>
          <w:rFonts w:ascii="Times New Roman" w:hAnsi="Times New Roman" w:cs="Times New Roman"/>
          <w:sz w:val="23"/>
          <w:szCs w:val="23"/>
        </w:rPr>
        <w:t xml:space="preserve"> </w:t>
      </w:r>
      <w:r w:rsidR="009C4C40" w:rsidRPr="001A415F">
        <w:rPr>
          <w:rFonts w:ascii="Times New Roman" w:hAnsi="Times New Roman" w:cs="Times New Roman"/>
          <w:sz w:val="23"/>
          <w:szCs w:val="23"/>
        </w:rPr>
        <w:t xml:space="preserve">are specific to vertebrates. The first organisms to develop such an endoskeleton, Chondrichthyes, evolved around 422 million years ago. </w:t>
      </w:r>
      <w:r w:rsidR="00FF117C" w:rsidRPr="001A415F">
        <w:rPr>
          <w:rFonts w:ascii="Times New Roman" w:hAnsi="Times New Roman" w:cs="Times New Roman"/>
          <w:sz w:val="23"/>
          <w:szCs w:val="23"/>
        </w:rPr>
        <w:t>T</w:t>
      </w:r>
      <w:r w:rsidR="009C4C40" w:rsidRPr="001A415F">
        <w:rPr>
          <w:rFonts w:ascii="Times New Roman" w:hAnsi="Times New Roman" w:cs="Times New Roman"/>
          <w:sz w:val="23"/>
          <w:szCs w:val="23"/>
        </w:rPr>
        <w:t>wo million years</w:t>
      </w:r>
      <w:r w:rsidR="00060ABA" w:rsidRPr="001A415F">
        <w:rPr>
          <w:rFonts w:ascii="Times New Roman" w:hAnsi="Times New Roman" w:cs="Times New Roman"/>
          <w:sz w:val="23"/>
          <w:szCs w:val="23"/>
        </w:rPr>
        <w:t xml:space="preserve"> </w:t>
      </w:r>
      <w:r w:rsidR="00FF117C" w:rsidRPr="001A415F">
        <w:rPr>
          <w:rFonts w:ascii="Times New Roman" w:hAnsi="Times New Roman" w:cs="Times New Roman"/>
          <w:sz w:val="23"/>
          <w:szCs w:val="23"/>
        </w:rPr>
        <w:t xml:space="preserve">later </w:t>
      </w:r>
      <w:r w:rsidR="00C50D15" w:rsidRPr="001A415F">
        <w:rPr>
          <w:rFonts w:ascii="Times New Roman" w:hAnsi="Times New Roman" w:cs="Times New Roman"/>
          <w:sz w:val="23"/>
          <w:szCs w:val="23"/>
        </w:rPr>
        <w:t xml:space="preserve">and </w:t>
      </w:r>
      <w:r w:rsidR="009C4C40" w:rsidRPr="001A415F">
        <w:rPr>
          <w:rFonts w:ascii="Times New Roman" w:hAnsi="Times New Roman" w:cs="Times New Roman"/>
          <w:sz w:val="23"/>
          <w:szCs w:val="23"/>
        </w:rPr>
        <w:t>our first a</w:t>
      </w:r>
      <w:r w:rsidR="00FF117C" w:rsidRPr="001A415F">
        <w:rPr>
          <w:rFonts w:ascii="Times New Roman" w:hAnsi="Times New Roman" w:cs="Times New Roman"/>
          <w:sz w:val="23"/>
          <w:szCs w:val="23"/>
        </w:rPr>
        <w:t>ncestor, Osteichthyes, contained</w:t>
      </w:r>
      <w:r w:rsidR="009C4C40" w:rsidRPr="001A415F">
        <w:rPr>
          <w:rFonts w:ascii="Times New Roman" w:hAnsi="Times New Roman" w:cs="Times New Roman"/>
          <w:sz w:val="23"/>
          <w:szCs w:val="23"/>
        </w:rPr>
        <w:t xml:space="preserve"> an endoskeleton </w:t>
      </w:r>
      <w:r w:rsidR="00756DE4" w:rsidRPr="001A415F">
        <w:rPr>
          <w:rFonts w:ascii="Times New Roman" w:hAnsi="Times New Roman" w:cs="Times New Roman"/>
          <w:sz w:val="23"/>
          <w:szCs w:val="23"/>
        </w:rPr>
        <w:t>with</w:t>
      </w:r>
      <w:r w:rsidR="009C4C40" w:rsidRPr="001A415F">
        <w:rPr>
          <w:rFonts w:ascii="Times New Roman" w:hAnsi="Times New Roman" w:cs="Times New Roman"/>
          <w:sz w:val="23"/>
          <w:szCs w:val="23"/>
        </w:rPr>
        <w:t xml:space="preserve"> all the same four types of mineralised tissue (bone, cartilage, enamel and dentin) as modern mammals</w:t>
      </w:r>
      <w:r w:rsidR="001D0D3D"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&lt;EndNote&gt;&lt;Cite&gt;&lt;Author&gt;Wagner&lt;/Author&gt;&lt;Year&gt;2011&lt;/Year&gt;&lt;RecNum&gt;534&lt;/RecNum&gt;&lt;DisplayText&gt;(1)&lt;/DisplayText&gt;&lt;record&gt;&lt;rec-number&gt;534&lt;/rec-number&gt;&lt;foreign-keys&gt;&lt;key app="EN" db-id="w00wftwfkf20apedfrmvrra4vs2tpwdad2xw" timestamp="1380713789"&gt;534&lt;/key&gt;&lt;/foreign-keys&gt;&lt;ref-type name="Journal Article"&gt;17&lt;/ref-type&gt;&lt;contributors&gt;&lt;authors&gt;&lt;author&gt;Wagner, D. O.&lt;/author&gt;&lt;author&gt;Aspenberg, P.&lt;/author&gt;&lt;/authors&gt;&lt;/contributors&gt;&lt;auth-address&gt;Institute of Chemistry and Biochemistry , Freie Universitat Berlin, Berlin, Germany. darja_obradovic@yahoo.de&lt;/auth-address&gt;&lt;titles&gt;&lt;title&gt;Where did bone come from?&lt;/title&gt;&lt;secondary-title&gt;Acta Orthop&lt;/secondary-title&gt;&lt;alt-title&gt;Acta orthopaedica&lt;/alt-title&gt;&lt;/titles&gt;&lt;periodical&gt;&lt;full-title&gt;Acta Orthop&lt;/full-title&gt;&lt;abbr-1&gt;Acta orthopaedica&lt;/abbr-1&gt;&lt;/periodical&gt;&lt;alt-periodical&gt;&lt;full-title&gt;Acta Orthop&lt;/full-title&gt;&lt;abbr-1&gt;Acta orthopaedica&lt;/abbr-1&gt;&lt;/alt-periodical&gt;&lt;pages&gt;393-8&lt;/pages&gt;&lt;volume&gt;82&lt;/volume&gt;&lt;number&gt;4&lt;/number&gt;&lt;edition&gt;2011/06/11&lt;/edition&gt;&lt;keywords&gt;&lt;keyword&gt;Biological Evolution&lt;/keyword&gt;&lt;keyword&gt;Bone Development/genetics/physiology&lt;/keyword&gt;&lt;keyword&gt;Bone and Bones/anatomy &amp;amp; histology/physiology&lt;/keyword&gt;&lt;keyword&gt;Calcification, Physiologic/genetics/physiology&lt;/keyword&gt;&lt;keyword&gt;Chondrogenesis/genetics/physiology&lt;/keyword&gt;&lt;keyword&gt;Humans&lt;/keyword&gt;&lt;keyword&gt;Osteogenesis/genetics/physiology&lt;/keyword&gt;&lt;keyword&gt;Skeleton&lt;/keyword&gt;&lt;/keywords&gt;&lt;dates&gt;&lt;year&gt;2011&lt;/year&gt;&lt;pub-dates&gt;&lt;date&gt;Aug&lt;/date&gt;&lt;/pub-dates&gt;&lt;/dates&gt;&lt;isbn&gt;1745-3682 (Electronic)&amp;#xD;1745-3674 (Linking)&lt;/isbn&gt;&lt;accession-num&gt;21657973&lt;/accession-num&gt;&lt;urls&gt;&lt;/urls&gt;&lt;custom2&gt;PMC3237026&lt;/custom2&gt;&lt;electronic-resource-num&gt;10.3109/17453674.2011.588861&lt;/electronic-resource-num&gt;&lt;remote-database-provider&gt;NLM&lt;/remote-database-provider&gt;&lt;language&gt;eng&lt;/language&gt;&lt;/record&gt;&lt;/Cite&gt;&lt;/EndNote&gt;</w:instrText>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(1)</w:t>
      </w:r>
      <w:r w:rsidR="00352E02" w:rsidRPr="001A415F">
        <w:rPr>
          <w:rFonts w:ascii="Times New Roman" w:hAnsi="Times New Roman" w:cs="Times New Roman"/>
          <w:sz w:val="23"/>
          <w:szCs w:val="23"/>
        </w:rPr>
        <w:fldChar w:fldCharType="end"/>
      </w:r>
      <w:r w:rsidR="009C4C40" w:rsidRPr="001A415F">
        <w:rPr>
          <w:rFonts w:ascii="Times New Roman" w:hAnsi="Times New Roman" w:cs="Times New Roman"/>
          <w:sz w:val="23"/>
          <w:szCs w:val="23"/>
        </w:rPr>
        <w:t xml:space="preserve">. The tissue </w:t>
      </w:r>
      <w:r w:rsidR="00FF117C" w:rsidRPr="001A415F">
        <w:rPr>
          <w:rFonts w:ascii="Times New Roman" w:hAnsi="Times New Roman" w:cs="Times New Roman"/>
          <w:sz w:val="23"/>
          <w:szCs w:val="23"/>
        </w:rPr>
        <w:t xml:space="preserve">classification </w:t>
      </w:r>
      <w:r w:rsidR="009C4C40" w:rsidRPr="001A415F">
        <w:rPr>
          <w:rFonts w:ascii="Times New Roman" w:hAnsi="Times New Roman" w:cs="Times New Roman"/>
          <w:sz w:val="23"/>
          <w:szCs w:val="23"/>
        </w:rPr>
        <w:t>criteria were considered controversial due to fossils of primitive vertebrates containing other tissues difficult to classify by palaeontologists</w:t>
      </w:r>
      <w:r w:rsidR="001D0D3D"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&lt;EndNote&gt;&lt;Cite&gt;&lt;Author&gt;Wagner&lt;/Author&gt;&lt;Year&gt;2011&lt;/Year&gt;&lt;RecNum&gt;534&lt;/RecNum&gt;&lt;DisplayText&gt;(1)&lt;/DisplayText&gt;&lt;record&gt;&lt;rec-number&gt;534&lt;/rec-number&gt;&lt;foreign-keys&gt;&lt;key app="EN" db-id="w00wftwfkf20apedfrmvrra4vs2tpwdad2xw" timestamp="1380713789"&gt;534&lt;/key&gt;&lt;/foreign-keys&gt;&lt;ref-type name="Journal Article"&gt;17&lt;/ref-type&gt;&lt;contributors&gt;&lt;authors&gt;&lt;author&gt;Wagner, D. O.&lt;/author&gt;&lt;author&gt;Aspenberg, P.&lt;/author&gt;&lt;/authors&gt;&lt;/contributors&gt;&lt;auth-address&gt;Institute of Chemistry and Biochemistry , Freie Universitat Berlin, Berlin, Germany. darja_obradovic@yahoo.de&lt;/auth-address&gt;&lt;titles&gt;&lt;title&gt;Where did bone come from?&lt;/title&gt;&lt;secondary-title&gt;Acta Orthop&lt;/secondary-title&gt;&lt;alt-title&gt;Acta orthopaedica&lt;/alt-title&gt;&lt;/titles&gt;&lt;periodical&gt;&lt;full-title&gt;Acta Orthop&lt;/full-title&gt;&lt;abbr-1&gt;Acta orthopaedica&lt;/abbr-1&gt;&lt;/periodical&gt;&lt;alt-periodical&gt;&lt;full-title&gt;Acta Orthop&lt;/full-title&gt;&lt;abbr-1&gt;Acta orthopaedica&lt;/abbr-1&gt;&lt;/alt-periodical&gt;&lt;pages&gt;393-8&lt;/pages&gt;&lt;volume&gt;82&lt;/volume&gt;&lt;number&gt;4&lt;/number&gt;&lt;edition&gt;2011/06/11&lt;/edition&gt;&lt;keywords&gt;&lt;keyword&gt;Biological Evolution&lt;/keyword&gt;&lt;keyword&gt;Bone Development/genetics/physiology&lt;/keyword&gt;&lt;keyword&gt;Bone and Bones/anatomy &amp;amp; histology/physiology&lt;/keyword&gt;&lt;keyword&gt;Calcification, Physiologic/genetics/physiology&lt;/keyword&gt;&lt;keyword&gt;Chondrogenesis/genetics/physiology&lt;/keyword&gt;&lt;keyword&gt;Humans&lt;/keyword&gt;&lt;keyword&gt;Osteogenesis/genetics/physiology&lt;/keyword&gt;&lt;keyword&gt;Skeleton&lt;/keyword&gt;&lt;/keywords&gt;&lt;dates&gt;&lt;year&gt;2011&lt;/year&gt;&lt;pub-dates&gt;&lt;date&gt;Aug&lt;/date&gt;&lt;/pub-dates&gt;&lt;/dates&gt;&lt;isbn&gt;1745-3682 (Electronic)&amp;#xD;1745-3674 (Linking)&lt;/isbn&gt;&lt;accession-num&gt;21657973&lt;/accession-num&gt;&lt;urls&gt;&lt;/urls&gt;&lt;custom2&gt;PMC3237026&lt;/custom2&gt;&lt;electronic-resource-num&gt;10.3109/17453674.2011.588861&lt;/electronic-resource-num&gt;&lt;remote-database-provider&gt;NLM&lt;/remote-database-provider&gt;&lt;language&gt;eng&lt;/language&gt;&lt;/record&gt;&lt;/Cite&gt;&lt;/EndNote&gt;</w:instrText>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(1)</w:t>
      </w:r>
      <w:r w:rsidR="00352E02" w:rsidRPr="001A415F">
        <w:rPr>
          <w:rFonts w:ascii="Times New Roman" w:hAnsi="Times New Roman" w:cs="Times New Roman"/>
          <w:sz w:val="23"/>
          <w:szCs w:val="23"/>
        </w:rPr>
        <w:fldChar w:fldCharType="end"/>
      </w:r>
      <w:r w:rsidR="009C4C40" w:rsidRPr="001A415F">
        <w:rPr>
          <w:rFonts w:ascii="Times New Roman" w:hAnsi="Times New Roman" w:cs="Times New Roman"/>
          <w:sz w:val="23"/>
          <w:szCs w:val="23"/>
        </w:rPr>
        <w:t xml:space="preserve">. </w:t>
      </w:r>
      <w:r w:rsidR="00FF117C" w:rsidRPr="001A415F">
        <w:rPr>
          <w:rFonts w:ascii="Times New Roman" w:hAnsi="Times New Roman" w:cs="Times New Roman"/>
          <w:sz w:val="23"/>
          <w:szCs w:val="23"/>
        </w:rPr>
        <w:t xml:space="preserve">Further </w:t>
      </w:r>
      <w:r w:rsidR="00756DE4" w:rsidRPr="001A415F">
        <w:rPr>
          <w:rFonts w:ascii="Times New Roman" w:hAnsi="Times New Roman" w:cs="Times New Roman"/>
          <w:sz w:val="23"/>
          <w:szCs w:val="23"/>
        </w:rPr>
        <w:t>controversy existed regarding</w:t>
      </w:r>
      <w:r w:rsidR="00FF117C" w:rsidRPr="001A415F">
        <w:rPr>
          <w:rFonts w:ascii="Times New Roman" w:hAnsi="Times New Roman" w:cs="Times New Roman"/>
          <w:sz w:val="23"/>
          <w:szCs w:val="23"/>
        </w:rPr>
        <w:t xml:space="preserve"> </w:t>
      </w:r>
      <w:r w:rsidR="009C4C40" w:rsidRPr="001A415F">
        <w:rPr>
          <w:rFonts w:ascii="Times New Roman" w:hAnsi="Times New Roman" w:cs="Times New Roman"/>
          <w:sz w:val="23"/>
          <w:szCs w:val="23"/>
        </w:rPr>
        <w:t xml:space="preserve">whether the four tissue types </w:t>
      </w:r>
      <w:r w:rsidR="00FF117C" w:rsidRPr="001A415F">
        <w:rPr>
          <w:rFonts w:ascii="Times New Roman" w:hAnsi="Times New Roman" w:cs="Times New Roman"/>
          <w:sz w:val="23"/>
          <w:szCs w:val="23"/>
        </w:rPr>
        <w:t>developed</w:t>
      </w:r>
      <w:r w:rsidR="009C4C40" w:rsidRPr="001A415F">
        <w:rPr>
          <w:rFonts w:ascii="Times New Roman" w:hAnsi="Times New Roman" w:cs="Times New Roman"/>
          <w:sz w:val="23"/>
          <w:szCs w:val="23"/>
        </w:rPr>
        <w:t xml:space="preserve"> early in vertebrate evolution, </w:t>
      </w:r>
      <w:r w:rsidR="002273C8" w:rsidRPr="001A415F">
        <w:rPr>
          <w:rFonts w:ascii="Times New Roman" w:hAnsi="Times New Roman" w:cs="Times New Roman"/>
          <w:sz w:val="23"/>
          <w:szCs w:val="23"/>
        </w:rPr>
        <w:t xml:space="preserve">were </w:t>
      </w:r>
      <w:r w:rsidR="00FF117C" w:rsidRPr="001A415F">
        <w:rPr>
          <w:rFonts w:ascii="Times New Roman" w:hAnsi="Times New Roman" w:cs="Times New Roman"/>
          <w:sz w:val="23"/>
          <w:szCs w:val="23"/>
        </w:rPr>
        <w:t>a result of phenotypic plasticity</w:t>
      </w:r>
      <w:r w:rsidR="009C4C40" w:rsidRPr="001A415F">
        <w:rPr>
          <w:rFonts w:ascii="Times New Roman" w:hAnsi="Times New Roman" w:cs="Times New Roman"/>
          <w:sz w:val="23"/>
          <w:szCs w:val="23"/>
        </w:rPr>
        <w:t xml:space="preserve"> or that cartilage and bone developed analogous to one another. </w:t>
      </w:r>
      <w:r w:rsidR="0090684D" w:rsidRPr="001A415F">
        <w:rPr>
          <w:rFonts w:ascii="Times New Roman" w:hAnsi="Times New Roman" w:cs="Times New Roman"/>
          <w:sz w:val="23"/>
          <w:szCs w:val="23"/>
        </w:rPr>
        <w:t>Put to rest</w:t>
      </w:r>
      <w:r w:rsidR="009C4C40" w:rsidRPr="001A415F">
        <w:rPr>
          <w:rFonts w:ascii="Times New Roman" w:hAnsi="Times New Roman" w:cs="Times New Roman"/>
          <w:sz w:val="23"/>
          <w:szCs w:val="23"/>
        </w:rPr>
        <w:t xml:space="preserve"> in the 2000s using new technology in evolutionary genetics, skeletogenesis is now regarded as </w:t>
      </w:r>
      <w:r w:rsidR="00756DE4" w:rsidRPr="001A415F">
        <w:rPr>
          <w:rFonts w:ascii="Times New Roman" w:hAnsi="Times New Roman" w:cs="Times New Roman"/>
          <w:sz w:val="23"/>
          <w:szCs w:val="23"/>
        </w:rPr>
        <w:t xml:space="preserve">involving </w:t>
      </w:r>
      <w:r w:rsidR="009C4C40" w:rsidRPr="001A415F">
        <w:rPr>
          <w:rFonts w:ascii="Times New Roman" w:hAnsi="Times New Roman" w:cs="Times New Roman"/>
          <w:sz w:val="23"/>
          <w:szCs w:val="23"/>
        </w:rPr>
        <w:t xml:space="preserve">the four </w:t>
      </w:r>
      <w:r w:rsidR="00060ABA" w:rsidRPr="001A415F">
        <w:rPr>
          <w:rFonts w:ascii="Times New Roman" w:hAnsi="Times New Roman" w:cs="Times New Roman"/>
          <w:sz w:val="23"/>
          <w:szCs w:val="23"/>
        </w:rPr>
        <w:t xml:space="preserve">mineralised </w:t>
      </w:r>
      <w:r w:rsidR="009C4C40" w:rsidRPr="001A415F">
        <w:rPr>
          <w:rFonts w:ascii="Times New Roman" w:hAnsi="Times New Roman" w:cs="Times New Roman"/>
          <w:sz w:val="23"/>
          <w:szCs w:val="23"/>
        </w:rPr>
        <w:t xml:space="preserve">tissue types expressing specific secretory calcium-binding phosphoprotein genes and </w:t>
      </w:r>
      <w:r w:rsidR="00060ABA" w:rsidRPr="001A415F">
        <w:rPr>
          <w:rFonts w:ascii="Times New Roman" w:hAnsi="Times New Roman" w:cs="Times New Roman"/>
          <w:sz w:val="23"/>
          <w:szCs w:val="23"/>
        </w:rPr>
        <w:t xml:space="preserve">other </w:t>
      </w:r>
      <w:r w:rsidR="009C4C40" w:rsidRPr="001A415F">
        <w:rPr>
          <w:rFonts w:ascii="Times New Roman" w:hAnsi="Times New Roman" w:cs="Times New Roman"/>
          <w:sz w:val="23"/>
          <w:szCs w:val="23"/>
        </w:rPr>
        <w:t>core developmental gene networks essential to vertebrate phylogeny</w:t>
      </w:r>
      <w:r w:rsidR="001D0D3D"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&lt;EndNote&gt;&lt;Cite&gt;&lt;Author&gt;Wagner&lt;/Author&gt;&lt;Year&gt;2011&lt;/Year&gt;&lt;RecNum&gt;534&lt;/RecNum&gt;&lt;DisplayText&gt;(1)&lt;/DisplayText&gt;&lt;record&gt;&lt;rec-number&gt;534&lt;/rec-number&gt;&lt;foreign-keys&gt;&lt;key app="EN" db-id="w00wftwfkf20apedfrmvrra4vs2tpwdad2xw" timestamp="1380713789"&gt;534&lt;/key&gt;&lt;/foreign-keys&gt;&lt;ref-type name="Journal Article"&gt;17&lt;/ref-type&gt;&lt;contributors&gt;&lt;authors&gt;&lt;author&gt;Wagner, D. O.&lt;/author&gt;&lt;author&gt;Aspenberg, P.&lt;/author&gt;&lt;/authors&gt;&lt;/contributors&gt;&lt;auth-address&gt;Institute of Chemistry and Biochemistry , Freie Universitat Berlin, Berlin, Germany. darja_obradovic@yahoo.de&lt;/auth-address&gt;&lt;titles&gt;&lt;title&gt;Where did bone come from?&lt;/title&gt;&lt;secondary-title&gt;Acta Orthop&lt;/secondary-title&gt;&lt;alt-title&gt;Acta orthopaedica&lt;/alt-title&gt;&lt;/titles&gt;&lt;periodical&gt;&lt;full-title&gt;Acta Orthop&lt;/full-title&gt;&lt;abbr-1&gt;Acta orthopaedica&lt;/abbr-1&gt;&lt;/periodical&gt;&lt;alt-periodical&gt;&lt;full-title&gt;Acta Orthop&lt;/full-title&gt;&lt;abbr-1&gt;Acta orthopaedica&lt;/abbr-1&gt;&lt;/alt-periodical&gt;&lt;pages&gt;393-8&lt;/pages&gt;&lt;volume&gt;82&lt;/volume&gt;&lt;number&gt;4&lt;/number&gt;&lt;edition&gt;2011/06/11&lt;/edition&gt;&lt;keywords&gt;&lt;keyword&gt;Biological Evolution&lt;/keyword&gt;&lt;keyword&gt;Bone Development/genetics/physiology&lt;/keyword&gt;&lt;keyword&gt;Bone and Bones/anatomy &amp;amp; histology/physiology&lt;/keyword&gt;&lt;keyword&gt;Calcification, Physiologic/genetics/physiology&lt;/keyword&gt;&lt;keyword&gt;Chondrogenesis/genetics/physiology&lt;/keyword&gt;&lt;keyword&gt;Humans&lt;/keyword&gt;&lt;keyword&gt;Osteogenesis/genetics/physiology&lt;/keyword&gt;&lt;keyword&gt;Skeleton&lt;/keyword&gt;&lt;/keywords&gt;&lt;dates&gt;&lt;year&gt;2011&lt;/year&gt;&lt;pub-dates&gt;&lt;date&gt;Aug&lt;/date&gt;&lt;/pub-dates&gt;&lt;/dates&gt;&lt;isbn&gt;1745-3682 (Electronic)&amp;#xD;1745-3674 (Linking)&lt;/isbn&gt;&lt;accession-num&gt;21657973&lt;/accession-num&gt;&lt;urls&gt;&lt;/urls&gt;&lt;custom2&gt;PMC3237026&lt;/custom2&gt;&lt;electronic-resource-num&gt;10.3109/17453674.2011.588861&lt;/electronic-resource-num&gt;&lt;remote-database-provider&gt;NLM&lt;/remote-database-provider&gt;&lt;language&gt;eng&lt;/language&gt;&lt;/record&gt;&lt;/Cite&gt;&lt;/EndNote&gt;</w:instrText>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(1)</w:t>
      </w:r>
      <w:r w:rsidR="00352E02" w:rsidRPr="001A415F">
        <w:rPr>
          <w:rFonts w:ascii="Times New Roman" w:hAnsi="Times New Roman" w:cs="Times New Roman"/>
          <w:sz w:val="23"/>
          <w:szCs w:val="23"/>
        </w:rPr>
        <w:fldChar w:fldCharType="end"/>
      </w:r>
      <w:r w:rsidR="009C4C40" w:rsidRPr="001A415F">
        <w:rPr>
          <w:rFonts w:ascii="Times New Roman" w:hAnsi="Times New Roman" w:cs="Times New Roman"/>
          <w:sz w:val="23"/>
          <w:szCs w:val="23"/>
        </w:rPr>
        <w:t xml:space="preserve">. The expression of </w:t>
      </w:r>
      <w:r w:rsidR="00B41EE2">
        <w:rPr>
          <w:rFonts w:ascii="Times New Roman" w:hAnsi="Times New Roman" w:cs="Times New Roman"/>
          <w:sz w:val="23"/>
          <w:szCs w:val="23"/>
        </w:rPr>
        <w:t>r</w:t>
      </w:r>
      <w:r w:rsidR="009C4C40" w:rsidRPr="001A415F">
        <w:rPr>
          <w:rFonts w:ascii="Times New Roman" w:hAnsi="Times New Roman" w:cs="Times New Roman"/>
          <w:sz w:val="23"/>
          <w:szCs w:val="23"/>
        </w:rPr>
        <w:t>unt-related transcription factor</w:t>
      </w:r>
      <w:r w:rsidR="00B41EE2">
        <w:rPr>
          <w:rFonts w:ascii="Times New Roman" w:hAnsi="Times New Roman" w:cs="Times New Roman"/>
          <w:sz w:val="23"/>
          <w:szCs w:val="23"/>
        </w:rPr>
        <w:t>s</w:t>
      </w:r>
      <w:r w:rsidR="009C4C40" w:rsidRPr="001A415F">
        <w:rPr>
          <w:rFonts w:ascii="Times New Roman" w:hAnsi="Times New Roman" w:cs="Times New Roman"/>
          <w:sz w:val="23"/>
          <w:szCs w:val="23"/>
        </w:rPr>
        <w:t xml:space="preserve"> (</w:t>
      </w:r>
      <w:r w:rsidR="009C4C40" w:rsidRPr="00B41EE2">
        <w:rPr>
          <w:rFonts w:ascii="Times New Roman" w:hAnsi="Times New Roman" w:cs="Times New Roman"/>
          <w:iCs/>
          <w:sz w:val="23"/>
          <w:szCs w:val="23"/>
        </w:rPr>
        <w:t>RUNX1</w:t>
      </w:r>
      <w:r w:rsidR="009C4C40" w:rsidRPr="00B41EE2">
        <w:rPr>
          <w:rFonts w:ascii="Times New Roman" w:hAnsi="Times New Roman" w:cs="Times New Roman"/>
          <w:sz w:val="23"/>
          <w:szCs w:val="23"/>
        </w:rPr>
        <w:t xml:space="preserve">, </w:t>
      </w:r>
      <w:r w:rsidR="009C4C40" w:rsidRPr="00B41EE2">
        <w:rPr>
          <w:rFonts w:ascii="Times New Roman" w:hAnsi="Times New Roman" w:cs="Times New Roman"/>
          <w:iCs/>
          <w:sz w:val="23"/>
          <w:szCs w:val="23"/>
        </w:rPr>
        <w:t>RUNX2</w:t>
      </w:r>
      <w:r w:rsidR="009C4C40" w:rsidRPr="00B41EE2">
        <w:rPr>
          <w:rFonts w:ascii="Times New Roman" w:hAnsi="Times New Roman" w:cs="Times New Roman"/>
          <w:sz w:val="23"/>
          <w:szCs w:val="23"/>
        </w:rPr>
        <w:t xml:space="preserve"> and </w:t>
      </w:r>
      <w:r w:rsidR="009C4C40" w:rsidRPr="00B41EE2">
        <w:rPr>
          <w:rFonts w:ascii="Times New Roman" w:hAnsi="Times New Roman" w:cs="Times New Roman"/>
          <w:iCs/>
          <w:sz w:val="23"/>
          <w:szCs w:val="23"/>
        </w:rPr>
        <w:t>RUNX3</w:t>
      </w:r>
      <w:r w:rsidR="009C4C40" w:rsidRPr="001A415F">
        <w:rPr>
          <w:rFonts w:ascii="Times New Roman" w:hAnsi="Times New Roman" w:cs="Times New Roman"/>
          <w:sz w:val="23"/>
          <w:szCs w:val="23"/>
        </w:rPr>
        <w:t xml:space="preserve">) is vital for these criteria. RUNX proteins are </w:t>
      </w:r>
      <w:r w:rsidR="004513CF" w:rsidRPr="001A415F">
        <w:rPr>
          <w:rFonts w:ascii="Times New Roman" w:hAnsi="Times New Roman" w:cs="Times New Roman"/>
          <w:sz w:val="23"/>
          <w:szCs w:val="23"/>
        </w:rPr>
        <w:t>critical</w:t>
      </w:r>
      <w:r w:rsidR="009C4C40" w:rsidRPr="001A415F">
        <w:rPr>
          <w:rFonts w:ascii="Times New Roman" w:hAnsi="Times New Roman" w:cs="Times New Roman"/>
          <w:sz w:val="23"/>
          <w:szCs w:val="23"/>
        </w:rPr>
        <w:t xml:space="preserve"> in regulating skeletogenesis and cartilage development in all vertebrates</w:t>
      </w:r>
      <w:r w:rsidR="009D0B69" w:rsidRPr="001A415F">
        <w:rPr>
          <w:rFonts w:ascii="Times New Roman" w:hAnsi="Times New Roman" w:cs="Times New Roman"/>
          <w:sz w:val="23"/>
          <w:szCs w:val="23"/>
        </w:rPr>
        <w:t>. They are also important</w:t>
      </w:r>
      <w:r w:rsidR="009C4C40" w:rsidRPr="001A415F">
        <w:rPr>
          <w:rFonts w:ascii="Times New Roman" w:hAnsi="Times New Roman" w:cs="Times New Roman"/>
          <w:sz w:val="23"/>
          <w:szCs w:val="23"/>
        </w:rPr>
        <w:t xml:space="preserve"> for differentiating </w:t>
      </w:r>
      <w:r w:rsidR="00597668" w:rsidRPr="001A415F">
        <w:rPr>
          <w:rFonts w:ascii="Times New Roman" w:hAnsi="Times New Roman" w:cs="Times New Roman"/>
          <w:sz w:val="23"/>
          <w:szCs w:val="23"/>
        </w:rPr>
        <w:t>the bone cell population from mesenchymal and haematopoietic stem cells</w:t>
      </w:r>
      <w:r w:rsidR="001D0D3D"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PEVuZE5vdGU+PENpdGU+PEF1dGhvcj5JdG88L0F1dGhvcj48WWVhcj4yMDAzPC9ZZWFyPjxSZWNO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PEVuZE5vdGU+PENpdGU+PEF1dGhvcj5JdG88L0F1dGhvcj48WWVhcj4yMDAzPC9ZZWFyPjxSZWNO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sidRPr="001A415F">
        <w:rPr>
          <w:rFonts w:ascii="Times New Roman" w:hAnsi="Times New Roman" w:cs="Times New Roman"/>
          <w:sz w:val="23"/>
          <w:szCs w:val="23"/>
        </w:rPr>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(2)</w:t>
      </w:r>
      <w:r w:rsidR="00352E02" w:rsidRPr="001A415F">
        <w:rPr>
          <w:rFonts w:ascii="Times New Roman" w:hAnsi="Times New Roman" w:cs="Times New Roman"/>
          <w:sz w:val="23"/>
          <w:szCs w:val="23"/>
        </w:rPr>
        <w:fldChar w:fldCharType="end"/>
      </w:r>
      <w:r w:rsidR="009C4C40" w:rsidRPr="001A415F">
        <w:rPr>
          <w:rFonts w:ascii="Times New Roman" w:hAnsi="Times New Roman" w:cs="Times New Roman"/>
          <w:sz w:val="23"/>
          <w:szCs w:val="23"/>
        </w:rPr>
        <w:t xml:space="preserve">.  </w:t>
      </w:r>
    </w:p>
    <w:p w14:paraId="37649D28" w14:textId="77777777" w:rsidR="00742388" w:rsidRPr="001A415F" w:rsidRDefault="00742388" w:rsidP="001C4953">
      <w:pPr>
        <w:pStyle w:val="BodyText"/>
        <w:spacing w:line="240" w:lineRule="auto"/>
        <w:rPr>
          <w:rFonts w:ascii="Times New Roman" w:hAnsi="Times New Roman" w:cs="Times New Roman"/>
          <w:sz w:val="23"/>
          <w:szCs w:val="23"/>
        </w:rPr>
      </w:pPr>
    </w:p>
    <w:p w14:paraId="29EDC7F9" w14:textId="4FE59536" w:rsidR="004449B1" w:rsidRDefault="00D81A2B" w:rsidP="001C4953">
      <w:pPr>
        <w:spacing w:after="0" w:line="240" w:lineRule="auto"/>
        <w:jc w:val="both"/>
        <w:rPr>
          <w:rFonts w:ascii="Times New Roman" w:hAnsi="Times New Roman" w:cs="Times New Roman"/>
          <w:sz w:val="23"/>
          <w:szCs w:val="23"/>
        </w:rPr>
      </w:pPr>
      <w:r w:rsidRPr="001A415F">
        <w:rPr>
          <w:rFonts w:ascii="Times New Roman" w:hAnsi="Times New Roman" w:cs="Times New Roman"/>
          <w:sz w:val="23"/>
          <w:szCs w:val="23"/>
        </w:rPr>
        <w:t>In a human embryo</w:t>
      </w:r>
      <w:r w:rsidR="00B80F83" w:rsidRPr="001A415F">
        <w:rPr>
          <w:rFonts w:ascii="Times New Roman" w:hAnsi="Times New Roman" w:cs="Times New Roman"/>
          <w:sz w:val="23"/>
          <w:szCs w:val="23"/>
        </w:rPr>
        <w:t xml:space="preserve"> it takes </w:t>
      </w:r>
      <w:r w:rsidR="000E5B26">
        <w:rPr>
          <w:rFonts w:ascii="Times New Roman" w:hAnsi="Times New Roman" w:cs="Times New Roman"/>
          <w:sz w:val="23"/>
          <w:szCs w:val="23"/>
        </w:rPr>
        <w:t>eight</w:t>
      </w:r>
      <w:r w:rsidR="002B2B6A" w:rsidRPr="001A415F">
        <w:rPr>
          <w:rFonts w:ascii="Times New Roman" w:hAnsi="Times New Roman" w:cs="Times New Roman"/>
          <w:sz w:val="23"/>
          <w:szCs w:val="23"/>
        </w:rPr>
        <w:t xml:space="preserve"> </w:t>
      </w:r>
      <w:r w:rsidR="00B80F83" w:rsidRPr="001A415F">
        <w:rPr>
          <w:rFonts w:ascii="Times New Roman" w:hAnsi="Times New Roman" w:cs="Times New Roman"/>
          <w:sz w:val="23"/>
          <w:szCs w:val="23"/>
        </w:rPr>
        <w:t>weeks post-</w:t>
      </w:r>
      <w:r w:rsidR="00742388" w:rsidRPr="001A415F">
        <w:rPr>
          <w:rFonts w:ascii="Times New Roman" w:hAnsi="Times New Roman" w:cs="Times New Roman"/>
          <w:sz w:val="23"/>
          <w:szCs w:val="23"/>
        </w:rPr>
        <w:t>conception for the skeleton to begin to form</w:t>
      </w:r>
      <w:r w:rsidRPr="001A415F">
        <w:rPr>
          <w:rFonts w:ascii="Times New Roman" w:hAnsi="Times New Roman" w:cs="Times New Roman"/>
          <w:sz w:val="23"/>
          <w:szCs w:val="23"/>
        </w:rPr>
        <w:t>, one of the last organs to develop before becoming a foetus</w:t>
      </w:r>
      <w:r w:rsidR="00742388" w:rsidRPr="001A415F">
        <w:rPr>
          <w:rFonts w:ascii="Times New Roman" w:hAnsi="Times New Roman" w:cs="Times New Roman"/>
          <w:sz w:val="23"/>
          <w:szCs w:val="23"/>
        </w:rPr>
        <w:t>.  Within the three developmental lineages that generate the skeleton</w:t>
      </w:r>
      <w:r w:rsidR="005F7330" w:rsidRPr="001A415F">
        <w:rPr>
          <w:rFonts w:ascii="Times New Roman" w:hAnsi="Times New Roman" w:cs="Times New Roman"/>
          <w:sz w:val="23"/>
          <w:szCs w:val="23"/>
        </w:rPr>
        <w:t>,</w:t>
      </w:r>
      <w:r w:rsidR="00742388" w:rsidRPr="001A415F">
        <w:rPr>
          <w:rFonts w:ascii="Times New Roman" w:hAnsi="Times New Roman" w:cs="Times New Roman"/>
          <w:sz w:val="23"/>
          <w:szCs w:val="23"/>
        </w:rPr>
        <w:t xml:space="preserve"> the somites produce the axial skeleton (skull, spine and ribs), the lateral plate mesoderm generates the appendicular skeleton (limbs and hips) and the neural crest develops the pharyngeal arches, craniofacial bones and future cartilage</w:t>
      </w:r>
      <w:r w:rsidR="00854674"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PEVuZE5vdGU+PENpdGU+PEF1dGhvcj5HaWxiZXJ0PC9BdXRob3I+PFllYXI+MjAwMDwvWWVhcj48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PEVuZE5vdGU+PENpdGU+PEF1dGhvcj5HaWxiZXJ0PC9BdXRob3I+PFllYXI+MjAwMDwvWWVhcj48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sidRPr="001A415F">
        <w:rPr>
          <w:rFonts w:ascii="Times New Roman" w:hAnsi="Times New Roman" w:cs="Times New Roman"/>
          <w:sz w:val="23"/>
          <w:szCs w:val="23"/>
        </w:rPr>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(3, 4)</w:t>
      </w:r>
      <w:r w:rsidR="00352E02" w:rsidRPr="001A415F">
        <w:rPr>
          <w:rFonts w:ascii="Times New Roman" w:hAnsi="Times New Roman" w:cs="Times New Roman"/>
          <w:sz w:val="23"/>
          <w:szCs w:val="23"/>
        </w:rPr>
        <w:fldChar w:fldCharType="end"/>
      </w:r>
      <w:r w:rsidR="00742388" w:rsidRPr="001A415F">
        <w:rPr>
          <w:rFonts w:ascii="Times New Roman" w:hAnsi="Times New Roman" w:cs="Times New Roman"/>
          <w:sz w:val="23"/>
          <w:szCs w:val="23"/>
        </w:rPr>
        <w:t xml:space="preserve">. </w:t>
      </w:r>
      <w:r w:rsidR="00E222B9">
        <w:rPr>
          <w:rFonts w:ascii="Times New Roman" w:hAnsi="Times New Roman" w:cs="Times New Roman"/>
          <w:sz w:val="23"/>
          <w:szCs w:val="23"/>
        </w:rPr>
        <w:t xml:space="preserve">With the exception of the </w:t>
      </w:r>
      <w:proofErr w:type="spellStart"/>
      <w:r w:rsidR="00E222B9">
        <w:rPr>
          <w:rFonts w:ascii="Times New Roman" w:hAnsi="Times New Roman" w:cs="Times New Roman"/>
          <w:sz w:val="23"/>
          <w:szCs w:val="23"/>
        </w:rPr>
        <w:t>neurocranium</w:t>
      </w:r>
      <w:proofErr w:type="spellEnd"/>
      <w:r w:rsidR="00E222B9">
        <w:rPr>
          <w:rFonts w:ascii="Times New Roman" w:hAnsi="Times New Roman" w:cs="Times New Roman"/>
          <w:sz w:val="23"/>
          <w:szCs w:val="23"/>
        </w:rPr>
        <w:t xml:space="preserve">, parts of the jaw and the medial clavicle where bones are formed </w:t>
      </w:r>
      <w:r w:rsidR="00E222B9" w:rsidRPr="00DE7FA2">
        <w:rPr>
          <w:rFonts w:ascii="Times New Roman" w:hAnsi="Times New Roman" w:cs="Times New Roman"/>
          <w:sz w:val="23"/>
          <w:szCs w:val="23"/>
        </w:rPr>
        <w:t>de nov</w:t>
      </w:r>
      <w:r w:rsidR="004449B1">
        <w:rPr>
          <w:rFonts w:ascii="Times New Roman" w:hAnsi="Times New Roman" w:cs="Times New Roman"/>
          <w:sz w:val="23"/>
          <w:szCs w:val="23"/>
        </w:rPr>
        <w:t>o</w:t>
      </w:r>
      <w:r w:rsidR="00E222B9">
        <w:rPr>
          <w:rFonts w:ascii="Times New Roman" w:hAnsi="Times New Roman" w:cs="Times New Roman"/>
          <w:sz w:val="23"/>
          <w:szCs w:val="23"/>
        </w:rPr>
        <w:t xml:space="preserve">, </w:t>
      </w:r>
      <w:r w:rsidR="00FE3951">
        <w:rPr>
          <w:rFonts w:ascii="Times New Roman" w:hAnsi="Times New Roman" w:cs="Times New Roman"/>
          <w:sz w:val="23"/>
          <w:szCs w:val="23"/>
        </w:rPr>
        <w:t xml:space="preserve">embryonic bone development is </w:t>
      </w:r>
      <w:r w:rsidR="004449B1">
        <w:rPr>
          <w:rFonts w:ascii="Times New Roman" w:hAnsi="Times New Roman" w:cs="Times New Roman"/>
          <w:sz w:val="23"/>
          <w:szCs w:val="23"/>
        </w:rPr>
        <w:t>regulated</w:t>
      </w:r>
      <w:r w:rsidR="00FE3951">
        <w:rPr>
          <w:rFonts w:ascii="Times New Roman" w:hAnsi="Times New Roman" w:cs="Times New Roman"/>
          <w:sz w:val="23"/>
          <w:szCs w:val="23"/>
        </w:rPr>
        <w:t xml:space="preserve"> by </w:t>
      </w:r>
      <w:r w:rsidR="00E222B9">
        <w:rPr>
          <w:rFonts w:ascii="Times New Roman" w:hAnsi="Times New Roman" w:cs="Times New Roman"/>
          <w:sz w:val="23"/>
          <w:szCs w:val="23"/>
        </w:rPr>
        <w:t>e</w:t>
      </w:r>
      <w:r w:rsidR="00742388" w:rsidRPr="001A415F">
        <w:rPr>
          <w:rFonts w:ascii="Times New Roman" w:hAnsi="Times New Roman" w:cs="Times New Roman"/>
          <w:sz w:val="23"/>
          <w:szCs w:val="23"/>
        </w:rPr>
        <w:t xml:space="preserve">ndochondral ossification </w:t>
      </w:r>
      <w:r w:rsidR="00352E0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ZWFyPjxSZWNOdW0+ODU0PC9SZWNOdW0+PERpc3BsYXlUZXh0Pig1LCA2KTwvRGlzcGxheVRleHQ+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ZWFyPjxSZWNOdW0+ODU0PC9SZWNOdW0+PERpc3BsYXlUZXh0Pig1LCA2KTwvRGlzcGxheVRleHQ+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(5, 6)</w:t>
      </w:r>
      <w:r w:rsidR="00352E02">
        <w:rPr>
          <w:rFonts w:ascii="Times New Roman" w:hAnsi="Times New Roman" w:cs="Times New Roman"/>
          <w:sz w:val="23"/>
          <w:szCs w:val="23"/>
        </w:rPr>
        <w:fldChar w:fldCharType="end"/>
      </w:r>
      <w:r w:rsidR="0064194C" w:rsidRPr="001A415F">
        <w:rPr>
          <w:rFonts w:ascii="Times New Roman" w:hAnsi="Times New Roman" w:cs="Times New Roman"/>
          <w:sz w:val="23"/>
          <w:szCs w:val="23"/>
        </w:rPr>
        <w:t xml:space="preserve">. </w:t>
      </w:r>
      <w:r w:rsidR="00B61294">
        <w:rPr>
          <w:rFonts w:ascii="Times New Roman" w:hAnsi="Times New Roman" w:cs="Times New Roman"/>
          <w:sz w:val="23"/>
          <w:szCs w:val="23"/>
        </w:rPr>
        <w:t xml:space="preserve">Conserved amongst vertebrates, </w:t>
      </w:r>
      <w:r w:rsidR="001A3E00">
        <w:rPr>
          <w:rFonts w:ascii="Times New Roman" w:hAnsi="Times New Roman" w:cs="Times New Roman"/>
          <w:sz w:val="23"/>
          <w:szCs w:val="23"/>
        </w:rPr>
        <w:t>e</w:t>
      </w:r>
      <w:r w:rsidR="001A3E00" w:rsidRPr="001A415F">
        <w:rPr>
          <w:rFonts w:ascii="Times New Roman" w:hAnsi="Times New Roman" w:cs="Times New Roman"/>
          <w:sz w:val="23"/>
          <w:szCs w:val="23"/>
        </w:rPr>
        <w:t xml:space="preserve">ndochondral ossification </w:t>
      </w:r>
      <w:r w:rsidR="00B61294">
        <w:rPr>
          <w:rFonts w:ascii="Times New Roman" w:hAnsi="Times New Roman" w:cs="Times New Roman"/>
          <w:sz w:val="23"/>
          <w:szCs w:val="23"/>
        </w:rPr>
        <w:t xml:space="preserve">governs the differentiation of </w:t>
      </w:r>
      <w:r w:rsidR="009B6552">
        <w:rPr>
          <w:rFonts w:ascii="Times New Roman" w:hAnsi="Times New Roman" w:cs="Times New Roman"/>
          <w:sz w:val="23"/>
          <w:szCs w:val="23"/>
        </w:rPr>
        <w:t>m</w:t>
      </w:r>
      <w:r w:rsidR="0016446A" w:rsidRPr="001A415F">
        <w:rPr>
          <w:rFonts w:ascii="Times New Roman" w:hAnsi="Times New Roman" w:cs="Times New Roman"/>
          <w:sz w:val="23"/>
          <w:szCs w:val="23"/>
        </w:rPr>
        <w:t>esenchym</w:t>
      </w:r>
      <w:r w:rsidR="00565EBB">
        <w:rPr>
          <w:rFonts w:ascii="Times New Roman" w:hAnsi="Times New Roman" w:cs="Times New Roman"/>
          <w:sz w:val="23"/>
          <w:szCs w:val="23"/>
        </w:rPr>
        <w:t>al</w:t>
      </w:r>
      <w:r w:rsidR="0016446A" w:rsidRPr="001A415F">
        <w:rPr>
          <w:rFonts w:ascii="Times New Roman" w:hAnsi="Times New Roman" w:cs="Times New Roman"/>
          <w:sz w:val="23"/>
          <w:szCs w:val="23"/>
        </w:rPr>
        <w:t xml:space="preserve"> </w:t>
      </w:r>
      <w:r w:rsidR="009B6552">
        <w:rPr>
          <w:rFonts w:ascii="Times New Roman" w:hAnsi="Times New Roman" w:cs="Times New Roman"/>
          <w:sz w:val="23"/>
          <w:szCs w:val="23"/>
        </w:rPr>
        <w:t>progenitors</w:t>
      </w:r>
      <w:r w:rsidR="006127E3" w:rsidRPr="001A415F">
        <w:rPr>
          <w:rFonts w:ascii="Times New Roman" w:hAnsi="Times New Roman" w:cs="Times New Roman"/>
          <w:sz w:val="23"/>
          <w:szCs w:val="23"/>
        </w:rPr>
        <w:t xml:space="preserve"> </w:t>
      </w:r>
      <w:r w:rsidR="0016446A" w:rsidRPr="001A415F">
        <w:rPr>
          <w:rFonts w:ascii="Times New Roman" w:hAnsi="Times New Roman" w:cs="Times New Roman"/>
          <w:sz w:val="23"/>
          <w:szCs w:val="23"/>
        </w:rPr>
        <w:t>into chondrocytes</w:t>
      </w:r>
      <w:r w:rsidR="00B61294">
        <w:rPr>
          <w:rFonts w:ascii="Times New Roman" w:hAnsi="Times New Roman" w:cs="Times New Roman"/>
          <w:sz w:val="23"/>
          <w:szCs w:val="23"/>
        </w:rPr>
        <w:t xml:space="preserve">, where </w:t>
      </w:r>
      <w:r w:rsidR="0016446A" w:rsidRPr="001A415F">
        <w:rPr>
          <w:rFonts w:ascii="Times New Roman" w:hAnsi="Times New Roman" w:cs="Times New Roman"/>
          <w:sz w:val="23"/>
          <w:szCs w:val="23"/>
        </w:rPr>
        <w:t>t</w:t>
      </w:r>
      <w:r w:rsidR="00742388" w:rsidRPr="001A415F">
        <w:rPr>
          <w:rFonts w:ascii="Times New Roman" w:hAnsi="Times New Roman" w:cs="Times New Roman"/>
          <w:sz w:val="23"/>
          <w:szCs w:val="23"/>
        </w:rPr>
        <w:t xml:space="preserve">he </w:t>
      </w:r>
      <w:r w:rsidR="001A3E00">
        <w:rPr>
          <w:rFonts w:ascii="Times New Roman" w:hAnsi="Times New Roman" w:cs="Times New Roman"/>
          <w:sz w:val="23"/>
          <w:szCs w:val="23"/>
        </w:rPr>
        <w:t xml:space="preserve">entire </w:t>
      </w:r>
      <w:r w:rsidR="00742388" w:rsidRPr="001A415F">
        <w:rPr>
          <w:rFonts w:ascii="Times New Roman" w:hAnsi="Times New Roman" w:cs="Times New Roman"/>
          <w:sz w:val="23"/>
          <w:szCs w:val="23"/>
        </w:rPr>
        <w:t>skeleton is first laid out as a</w:t>
      </w:r>
      <w:r w:rsidR="0016446A" w:rsidRPr="001A415F">
        <w:rPr>
          <w:rFonts w:ascii="Times New Roman" w:hAnsi="Times New Roman" w:cs="Times New Roman"/>
          <w:sz w:val="23"/>
          <w:szCs w:val="23"/>
        </w:rPr>
        <w:t>n intermediate</w:t>
      </w:r>
      <w:r w:rsidR="00742388" w:rsidRPr="001A415F">
        <w:rPr>
          <w:rFonts w:ascii="Times New Roman" w:hAnsi="Times New Roman" w:cs="Times New Roman"/>
          <w:sz w:val="23"/>
          <w:szCs w:val="23"/>
        </w:rPr>
        <w:t xml:space="preserve"> cartilage template</w:t>
      </w:r>
      <w:r w:rsidR="001A3E00">
        <w:rPr>
          <w:rFonts w:ascii="Times New Roman" w:hAnsi="Times New Roman" w:cs="Times New Roman"/>
          <w:sz w:val="23"/>
          <w:szCs w:val="23"/>
        </w:rPr>
        <w:t xml:space="preserve"> before replacement with</w:t>
      </w:r>
      <w:r w:rsidR="00B61294">
        <w:rPr>
          <w:rFonts w:ascii="Times New Roman" w:hAnsi="Times New Roman" w:cs="Times New Roman"/>
          <w:sz w:val="23"/>
          <w:szCs w:val="23"/>
        </w:rPr>
        <w:t xml:space="preserve"> bone</w:t>
      </w:r>
      <w:r w:rsidR="000E5B26">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PEVuZE5vdGU+PENpdGU+PEF1dGhvcj5XYWx6ZXI8L0F1dGhvcj48WWVhcj4yMDE0PC9ZZWFyPjxS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PEVuZE5vdGU+PENpdGU+PEF1dGhvcj5XYWx6ZXI8L0F1dGhvcj48WWVhcj4yMDE0PC9ZZWFyPjxS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(7)</w:t>
      </w:r>
      <w:r w:rsidR="00352E02">
        <w:rPr>
          <w:rFonts w:ascii="Times New Roman" w:hAnsi="Times New Roman" w:cs="Times New Roman"/>
          <w:sz w:val="23"/>
          <w:szCs w:val="23"/>
        </w:rPr>
        <w:fldChar w:fldCharType="end"/>
      </w:r>
      <w:r w:rsidR="0016446A" w:rsidRPr="001A415F">
        <w:rPr>
          <w:rFonts w:ascii="Times New Roman" w:hAnsi="Times New Roman" w:cs="Times New Roman"/>
          <w:sz w:val="23"/>
          <w:szCs w:val="23"/>
        </w:rPr>
        <w:t>.</w:t>
      </w:r>
      <w:r w:rsidR="00742388" w:rsidRPr="001A415F">
        <w:rPr>
          <w:rFonts w:ascii="Times New Roman" w:hAnsi="Times New Roman" w:cs="Times New Roman"/>
          <w:sz w:val="23"/>
          <w:szCs w:val="23"/>
        </w:rPr>
        <w:t xml:space="preserve"> Cell</w:t>
      </w:r>
      <w:r w:rsidR="0013438B">
        <w:rPr>
          <w:rFonts w:ascii="Times New Roman" w:hAnsi="Times New Roman" w:cs="Times New Roman"/>
          <w:sz w:val="23"/>
          <w:szCs w:val="23"/>
        </w:rPr>
        <w:t>-</w:t>
      </w:r>
      <w:r w:rsidR="00742388" w:rsidRPr="001A415F">
        <w:rPr>
          <w:rFonts w:ascii="Times New Roman" w:hAnsi="Times New Roman" w:cs="Times New Roman"/>
          <w:sz w:val="23"/>
          <w:szCs w:val="23"/>
        </w:rPr>
        <w:t xml:space="preserve">cell communication is critical </w:t>
      </w:r>
      <w:r w:rsidR="004449B1">
        <w:rPr>
          <w:rFonts w:ascii="Times New Roman" w:hAnsi="Times New Roman" w:cs="Times New Roman"/>
          <w:sz w:val="23"/>
          <w:szCs w:val="23"/>
        </w:rPr>
        <w:t>for</w:t>
      </w:r>
      <w:r w:rsidR="00742388" w:rsidRPr="001A415F">
        <w:rPr>
          <w:rFonts w:ascii="Times New Roman" w:hAnsi="Times New Roman" w:cs="Times New Roman"/>
          <w:sz w:val="23"/>
          <w:szCs w:val="23"/>
        </w:rPr>
        <w:t xml:space="preserve"> </w:t>
      </w:r>
      <w:r w:rsidR="005D07AF" w:rsidRPr="001A415F">
        <w:rPr>
          <w:rFonts w:ascii="Times New Roman" w:hAnsi="Times New Roman" w:cs="Times New Roman"/>
          <w:sz w:val="23"/>
          <w:szCs w:val="23"/>
        </w:rPr>
        <w:t xml:space="preserve">fate determination and anterior-posterior </w:t>
      </w:r>
      <w:r w:rsidR="00742388" w:rsidRPr="001A415F">
        <w:rPr>
          <w:rFonts w:ascii="Times New Roman" w:hAnsi="Times New Roman" w:cs="Times New Roman"/>
          <w:sz w:val="23"/>
          <w:szCs w:val="23"/>
        </w:rPr>
        <w:t>pattern</w:t>
      </w:r>
      <w:r w:rsidR="00EE6E1B">
        <w:rPr>
          <w:rFonts w:ascii="Times New Roman" w:hAnsi="Times New Roman" w:cs="Times New Roman"/>
          <w:sz w:val="23"/>
          <w:szCs w:val="23"/>
        </w:rPr>
        <w:t>ing</w:t>
      </w:r>
      <w:r w:rsidR="00742388" w:rsidRPr="001A415F">
        <w:rPr>
          <w:rFonts w:ascii="Times New Roman" w:hAnsi="Times New Roman" w:cs="Times New Roman"/>
          <w:sz w:val="23"/>
          <w:szCs w:val="23"/>
        </w:rPr>
        <w:t xml:space="preserve"> </w:t>
      </w:r>
      <w:r w:rsidR="00695F44" w:rsidRPr="001A415F">
        <w:rPr>
          <w:rFonts w:ascii="Times New Roman" w:hAnsi="Times New Roman" w:cs="Times New Roman"/>
          <w:sz w:val="23"/>
          <w:szCs w:val="23"/>
        </w:rPr>
        <w:t xml:space="preserve">of the developing </w:t>
      </w:r>
      <w:r w:rsidR="004449B1">
        <w:rPr>
          <w:rFonts w:ascii="Times New Roman" w:hAnsi="Times New Roman" w:cs="Times New Roman"/>
          <w:sz w:val="23"/>
          <w:szCs w:val="23"/>
        </w:rPr>
        <w:t>skeleton</w:t>
      </w:r>
      <w:r w:rsidR="00742388" w:rsidRPr="001A415F">
        <w:rPr>
          <w:rFonts w:ascii="Times New Roman" w:hAnsi="Times New Roman" w:cs="Times New Roman"/>
          <w:sz w:val="23"/>
          <w:szCs w:val="23"/>
        </w:rPr>
        <w:t xml:space="preserve">. </w:t>
      </w:r>
    </w:p>
    <w:p w14:paraId="221D5707" w14:textId="77777777" w:rsidR="004449B1" w:rsidRDefault="004449B1" w:rsidP="001C4953">
      <w:pPr>
        <w:spacing w:after="0" w:line="240" w:lineRule="auto"/>
        <w:jc w:val="both"/>
        <w:rPr>
          <w:rFonts w:ascii="Times New Roman" w:hAnsi="Times New Roman" w:cs="Times New Roman"/>
          <w:sz w:val="23"/>
          <w:szCs w:val="23"/>
        </w:rPr>
      </w:pPr>
    </w:p>
    <w:p w14:paraId="5AA06A87" w14:textId="18E71A7C" w:rsidR="00EC5517" w:rsidRDefault="00565EBB" w:rsidP="001C4953">
      <w:pPr>
        <w:spacing w:after="0" w:line="240" w:lineRule="auto"/>
        <w:jc w:val="both"/>
        <w:rPr>
          <w:rFonts w:ascii="Times New Roman" w:hAnsi="Times New Roman" w:cs="Times New Roman"/>
          <w:sz w:val="23"/>
          <w:szCs w:val="23"/>
        </w:rPr>
      </w:pPr>
      <w:r>
        <w:rPr>
          <w:rFonts w:ascii="Times New Roman" w:hAnsi="Times New Roman" w:cs="Times New Roman"/>
          <w:sz w:val="23"/>
          <w:szCs w:val="23"/>
        </w:rPr>
        <w:t>P</w:t>
      </w:r>
      <w:r w:rsidR="00742388" w:rsidRPr="001A415F">
        <w:rPr>
          <w:rFonts w:ascii="Times New Roman" w:hAnsi="Times New Roman" w:cs="Times New Roman"/>
          <w:sz w:val="23"/>
          <w:szCs w:val="23"/>
        </w:rPr>
        <w:t>aracrine signalling acts on mesenchym</w:t>
      </w:r>
      <w:r w:rsidR="004449B1">
        <w:rPr>
          <w:rFonts w:ascii="Times New Roman" w:hAnsi="Times New Roman" w:cs="Times New Roman"/>
          <w:sz w:val="23"/>
          <w:szCs w:val="23"/>
        </w:rPr>
        <w:t>al</w:t>
      </w:r>
      <w:r w:rsidR="00742388" w:rsidRPr="001A415F">
        <w:rPr>
          <w:rFonts w:ascii="Times New Roman" w:hAnsi="Times New Roman" w:cs="Times New Roman"/>
          <w:sz w:val="23"/>
          <w:szCs w:val="23"/>
        </w:rPr>
        <w:t xml:space="preserve"> </w:t>
      </w:r>
      <w:r w:rsidR="00CB3439">
        <w:rPr>
          <w:rFonts w:ascii="Times New Roman" w:hAnsi="Times New Roman" w:cs="Times New Roman"/>
          <w:sz w:val="23"/>
          <w:szCs w:val="23"/>
        </w:rPr>
        <w:t>precursor</w:t>
      </w:r>
      <w:r w:rsidR="0013438B">
        <w:rPr>
          <w:rFonts w:ascii="Times New Roman" w:hAnsi="Times New Roman" w:cs="Times New Roman"/>
          <w:sz w:val="23"/>
          <w:szCs w:val="23"/>
        </w:rPr>
        <w:t xml:space="preserve"> </w:t>
      </w:r>
      <w:r w:rsidR="00742388" w:rsidRPr="001A415F">
        <w:rPr>
          <w:rFonts w:ascii="Times New Roman" w:hAnsi="Times New Roman" w:cs="Times New Roman"/>
          <w:sz w:val="23"/>
          <w:szCs w:val="23"/>
        </w:rPr>
        <w:t xml:space="preserve">cells to </w:t>
      </w:r>
      <w:r w:rsidR="009B6552">
        <w:rPr>
          <w:rFonts w:ascii="Times New Roman" w:hAnsi="Times New Roman" w:cs="Times New Roman"/>
          <w:sz w:val="23"/>
          <w:szCs w:val="23"/>
        </w:rPr>
        <w:t xml:space="preserve">condense and </w:t>
      </w:r>
      <w:r w:rsidR="00742388" w:rsidRPr="001A415F">
        <w:rPr>
          <w:rFonts w:ascii="Times New Roman" w:hAnsi="Times New Roman" w:cs="Times New Roman"/>
          <w:sz w:val="23"/>
          <w:szCs w:val="23"/>
        </w:rPr>
        <w:t>commit to the chondrocyte cell lineage</w:t>
      </w:r>
      <w:r w:rsidR="0013438B">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ZWFyPjxSZWNOdW0+ODU0PC9SZWNOdW0+PERpc3BsYXlUZXh0Pig1KTwvRGlzcGxheVRleHQ+PHJl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ZWFyPjxSZWNOdW0+ODU0PC9SZWNOdW0+PERpc3BsYXlUZXh0Pig1KTwvRGlzcGxheVRleHQ+PHJl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(5)</w:t>
      </w:r>
      <w:r w:rsidR="00352E02">
        <w:rPr>
          <w:rFonts w:ascii="Times New Roman" w:hAnsi="Times New Roman" w:cs="Times New Roman"/>
          <w:sz w:val="23"/>
          <w:szCs w:val="23"/>
        </w:rPr>
        <w:fldChar w:fldCharType="end"/>
      </w:r>
      <w:r w:rsidR="003E7B90">
        <w:rPr>
          <w:rFonts w:ascii="Times New Roman" w:hAnsi="Times New Roman" w:cs="Times New Roman"/>
          <w:sz w:val="23"/>
          <w:szCs w:val="23"/>
        </w:rPr>
        <w:t>.</w:t>
      </w:r>
      <w:r w:rsidR="00742388" w:rsidRPr="001A415F">
        <w:rPr>
          <w:rFonts w:ascii="Times New Roman" w:hAnsi="Times New Roman" w:cs="Times New Roman"/>
          <w:sz w:val="23"/>
          <w:szCs w:val="23"/>
        </w:rPr>
        <w:t xml:space="preserve"> </w:t>
      </w:r>
      <w:r w:rsidR="003E7B90">
        <w:rPr>
          <w:rFonts w:ascii="Times New Roman" w:hAnsi="Times New Roman" w:cs="Times New Roman"/>
          <w:sz w:val="23"/>
          <w:szCs w:val="23"/>
        </w:rPr>
        <w:t xml:space="preserve">Induction of chondrogenesis </w:t>
      </w:r>
      <w:r w:rsidR="008F1070">
        <w:rPr>
          <w:rFonts w:ascii="Times New Roman" w:hAnsi="Times New Roman" w:cs="Times New Roman"/>
          <w:sz w:val="23"/>
          <w:szCs w:val="23"/>
        </w:rPr>
        <w:t>begins with</w:t>
      </w:r>
      <w:r w:rsidR="003E7B90">
        <w:rPr>
          <w:rFonts w:ascii="Times New Roman" w:hAnsi="Times New Roman" w:cs="Times New Roman"/>
          <w:sz w:val="23"/>
          <w:szCs w:val="23"/>
        </w:rPr>
        <w:t xml:space="preserve"> </w:t>
      </w:r>
      <w:r>
        <w:rPr>
          <w:rFonts w:ascii="Times New Roman" w:hAnsi="Times New Roman" w:cs="Times New Roman"/>
          <w:sz w:val="23"/>
          <w:szCs w:val="23"/>
        </w:rPr>
        <w:t>p</w:t>
      </w:r>
      <w:r w:rsidR="008F1070">
        <w:rPr>
          <w:rFonts w:ascii="Times New Roman" w:hAnsi="Times New Roman" w:cs="Times New Roman"/>
          <w:sz w:val="23"/>
          <w:szCs w:val="23"/>
        </w:rPr>
        <w:t>roduction of</w:t>
      </w:r>
      <w:r w:rsidR="00505FE7">
        <w:rPr>
          <w:rFonts w:ascii="Times New Roman" w:hAnsi="Times New Roman" w:cs="Times New Roman"/>
          <w:sz w:val="23"/>
          <w:szCs w:val="23"/>
        </w:rPr>
        <w:t xml:space="preserve"> the transcription factor</w:t>
      </w:r>
      <w:r w:rsidR="00925225">
        <w:rPr>
          <w:rFonts w:ascii="Times New Roman" w:hAnsi="Times New Roman" w:cs="Times New Roman"/>
          <w:sz w:val="23"/>
          <w:szCs w:val="23"/>
        </w:rPr>
        <w:t xml:space="preserve"> paired box 1</w:t>
      </w:r>
      <w:r w:rsidR="00742388" w:rsidRPr="001A415F">
        <w:rPr>
          <w:rFonts w:ascii="Times New Roman" w:hAnsi="Times New Roman" w:cs="Times New Roman"/>
          <w:sz w:val="23"/>
          <w:szCs w:val="23"/>
        </w:rPr>
        <w:t xml:space="preserve"> </w:t>
      </w:r>
      <w:r w:rsidR="00925225" w:rsidRPr="00925225">
        <w:rPr>
          <w:rFonts w:ascii="Times New Roman" w:hAnsi="Times New Roman" w:cs="Times New Roman"/>
          <w:sz w:val="23"/>
          <w:szCs w:val="23"/>
        </w:rPr>
        <w:t>(</w:t>
      </w:r>
      <w:r w:rsidR="00742388" w:rsidRPr="00925225">
        <w:rPr>
          <w:rFonts w:ascii="Times New Roman" w:hAnsi="Times New Roman" w:cs="Times New Roman"/>
          <w:iCs/>
          <w:sz w:val="23"/>
          <w:szCs w:val="23"/>
        </w:rPr>
        <w:t>PAX1</w:t>
      </w:r>
      <w:r w:rsidR="00505FE7">
        <w:rPr>
          <w:rFonts w:ascii="Times New Roman" w:hAnsi="Times New Roman" w:cs="Times New Roman"/>
          <w:iCs/>
          <w:sz w:val="23"/>
          <w:szCs w:val="23"/>
        </w:rPr>
        <w:t xml:space="preserve">) </w:t>
      </w:r>
      <w:r w:rsidR="00505FE7">
        <w:rPr>
          <w:rFonts w:ascii="Times New Roman" w:hAnsi="Times New Roman" w:cs="Times New Roman"/>
          <w:iCs/>
          <w:sz w:val="23"/>
          <w:szCs w:val="23"/>
        </w:rPr>
        <w:fldChar w:fldCharType="begin">
          <w:fldData xml:space="preserve">PEVuZE5vdGU+PENpdGU+PEF1dGhvcj5Tb3NpYzwvQXV0aG9yPjxZZWFyPjE5OTc8L1llYXI+PFJl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</w:fldData>
        </w:fldChar>
      </w:r>
      <w:r w:rsidR="00505FE7">
        <w:rPr>
          <w:rFonts w:ascii="Times New Roman" w:hAnsi="Times New Roman" w:cs="Times New Roman"/>
          <w:iCs/>
          <w:sz w:val="23"/>
          <w:szCs w:val="23"/>
        </w:rPr>
        <w:instrText xml:space="preserve"> ADDIN EN.CITE </w:instrText>
      </w:r>
      <w:r w:rsidR="00505FE7">
        <w:rPr>
          <w:rFonts w:ascii="Times New Roman" w:hAnsi="Times New Roman" w:cs="Times New Roman"/>
          <w:iCs/>
          <w:sz w:val="23"/>
          <w:szCs w:val="23"/>
        </w:rPr>
        <w:fldChar w:fldCharType="begin">
          <w:fldData xml:space="preserve">PEVuZE5vdGU+PENpdGU+PEF1dGhvcj5Tb3NpYzwvQXV0aG9yPjxZZWFyPjE5OTc8L1llYXI+PFJl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</w:fldData>
        </w:fldChar>
      </w:r>
      <w:r w:rsidR="00505FE7">
        <w:rPr>
          <w:rFonts w:ascii="Times New Roman" w:hAnsi="Times New Roman" w:cs="Times New Roman"/>
          <w:iCs/>
          <w:sz w:val="23"/>
          <w:szCs w:val="23"/>
        </w:rPr>
        <w:instrText xml:space="preserve"> ADDIN EN.CITE.DATA </w:instrText>
      </w:r>
      <w:r w:rsidR="00505FE7">
        <w:rPr>
          <w:rFonts w:ascii="Times New Roman" w:hAnsi="Times New Roman" w:cs="Times New Roman"/>
          <w:iCs/>
          <w:sz w:val="23"/>
          <w:szCs w:val="23"/>
        </w:rPr>
      </w:r>
      <w:r w:rsidR="00505FE7">
        <w:rPr>
          <w:rFonts w:ascii="Times New Roman" w:hAnsi="Times New Roman" w:cs="Times New Roman"/>
          <w:iCs/>
          <w:sz w:val="23"/>
          <w:szCs w:val="23"/>
        </w:rPr>
        <w:fldChar w:fldCharType="end"/>
      </w:r>
      <w:r w:rsidR="00505FE7">
        <w:rPr>
          <w:rFonts w:ascii="Times New Roman" w:hAnsi="Times New Roman" w:cs="Times New Roman"/>
          <w:iCs/>
          <w:sz w:val="23"/>
          <w:szCs w:val="23"/>
        </w:rPr>
        <w:fldChar w:fldCharType="separate"/>
      </w:r>
      <w:r w:rsidR="00505FE7">
        <w:rPr>
          <w:rFonts w:ascii="Times New Roman" w:hAnsi="Times New Roman" w:cs="Times New Roman"/>
          <w:iCs/>
          <w:noProof/>
          <w:sz w:val="23"/>
          <w:szCs w:val="23"/>
        </w:rPr>
        <w:t>(4)</w:t>
      </w:r>
      <w:r w:rsidR="00505FE7">
        <w:rPr>
          <w:rFonts w:ascii="Times New Roman" w:hAnsi="Times New Roman" w:cs="Times New Roman"/>
          <w:iCs/>
          <w:sz w:val="23"/>
          <w:szCs w:val="23"/>
        </w:rPr>
        <w:fldChar w:fldCharType="end"/>
      </w:r>
      <w:r w:rsidR="00742388" w:rsidRPr="001A415F">
        <w:rPr>
          <w:rFonts w:ascii="Times New Roman" w:hAnsi="Times New Roman" w:cs="Times New Roman"/>
          <w:i/>
          <w:sz w:val="23"/>
          <w:szCs w:val="23"/>
        </w:rPr>
        <w:t xml:space="preserve">. </w:t>
      </w:r>
      <w:r w:rsidR="00194530">
        <w:rPr>
          <w:rFonts w:ascii="Times New Roman" w:hAnsi="Times New Roman" w:cs="Times New Roman"/>
          <w:sz w:val="23"/>
          <w:szCs w:val="23"/>
        </w:rPr>
        <w:t>C</w:t>
      </w:r>
      <w:r w:rsidR="00FF1D14">
        <w:rPr>
          <w:rFonts w:ascii="Times New Roman" w:hAnsi="Times New Roman" w:cs="Times New Roman"/>
          <w:sz w:val="23"/>
          <w:szCs w:val="23"/>
        </w:rPr>
        <w:t>ell adhesion molecule</w:t>
      </w:r>
      <w:r w:rsidR="00194530">
        <w:rPr>
          <w:rFonts w:ascii="Times New Roman" w:hAnsi="Times New Roman" w:cs="Times New Roman"/>
          <w:sz w:val="23"/>
          <w:szCs w:val="23"/>
        </w:rPr>
        <w:t>s such as N-Cadherin bind</w:t>
      </w:r>
      <w:r w:rsidR="00FF1D14">
        <w:rPr>
          <w:rFonts w:ascii="Times New Roman" w:hAnsi="Times New Roman" w:cs="Times New Roman"/>
          <w:sz w:val="23"/>
          <w:szCs w:val="23"/>
        </w:rPr>
        <w:t xml:space="preserve"> i</w:t>
      </w:r>
      <w:r w:rsidR="00742388" w:rsidRPr="001A415F">
        <w:rPr>
          <w:rFonts w:ascii="Times New Roman" w:hAnsi="Times New Roman" w:cs="Times New Roman"/>
          <w:sz w:val="23"/>
          <w:szCs w:val="23"/>
        </w:rPr>
        <w:t xml:space="preserve">mmature chondrocytes into </w:t>
      </w:r>
      <w:r w:rsidR="00FF1D14">
        <w:rPr>
          <w:rFonts w:ascii="Times New Roman" w:hAnsi="Times New Roman" w:cs="Times New Roman"/>
          <w:sz w:val="23"/>
          <w:szCs w:val="23"/>
        </w:rPr>
        <w:t xml:space="preserve">compact </w:t>
      </w:r>
      <w:r w:rsidR="00742388" w:rsidRPr="001A415F">
        <w:rPr>
          <w:rFonts w:ascii="Times New Roman" w:hAnsi="Times New Roman" w:cs="Times New Roman"/>
          <w:sz w:val="23"/>
          <w:szCs w:val="23"/>
        </w:rPr>
        <w:t>nodules</w:t>
      </w:r>
      <w:r w:rsidR="004513CF">
        <w:rPr>
          <w:rFonts w:ascii="Times New Roman" w:hAnsi="Times New Roman" w:cs="Times New Roman"/>
          <w:sz w:val="23"/>
          <w:szCs w:val="23"/>
        </w:rPr>
        <w:t>. This structure formation</w:t>
      </w:r>
      <w:r w:rsidR="00756DE4" w:rsidRPr="001A415F">
        <w:rPr>
          <w:rFonts w:ascii="Times New Roman" w:hAnsi="Times New Roman" w:cs="Times New Roman"/>
          <w:sz w:val="23"/>
          <w:szCs w:val="23"/>
        </w:rPr>
        <w:t xml:space="preserve"> </w:t>
      </w:r>
      <w:r w:rsidR="004513CF">
        <w:rPr>
          <w:rFonts w:ascii="Times New Roman" w:hAnsi="Times New Roman" w:cs="Times New Roman"/>
          <w:sz w:val="23"/>
          <w:szCs w:val="23"/>
        </w:rPr>
        <w:t>further induces</w:t>
      </w:r>
      <w:r w:rsidR="007C0D95">
        <w:rPr>
          <w:rFonts w:ascii="Times New Roman" w:hAnsi="Times New Roman" w:cs="Times New Roman"/>
          <w:sz w:val="23"/>
          <w:szCs w:val="23"/>
        </w:rPr>
        <w:t xml:space="preserve"> </w:t>
      </w:r>
      <w:r w:rsidR="004513CF">
        <w:rPr>
          <w:rFonts w:ascii="Times New Roman" w:hAnsi="Times New Roman" w:cs="Times New Roman"/>
          <w:sz w:val="23"/>
          <w:szCs w:val="23"/>
        </w:rPr>
        <w:t>specialisation with the</w:t>
      </w:r>
      <w:r w:rsidR="004449B1">
        <w:rPr>
          <w:rFonts w:ascii="Times New Roman" w:hAnsi="Times New Roman" w:cs="Times New Roman"/>
          <w:sz w:val="23"/>
          <w:szCs w:val="23"/>
        </w:rPr>
        <w:t xml:space="preserve"> </w:t>
      </w:r>
      <w:r w:rsidR="004513CF">
        <w:rPr>
          <w:rFonts w:ascii="Times New Roman" w:hAnsi="Times New Roman" w:cs="Times New Roman"/>
          <w:sz w:val="23"/>
          <w:szCs w:val="23"/>
        </w:rPr>
        <w:t>activation</w:t>
      </w:r>
      <w:r w:rsidR="00742388" w:rsidRPr="001A415F">
        <w:rPr>
          <w:rFonts w:ascii="Times New Roman" w:hAnsi="Times New Roman" w:cs="Times New Roman"/>
          <w:sz w:val="23"/>
          <w:szCs w:val="23"/>
        </w:rPr>
        <w:t xml:space="preserve"> </w:t>
      </w:r>
      <w:r w:rsidR="004513CF">
        <w:rPr>
          <w:rFonts w:ascii="Times New Roman" w:hAnsi="Times New Roman" w:cs="Times New Roman"/>
          <w:sz w:val="23"/>
          <w:szCs w:val="23"/>
        </w:rPr>
        <w:t>of requisite</w:t>
      </w:r>
      <w:r w:rsidR="005F7330" w:rsidRPr="001A415F">
        <w:rPr>
          <w:rFonts w:ascii="Times New Roman" w:hAnsi="Times New Roman" w:cs="Times New Roman"/>
          <w:sz w:val="23"/>
          <w:szCs w:val="23"/>
        </w:rPr>
        <w:t xml:space="preserve"> </w:t>
      </w:r>
      <w:r w:rsidR="00742388" w:rsidRPr="001A415F">
        <w:rPr>
          <w:rFonts w:ascii="Times New Roman" w:hAnsi="Times New Roman" w:cs="Times New Roman"/>
          <w:sz w:val="23"/>
          <w:szCs w:val="23"/>
        </w:rPr>
        <w:t>transcription factors</w:t>
      </w:r>
      <w:r w:rsidR="004513CF">
        <w:rPr>
          <w:rFonts w:ascii="Times New Roman" w:hAnsi="Times New Roman" w:cs="Times New Roman"/>
          <w:sz w:val="23"/>
          <w:szCs w:val="23"/>
        </w:rPr>
        <w:t xml:space="preserve"> for chondrogenesis </w:t>
      </w:r>
      <w:r w:rsidR="00925225">
        <w:rPr>
          <w:rFonts w:ascii="Times New Roman" w:hAnsi="Times New Roman" w:cs="Times New Roman"/>
          <w:sz w:val="23"/>
          <w:szCs w:val="23"/>
        </w:rPr>
        <w:t>–</w:t>
      </w:r>
      <w:r w:rsidR="00CE69FD">
        <w:rPr>
          <w:rFonts w:ascii="Times New Roman" w:hAnsi="Times New Roman" w:cs="Times New Roman"/>
          <w:sz w:val="23"/>
          <w:szCs w:val="23"/>
        </w:rPr>
        <w:t xml:space="preserve"> </w:t>
      </w:r>
      <w:r w:rsidR="00742388" w:rsidRPr="00925225">
        <w:rPr>
          <w:rFonts w:ascii="Times New Roman" w:hAnsi="Times New Roman" w:cs="Times New Roman"/>
          <w:iCs/>
          <w:sz w:val="23"/>
          <w:szCs w:val="23"/>
        </w:rPr>
        <w:t>RUNX2</w:t>
      </w:r>
      <w:r w:rsidR="00CB4583" w:rsidRPr="00925225">
        <w:rPr>
          <w:rFonts w:ascii="Times New Roman" w:hAnsi="Times New Roman" w:cs="Times New Roman"/>
          <w:sz w:val="23"/>
          <w:szCs w:val="23"/>
        </w:rPr>
        <w:t xml:space="preserve">, </w:t>
      </w:r>
      <w:r w:rsidR="00925225">
        <w:rPr>
          <w:rFonts w:ascii="Times New Roman" w:hAnsi="Times New Roman" w:cs="Times New Roman"/>
          <w:sz w:val="23"/>
          <w:szCs w:val="23"/>
        </w:rPr>
        <w:t>sex determining region Y</w:t>
      </w:r>
      <w:r w:rsidR="00F53647">
        <w:rPr>
          <w:rFonts w:ascii="Times New Roman" w:hAnsi="Times New Roman" w:cs="Times New Roman"/>
          <w:sz w:val="23"/>
          <w:szCs w:val="23"/>
        </w:rPr>
        <w:t xml:space="preserve"> (SRY)</w:t>
      </w:r>
      <w:r w:rsidR="00925225">
        <w:rPr>
          <w:rFonts w:ascii="Times New Roman" w:hAnsi="Times New Roman" w:cs="Times New Roman"/>
          <w:sz w:val="23"/>
          <w:szCs w:val="23"/>
        </w:rPr>
        <w:t>-box 9 (</w:t>
      </w:r>
      <w:r w:rsidR="00742388" w:rsidRPr="00925225">
        <w:rPr>
          <w:rFonts w:ascii="Times New Roman" w:hAnsi="Times New Roman" w:cs="Times New Roman"/>
          <w:iCs/>
          <w:sz w:val="23"/>
          <w:szCs w:val="23"/>
        </w:rPr>
        <w:t>SOX9</w:t>
      </w:r>
      <w:r w:rsidR="00925225">
        <w:rPr>
          <w:rFonts w:ascii="Times New Roman" w:hAnsi="Times New Roman" w:cs="Times New Roman"/>
          <w:iCs/>
          <w:sz w:val="23"/>
          <w:szCs w:val="23"/>
        </w:rPr>
        <w:t>)</w:t>
      </w:r>
      <w:r w:rsidR="00CB4583" w:rsidRPr="00925225">
        <w:rPr>
          <w:rFonts w:ascii="Times New Roman" w:hAnsi="Times New Roman" w:cs="Times New Roman"/>
          <w:iCs/>
          <w:sz w:val="23"/>
          <w:szCs w:val="23"/>
        </w:rPr>
        <w:t xml:space="preserve"> and </w:t>
      </w:r>
      <w:r w:rsidR="00925225">
        <w:rPr>
          <w:rFonts w:ascii="Times New Roman" w:hAnsi="Times New Roman" w:cs="Times New Roman"/>
          <w:iCs/>
          <w:sz w:val="23"/>
          <w:szCs w:val="23"/>
        </w:rPr>
        <w:t>collagen type II alpha 1 (</w:t>
      </w:r>
      <w:r w:rsidR="00CB4583" w:rsidRPr="00925225">
        <w:rPr>
          <w:rFonts w:ascii="Times New Roman" w:hAnsi="Times New Roman" w:cs="Times New Roman"/>
          <w:iCs/>
          <w:sz w:val="23"/>
          <w:szCs w:val="23"/>
        </w:rPr>
        <w:t>COL2A1</w:t>
      </w:r>
      <w:r w:rsidR="00925225">
        <w:rPr>
          <w:rFonts w:ascii="Times New Roman" w:hAnsi="Times New Roman" w:cs="Times New Roman"/>
          <w:iCs/>
          <w:sz w:val="23"/>
          <w:szCs w:val="23"/>
        </w:rPr>
        <w:t>)</w:t>
      </w:r>
      <w:r w:rsidR="005560D3">
        <w:rPr>
          <w:rFonts w:ascii="Times New Roman" w:hAnsi="Times New Roman" w:cs="Times New Roman"/>
          <w:iCs/>
          <w:sz w:val="23"/>
          <w:szCs w:val="23"/>
        </w:rPr>
        <w:t xml:space="preserve"> </w:t>
      </w:r>
      <w:r w:rsidR="00352E02">
        <w:rPr>
          <w:rFonts w:ascii="Times New Roman" w:hAnsi="Times New Roman" w:cs="Times New Roman"/>
          <w:iCs/>
          <w:sz w:val="23"/>
          <w:szCs w:val="23"/>
        </w:rPr>
        <w:fldChar w:fldCharType="begin">
          <w:fldData xml:space="preserve">PEVuZE5vdGU+PENpdGU+PEF1dGhvcj5Lb3poZW15YWtpbmE8L0F1dGhvcj48WWVhcj4yMDE1PC9Z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</w:fldData>
        </w:fldChar>
      </w:r>
      <w:r w:rsidR="009F1082">
        <w:rPr>
          <w:rFonts w:ascii="Times New Roman" w:hAnsi="Times New Roman" w:cs="Times New Roman"/>
          <w:iCs/>
          <w:sz w:val="23"/>
          <w:szCs w:val="23"/>
        </w:rPr>
        <w:instrText xml:space="preserve"> ADDIN EN.CITE </w:instrText>
      </w:r>
      <w:r w:rsidR="009F1082">
        <w:rPr>
          <w:rFonts w:ascii="Times New Roman" w:hAnsi="Times New Roman" w:cs="Times New Roman"/>
          <w:iCs/>
          <w:sz w:val="23"/>
          <w:szCs w:val="23"/>
        </w:rPr>
        <w:fldChar w:fldCharType="begin">
          <w:fldData xml:space="preserve">PEVuZE5vdGU+PENpdGU+PEF1dGhvcj5Lb3poZW15YWtpbmE8L0F1dGhvcj48WWVhcj4yMDE1PC9Z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</w:fldData>
        </w:fldChar>
      </w:r>
      <w:r w:rsidR="009F1082">
        <w:rPr>
          <w:rFonts w:ascii="Times New Roman" w:hAnsi="Times New Roman" w:cs="Times New Roman"/>
          <w:iCs/>
          <w:sz w:val="23"/>
          <w:szCs w:val="23"/>
        </w:rPr>
        <w:instrText xml:space="preserve"> ADDIN EN.CITE.DATA </w:instrText>
      </w:r>
      <w:r w:rsidR="009F1082">
        <w:rPr>
          <w:rFonts w:ascii="Times New Roman" w:hAnsi="Times New Roman" w:cs="Times New Roman"/>
          <w:iCs/>
          <w:sz w:val="23"/>
          <w:szCs w:val="23"/>
        </w:rPr>
      </w:r>
      <w:r w:rsidR="009F1082">
        <w:rPr>
          <w:rFonts w:ascii="Times New Roman" w:hAnsi="Times New Roman" w:cs="Times New Roman"/>
          <w:iCs/>
          <w:sz w:val="23"/>
          <w:szCs w:val="23"/>
        </w:rPr>
        <w:fldChar w:fldCharType="end"/>
      </w:r>
      <w:r w:rsidR="00352E02">
        <w:rPr>
          <w:rFonts w:ascii="Times New Roman" w:hAnsi="Times New Roman" w:cs="Times New Roman"/>
          <w:iCs/>
          <w:sz w:val="23"/>
          <w:szCs w:val="23"/>
        </w:rPr>
      </w:r>
      <w:r w:rsidR="00352E02">
        <w:rPr>
          <w:rFonts w:ascii="Times New Roman" w:hAnsi="Times New Roman" w:cs="Times New Roman"/>
          <w:iCs/>
          <w:sz w:val="23"/>
          <w:szCs w:val="23"/>
        </w:rPr>
        <w:fldChar w:fldCharType="separate"/>
      </w:r>
      <w:r w:rsidR="009F1082">
        <w:rPr>
          <w:rFonts w:ascii="Times New Roman" w:hAnsi="Times New Roman" w:cs="Times New Roman"/>
          <w:iCs/>
          <w:noProof/>
          <w:sz w:val="23"/>
          <w:szCs w:val="23"/>
        </w:rPr>
        <w:t>(5)</w:t>
      </w:r>
      <w:r w:rsidR="00352E02">
        <w:rPr>
          <w:rFonts w:ascii="Times New Roman" w:hAnsi="Times New Roman" w:cs="Times New Roman"/>
          <w:iCs/>
          <w:sz w:val="23"/>
          <w:szCs w:val="23"/>
        </w:rPr>
        <w:fldChar w:fldCharType="end"/>
      </w:r>
      <w:r w:rsidR="00742388" w:rsidRPr="001A415F">
        <w:rPr>
          <w:rFonts w:ascii="Times New Roman" w:hAnsi="Times New Roman" w:cs="Times New Roman"/>
          <w:sz w:val="23"/>
          <w:szCs w:val="23"/>
        </w:rPr>
        <w:t xml:space="preserve">. These </w:t>
      </w:r>
      <w:r w:rsidR="005F7330" w:rsidRPr="001A415F">
        <w:rPr>
          <w:rFonts w:ascii="Times New Roman" w:hAnsi="Times New Roman" w:cs="Times New Roman"/>
          <w:sz w:val="23"/>
          <w:szCs w:val="23"/>
        </w:rPr>
        <w:t xml:space="preserve">transcription factors </w:t>
      </w:r>
      <w:r w:rsidR="00742388" w:rsidRPr="001A415F">
        <w:rPr>
          <w:rFonts w:ascii="Times New Roman" w:hAnsi="Times New Roman" w:cs="Times New Roman"/>
          <w:sz w:val="23"/>
          <w:szCs w:val="23"/>
        </w:rPr>
        <w:t xml:space="preserve">are required for </w:t>
      </w:r>
      <w:r w:rsidR="0013438B">
        <w:rPr>
          <w:rFonts w:ascii="Times New Roman" w:hAnsi="Times New Roman" w:cs="Times New Roman"/>
          <w:sz w:val="23"/>
          <w:szCs w:val="23"/>
        </w:rPr>
        <w:t xml:space="preserve">driving the </w:t>
      </w:r>
      <w:r w:rsidR="00CB4583" w:rsidRPr="001A415F">
        <w:rPr>
          <w:rFonts w:ascii="Times New Roman" w:hAnsi="Times New Roman" w:cs="Times New Roman"/>
          <w:sz w:val="23"/>
          <w:szCs w:val="23"/>
        </w:rPr>
        <w:t>proliferation</w:t>
      </w:r>
      <w:r w:rsidR="00742388" w:rsidRPr="001A415F">
        <w:rPr>
          <w:rFonts w:ascii="Times New Roman" w:hAnsi="Times New Roman" w:cs="Times New Roman"/>
          <w:sz w:val="23"/>
          <w:szCs w:val="23"/>
        </w:rPr>
        <w:t xml:space="preserve"> of </w:t>
      </w:r>
      <w:r w:rsidR="005560D3">
        <w:rPr>
          <w:rFonts w:ascii="Times New Roman" w:hAnsi="Times New Roman" w:cs="Times New Roman"/>
          <w:sz w:val="23"/>
          <w:szCs w:val="23"/>
        </w:rPr>
        <w:t xml:space="preserve">the </w:t>
      </w:r>
      <w:r w:rsidR="00742388" w:rsidRPr="001A415F">
        <w:rPr>
          <w:rFonts w:ascii="Times New Roman" w:hAnsi="Times New Roman" w:cs="Times New Roman"/>
          <w:sz w:val="23"/>
          <w:szCs w:val="23"/>
        </w:rPr>
        <w:t>chondr</w:t>
      </w:r>
      <w:r w:rsidR="0082452B" w:rsidRPr="001A415F">
        <w:rPr>
          <w:rFonts w:ascii="Times New Roman" w:hAnsi="Times New Roman" w:cs="Times New Roman"/>
          <w:sz w:val="23"/>
          <w:szCs w:val="23"/>
        </w:rPr>
        <w:t>ocyte</w:t>
      </w:r>
      <w:r w:rsidR="005560D3">
        <w:rPr>
          <w:rFonts w:ascii="Times New Roman" w:hAnsi="Times New Roman" w:cs="Times New Roman"/>
          <w:sz w:val="23"/>
          <w:szCs w:val="23"/>
        </w:rPr>
        <w:t xml:space="preserve"> population</w:t>
      </w:r>
      <w:r w:rsidR="0082452B" w:rsidRPr="001A415F">
        <w:rPr>
          <w:rFonts w:ascii="Times New Roman" w:hAnsi="Times New Roman" w:cs="Times New Roman"/>
          <w:sz w:val="23"/>
          <w:szCs w:val="23"/>
        </w:rPr>
        <w:t xml:space="preserve"> and </w:t>
      </w:r>
      <w:r w:rsidR="00CB4583" w:rsidRPr="001A415F">
        <w:rPr>
          <w:rFonts w:ascii="Times New Roman" w:hAnsi="Times New Roman" w:cs="Times New Roman"/>
          <w:sz w:val="23"/>
          <w:szCs w:val="23"/>
        </w:rPr>
        <w:t xml:space="preserve">determination of </w:t>
      </w:r>
      <w:r w:rsidR="0082452B" w:rsidRPr="001A415F">
        <w:rPr>
          <w:rFonts w:ascii="Times New Roman" w:hAnsi="Times New Roman" w:cs="Times New Roman"/>
          <w:sz w:val="23"/>
          <w:szCs w:val="23"/>
        </w:rPr>
        <w:t>osteoblast cell fates</w:t>
      </w:r>
      <w:r w:rsidR="00FE4E00">
        <w:rPr>
          <w:rFonts w:ascii="Times New Roman" w:hAnsi="Times New Roman" w:cs="Times New Roman"/>
          <w:sz w:val="23"/>
          <w:szCs w:val="23"/>
        </w:rPr>
        <w:t>,</w:t>
      </w:r>
      <w:r w:rsidR="00742388" w:rsidRPr="001A415F">
        <w:rPr>
          <w:rFonts w:ascii="Times New Roman" w:hAnsi="Times New Roman" w:cs="Times New Roman"/>
          <w:sz w:val="23"/>
          <w:szCs w:val="23"/>
        </w:rPr>
        <w:t xml:space="preserve"> </w:t>
      </w:r>
      <w:r w:rsidR="0082452B" w:rsidRPr="001A415F">
        <w:rPr>
          <w:rFonts w:ascii="Times New Roman" w:hAnsi="Times New Roman" w:cs="Times New Roman"/>
          <w:sz w:val="23"/>
          <w:szCs w:val="23"/>
        </w:rPr>
        <w:t>as well as</w:t>
      </w:r>
      <w:r w:rsidR="00742388" w:rsidRPr="001A415F">
        <w:rPr>
          <w:rFonts w:ascii="Times New Roman" w:hAnsi="Times New Roman" w:cs="Times New Roman"/>
          <w:sz w:val="23"/>
          <w:szCs w:val="23"/>
        </w:rPr>
        <w:t xml:space="preserve"> oversee</w:t>
      </w:r>
      <w:r w:rsidR="0082452B" w:rsidRPr="001A415F">
        <w:rPr>
          <w:rFonts w:ascii="Times New Roman" w:hAnsi="Times New Roman" w:cs="Times New Roman"/>
          <w:sz w:val="23"/>
          <w:szCs w:val="23"/>
        </w:rPr>
        <w:t>ing</w:t>
      </w:r>
      <w:r w:rsidR="00742388" w:rsidRPr="001A415F">
        <w:rPr>
          <w:rFonts w:ascii="Times New Roman" w:hAnsi="Times New Roman" w:cs="Times New Roman"/>
          <w:sz w:val="23"/>
          <w:szCs w:val="23"/>
        </w:rPr>
        <w:t xml:space="preserve"> </w:t>
      </w:r>
      <w:r w:rsidR="0082452B" w:rsidRPr="001A415F">
        <w:rPr>
          <w:rFonts w:ascii="Times New Roman" w:hAnsi="Times New Roman" w:cs="Times New Roman"/>
          <w:sz w:val="23"/>
          <w:szCs w:val="23"/>
        </w:rPr>
        <w:t>other transcriptional regulation</w:t>
      </w:r>
      <w:r w:rsidR="00742388" w:rsidRPr="001A415F">
        <w:rPr>
          <w:rFonts w:ascii="Times New Roman" w:hAnsi="Times New Roman" w:cs="Times New Roman"/>
          <w:sz w:val="23"/>
          <w:szCs w:val="23"/>
        </w:rPr>
        <w:t xml:space="preserve"> in chondrocyte differentiation</w:t>
      </w:r>
      <w:r w:rsidR="0082452B" w:rsidRPr="001A415F">
        <w:rPr>
          <w:rFonts w:ascii="Times New Roman" w:hAnsi="Times New Roman" w:cs="Times New Roman"/>
          <w:sz w:val="23"/>
          <w:szCs w:val="23"/>
        </w:rPr>
        <w:t>.</w:t>
      </w:r>
      <w:r w:rsidR="00742388" w:rsidRPr="001A415F">
        <w:rPr>
          <w:rFonts w:ascii="Times New Roman" w:hAnsi="Times New Roman" w:cs="Times New Roman"/>
          <w:sz w:val="23"/>
          <w:szCs w:val="23"/>
        </w:rPr>
        <w:t xml:space="preserve"> </w:t>
      </w:r>
      <w:r w:rsidR="001262F6">
        <w:rPr>
          <w:rFonts w:ascii="Times New Roman" w:hAnsi="Times New Roman" w:cs="Times New Roman"/>
          <w:sz w:val="23"/>
          <w:szCs w:val="23"/>
        </w:rPr>
        <w:t xml:space="preserve">Molecular cues and signalling pathways derived from immature chondrocytes sustain the differentiation process. The </w:t>
      </w:r>
      <w:r w:rsidR="00925225">
        <w:rPr>
          <w:rFonts w:ascii="Times New Roman" w:hAnsi="Times New Roman" w:cs="Times New Roman"/>
          <w:sz w:val="23"/>
          <w:szCs w:val="23"/>
        </w:rPr>
        <w:t>wingless-type M</w:t>
      </w:r>
      <w:r w:rsidR="0097508B">
        <w:rPr>
          <w:rFonts w:ascii="Times New Roman" w:hAnsi="Times New Roman" w:cs="Times New Roman"/>
          <w:sz w:val="23"/>
          <w:szCs w:val="23"/>
        </w:rPr>
        <w:t>MTV integration site (Wnt</w:t>
      </w:r>
      <w:r w:rsidR="00925225">
        <w:rPr>
          <w:rFonts w:ascii="Times New Roman" w:hAnsi="Times New Roman" w:cs="Times New Roman"/>
          <w:sz w:val="23"/>
          <w:szCs w:val="23"/>
        </w:rPr>
        <w:t>)</w:t>
      </w:r>
      <w:r w:rsidR="001262F6">
        <w:rPr>
          <w:rFonts w:ascii="Times New Roman" w:hAnsi="Times New Roman" w:cs="Times New Roman"/>
          <w:sz w:val="23"/>
          <w:szCs w:val="23"/>
        </w:rPr>
        <w:t xml:space="preserve"> </w:t>
      </w:r>
      <w:r w:rsidR="004513CF">
        <w:rPr>
          <w:rFonts w:ascii="Times New Roman" w:hAnsi="Times New Roman" w:cs="Times New Roman"/>
          <w:sz w:val="23"/>
          <w:szCs w:val="23"/>
        </w:rPr>
        <w:t>signalling pathway is shut down;</w:t>
      </w:r>
      <w:r w:rsidR="001262F6">
        <w:rPr>
          <w:rFonts w:ascii="Times New Roman" w:hAnsi="Times New Roman" w:cs="Times New Roman"/>
          <w:sz w:val="23"/>
          <w:szCs w:val="23"/>
        </w:rPr>
        <w:t xml:space="preserve"> with </w:t>
      </w:r>
      <w:r w:rsidR="00FE4E00">
        <w:rPr>
          <w:rFonts w:ascii="Times New Roman" w:hAnsi="Times New Roman" w:cs="Times New Roman"/>
          <w:sz w:val="23"/>
          <w:szCs w:val="23"/>
        </w:rPr>
        <w:t>r</w:t>
      </w:r>
      <w:r w:rsidR="00742388" w:rsidRPr="001A415F">
        <w:rPr>
          <w:rFonts w:ascii="Times New Roman" w:hAnsi="Times New Roman" w:cs="Times New Roman"/>
          <w:sz w:val="23"/>
          <w:szCs w:val="23"/>
        </w:rPr>
        <w:t>educ</w:t>
      </w:r>
      <w:r w:rsidR="001262F6">
        <w:rPr>
          <w:rFonts w:ascii="Times New Roman" w:hAnsi="Times New Roman" w:cs="Times New Roman"/>
          <w:sz w:val="23"/>
          <w:szCs w:val="23"/>
        </w:rPr>
        <w:t>ed</w:t>
      </w:r>
      <w:r w:rsidR="00742388" w:rsidRPr="001A415F">
        <w:rPr>
          <w:rFonts w:ascii="Times New Roman" w:hAnsi="Times New Roman" w:cs="Times New Roman"/>
          <w:sz w:val="23"/>
          <w:szCs w:val="23"/>
        </w:rPr>
        <w:t xml:space="preserve"> levels of </w:t>
      </w:r>
      <w:proofErr w:type="spellStart"/>
      <w:r w:rsidR="00F30F8C" w:rsidRPr="001A415F">
        <w:rPr>
          <w:rFonts w:ascii="Times New Roman" w:hAnsi="Times New Roman" w:cs="Times New Roman"/>
          <w:sz w:val="23"/>
          <w:szCs w:val="23"/>
        </w:rPr>
        <w:t>pericellular</w:t>
      </w:r>
      <w:proofErr w:type="spellEnd"/>
      <w:r w:rsidR="00F30F8C" w:rsidRPr="001A415F">
        <w:rPr>
          <w:rFonts w:ascii="Times New Roman" w:hAnsi="Times New Roman" w:cs="Times New Roman"/>
          <w:sz w:val="23"/>
          <w:szCs w:val="23"/>
        </w:rPr>
        <w:t xml:space="preserve"> </w:t>
      </w:r>
      <w:r w:rsidR="0097508B">
        <w:rPr>
          <w:rFonts w:ascii="Times New Roman" w:hAnsi="Times New Roman" w:cs="Times New Roman"/>
          <w:sz w:val="23"/>
          <w:szCs w:val="23"/>
        </w:rPr>
        <w:t>Wnt</w:t>
      </w:r>
      <w:r w:rsidR="00925225">
        <w:rPr>
          <w:rFonts w:ascii="Times New Roman" w:hAnsi="Times New Roman" w:cs="Times New Roman"/>
          <w:sz w:val="23"/>
          <w:szCs w:val="23"/>
        </w:rPr>
        <w:t xml:space="preserve"> ligands</w:t>
      </w:r>
      <w:r w:rsidR="00742388" w:rsidRPr="001A415F">
        <w:rPr>
          <w:rFonts w:ascii="Times New Roman" w:hAnsi="Times New Roman" w:cs="Times New Roman"/>
          <w:sz w:val="23"/>
          <w:szCs w:val="23"/>
        </w:rPr>
        <w:t xml:space="preserve">, </w:t>
      </w:r>
      <w:r w:rsidR="00F30F8C" w:rsidRPr="001A415F">
        <w:rPr>
          <w:rFonts w:ascii="Times New Roman" w:hAnsi="Times New Roman" w:cs="Times New Roman"/>
          <w:sz w:val="23"/>
          <w:szCs w:val="23"/>
        </w:rPr>
        <w:t>intracellular β-catenin</w:t>
      </w:r>
      <w:r w:rsidR="004071F3">
        <w:rPr>
          <w:rFonts w:ascii="Times New Roman" w:hAnsi="Times New Roman" w:cs="Times New Roman"/>
          <w:sz w:val="23"/>
          <w:szCs w:val="23"/>
        </w:rPr>
        <w:t xml:space="preserve"> and</w:t>
      </w:r>
      <w:r w:rsidR="00BD24A0">
        <w:rPr>
          <w:rFonts w:ascii="Times New Roman" w:hAnsi="Times New Roman" w:cs="Times New Roman"/>
          <w:sz w:val="23"/>
          <w:szCs w:val="23"/>
        </w:rPr>
        <w:t xml:space="preserve"> </w:t>
      </w:r>
      <w:r w:rsidR="00F30F8C" w:rsidRPr="001A415F">
        <w:rPr>
          <w:rFonts w:ascii="Times New Roman" w:hAnsi="Times New Roman" w:cs="Times New Roman"/>
          <w:sz w:val="23"/>
          <w:szCs w:val="23"/>
        </w:rPr>
        <w:t>expression of transmembrane receptors</w:t>
      </w:r>
      <w:r w:rsidR="002A5C73">
        <w:rPr>
          <w:rFonts w:ascii="Times New Roman" w:hAnsi="Times New Roman" w:cs="Times New Roman"/>
          <w:sz w:val="23"/>
          <w:szCs w:val="23"/>
        </w:rPr>
        <w:t xml:space="preserve"> low density lipoprotein receptor-related protein (LRP) </w:t>
      </w:r>
      <w:r w:rsidR="00F30F8C" w:rsidRPr="001A415F">
        <w:rPr>
          <w:rFonts w:ascii="Times New Roman" w:hAnsi="Times New Roman" w:cs="Times New Roman"/>
          <w:sz w:val="23"/>
          <w:szCs w:val="23"/>
        </w:rPr>
        <w:t>5 and 6</w:t>
      </w:r>
      <w:r w:rsidR="007D3730">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PEVuZE5vdGU+PENpdGU+PEF1dGhvcj5Dc2VyamVzaTwvQXV0aG9yPjxZZWFyPjE5OTU8L1llYXI+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PEVuZE5vdGU+PENpdGU+PEF1dGhvcj5Dc2VyamVzaTwvQXV0aG9yPjxZZWFyPjE5OTU8L1llYXI+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(8)</w:t>
      </w:r>
      <w:r w:rsidR="00352E02">
        <w:rPr>
          <w:rFonts w:ascii="Times New Roman" w:hAnsi="Times New Roman" w:cs="Times New Roman"/>
          <w:sz w:val="23"/>
          <w:szCs w:val="23"/>
        </w:rPr>
        <w:fldChar w:fldCharType="end"/>
      </w:r>
      <w:r w:rsidR="004071F3">
        <w:rPr>
          <w:rFonts w:ascii="Times New Roman" w:hAnsi="Times New Roman" w:cs="Times New Roman"/>
          <w:sz w:val="23"/>
          <w:szCs w:val="23"/>
        </w:rPr>
        <w:t>.</w:t>
      </w:r>
      <w:r w:rsidR="00FE4E00">
        <w:rPr>
          <w:rFonts w:ascii="Times New Roman" w:hAnsi="Times New Roman" w:cs="Times New Roman"/>
          <w:sz w:val="23"/>
          <w:szCs w:val="23"/>
        </w:rPr>
        <w:t xml:space="preserve"> </w:t>
      </w:r>
      <w:r w:rsidR="00415DA8">
        <w:rPr>
          <w:rFonts w:ascii="Times New Roman" w:hAnsi="Times New Roman" w:cs="Times New Roman"/>
          <w:sz w:val="23"/>
          <w:szCs w:val="23"/>
        </w:rPr>
        <w:t>The</w:t>
      </w:r>
      <w:r w:rsidR="004071F3">
        <w:rPr>
          <w:rFonts w:ascii="Times New Roman" w:hAnsi="Times New Roman" w:cs="Times New Roman"/>
          <w:sz w:val="23"/>
          <w:szCs w:val="23"/>
        </w:rPr>
        <w:t xml:space="preserve"> </w:t>
      </w:r>
      <w:r w:rsidR="006563B1">
        <w:rPr>
          <w:rFonts w:ascii="Times New Roman" w:hAnsi="Times New Roman" w:cs="Times New Roman"/>
          <w:sz w:val="23"/>
          <w:szCs w:val="23"/>
        </w:rPr>
        <w:t>co-</w:t>
      </w:r>
      <w:r w:rsidR="00BD24A0">
        <w:rPr>
          <w:rFonts w:ascii="Times New Roman" w:hAnsi="Times New Roman" w:cs="Times New Roman"/>
          <w:sz w:val="23"/>
          <w:szCs w:val="23"/>
        </w:rPr>
        <w:t xml:space="preserve">activation of transforming growth factor </w:t>
      </w:r>
      <w:r w:rsidR="00BD24A0" w:rsidRPr="001A415F">
        <w:rPr>
          <w:rFonts w:ascii="Times New Roman" w:hAnsi="Times New Roman" w:cs="Times New Roman"/>
          <w:sz w:val="23"/>
          <w:szCs w:val="23"/>
        </w:rPr>
        <w:t>β (TGFβ)</w:t>
      </w:r>
      <w:r w:rsidR="00BD24A0">
        <w:rPr>
          <w:rFonts w:ascii="Times New Roman" w:hAnsi="Times New Roman" w:cs="Times New Roman"/>
          <w:sz w:val="23"/>
          <w:szCs w:val="23"/>
        </w:rPr>
        <w:t xml:space="preserve"> signalling</w:t>
      </w:r>
      <w:r w:rsidR="00BD24A0" w:rsidRPr="001A415F">
        <w:rPr>
          <w:rFonts w:ascii="Times New Roman" w:hAnsi="Times New Roman" w:cs="Times New Roman"/>
          <w:sz w:val="23"/>
          <w:szCs w:val="23"/>
        </w:rPr>
        <w:t xml:space="preserve"> </w:t>
      </w:r>
      <w:r w:rsidR="00415DA8">
        <w:rPr>
          <w:rFonts w:ascii="Times New Roman" w:hAnsi="Times New Roman" w:cs="Times New Roman"/>
          <w:sz w:val="23"/>
          <w:szCs w:val="23"/>
        </w:rPr>
        <w:t>thrusts the</w:t>
      </w:r>
      <w:r w:rsidR="004071F3">
        <w:rPr>
          <w:rFonts w:ascii="Times New Roman" w:hAnsi="Times New Roman" w:cs="Times New Roman"/>
          <w:sz w:val="23"/>
          <w:szCs w:val="23"/>
        </w:rPr>
        <w:t xml:space="preserve"> </w:t>
      </w:r>
      <w:r w:rsidR="00415DA8">
        <w:rPr>
          <w:rFonts w:ascii="Times New Roman" w:hAnsi="Times New Roman" w:cs="Times New Roman"/>
          <w:sz w:val="23"/>
          <w:szCs w:val="23"/>
        </w:rPr>
        <w:t xml:space="preserve">propagation and </w:t>
      </w:r>
      <w:r w:rsidR="008047CA">
        <w:rPr>
          <w:rFonts w:ascii="Times New Roman" w:hAnsi="Times New Roman" w:cs="Times New Roman"/>
          <w:sz w:val="23"/>
          <w:szCs w:val="23"/>
        </w:rPr>
        <w:t>patterning of the entire skeletal model</w:t>
      </w:r>
      <w:r w:rsidR="006563B1">
        <w:rPr>
          <w:rFonts w:ascii="Times New Roman" w:hAnsi="Times New Roman" w:cs="Times New Roman"/>
          <w:sz w:val="23"/>
          <w:szCs w:val="23"/>
        </w:rPr>
        <w:t xml:space="preserve"> as cartilage</w:t>
      </w:r>
      <w:r w:rsidR="00415DA8">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PEVuZE5vdGU+PENpdGU+PEF1dGhvcj5Dc2VyamVzaTwvQXV0aG9yPjxZZWFyPjE5OTU8L1llYXI+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PEVuZE5vdGU+PENpdGU+PEF1dGhvcj5Dc2VyamVzaTwvQXV0aG9yPjxZZWFyPjE5OTU8L1llYXI+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(8)</w:t>
      </w:r>
      <w:r w:rsidR="00352E02">
        <w:rPr>
          <w:rFonts w:ascii="Times New Roman" w:hAnsi="Times New Roman" w:cs="Times New Roman"/>
          <w:sz w:val="23"/>
          <w:szCs w:val="23"/>
        </w:rPr>
        <w:fldChar w:fldCharType="end"/>
      </w:r>
      <w:r w:rsidR="00742388" w:rsidRPr="001A415F">
        <w:rPr>
          <w:rFonts w:ascii="Times New Roman" w:hAnsi="Times New Roman" w:cs="Times New Roman"/>
          <w:sz w:val="23"/>
          <w:szCs w:val="23"/>
        </w:rPr>
        <w:t xml:space="preserve">. </w:t>
      </w:r>
    </w:p>
    <w:p w14:paraId="5723A5B7" w14:textId="77777777" w:rsidR="00EC5517" w:rsidRDefault="00EC5517" w:rsidP="001C4953">
      <w:pPr>
        <w:spacing w:after="0" w:line="240" w:lineRule="auto"/>
        <w:jc w:val="both"/>
        <w:rPr>
          <w:rFonts w:ascii="Times New Roman" w:hAnsi="Times New Roman" w:cs="Times New Roman"/>
          <w:sz w:val="23"/>
          <w:szCs w:val="23"/>
        </w:rPr>
      </w:pPr>
    </w:p>
    <w:p w14:paraId="0D99542C" w14:textId="242E48B5" w:rsidR="00F01225" w:rsidRDefault="00415DA8" w:rsidP="001C4953">
      <w:pPr>
        <w:spacing w:after="0" w:line="240" w:lineRule="auto"/>
        <w:jc w:val="both"/>
        <w:rPr>
          <w:rFonts w:ascii="Times New Roman" w:hAnsi="Times New Roman" w:cs="Times New Roman"/>
          <w:sz w:val="23"/>
          <w:szCs w:val="23"/>
        </w:rPr>
      </w:pPr>
      <w:r>
        <w:rPr>
          <w:rFonts w:ascii="Times New Roman" w:hAnsi="Times New Roman" w:cs="Times New Roman"/>
          <w:sz w:val="23"/>
          <w:szCs w:val="23"/>
        </w:rPr>
        <w:t>Once the model is complete, c</w:t>
      </w:r>
      <w:r w:rsidR="007C0D95">
        <w:rPr>
          <w:rFonts w:ascii="Times New Roman" w:hAnsi="Times New Roman" w:cs="Times New Roman"/>
          <w:sz w:val="23"/>
          <w:szCs w:val="23"/>
        </w:rPr>
        <w:t>h</w:t>
      </w:r>
      <w:r w:rsidR="00742388" w:rsidRPr="001A415F">
        <w:rPr>
          <w:rFonts w:ascii="Times New Roman" w:hAnsi="Times New Roman" w:cs="Times New Roman"/>
          <w:sz w:val="23"/>
          <w:szCs w:val="23"/>
        </w:rPr>
        <w:t xml:space="preserve">ondrocytes </w:t>
      </w:r>
      <w:r w:rsidR="007C0D95">
        <w:rPr>
          <w:rFonts w:ascii="Times New Roman" w:hAnsi="Times New Roman" w:cs="Times New Roman"/>
          <w:sz w:val="23"/>
          <w:szCs w:val="23"/>
        </w:rPr>
        <w:t xml:space="preserve">lying within the central regions </w:t>
      </w:r>
      <w:r w:rsidR="006563B1">
        <w:rPr>
          <w:rFonts w:ascii="Times New Roman" w:hAnsi="Times New Roman" w:cs="Times New Roman"/>
          <w:sz w:val="23"/>
          <w:szCs w:val="23"/>
        </w:rPr>
        <w:t>of the nascent skeleton</w:t>
      </w:r>
      <w:r w:rsidR="002E034C">
        <w:rPr>
          <w:rFonts w:ascii="Times New Roman" w:hAnsi="Times New Roman" w:cs="Times New Roman"/>
          <w:sz w:val="23"/>
          <w:szCs w:val="23"/>
        </w:rPr>
        <w:t xml:space="preserve"> </w:t>
      </w:r>
      <w:r w:rsidR="00565EBB">
        <w:rPr>
          <w:rFonts w:ascii="Times New Roman" w:hAnsi="Times New Roman" w:cs="Times New Roman"/>
          <w:sz w:val="23"/>
          <w:szCs w:val="23"/>
        </w:rPr>
        <w:t xml:space="preserve">undergo a molecular switch. </w:t>
      </w:r>
      <w:r w:rsidR="00773EBF">
        <w:rPr>
          <w:rFonts w:ascii="Times New Roman" w:hAnsi="Times New Roman" w:cs="Times New Roman"/>
          <w:sz w:val="23"/>
          <w:szCs w:val="23"/>
        </w:rPr>
        <w:t xml:space="preserve">The small, round chondrocytes </w:t>
      </w:r>
      <w:r w:rsidR="00742388" w:rsidRPr="001A415F">
        <w:rPr>
          <w:rFonts w:ascii="Times New Roman" w:hAnsi="Times New Roman" w:cs="Times New Roman"/>
          <w:sz w:val="23"/>
          <w:szCs w:val="23"/>
        </w:rPr>
        <w:t xml:space="preserve">stop dividing and increase their cell size, </w:t>
      </w:r>
      <w:r w:rsidR="00773EBF">
        <w:rPr>
          <w:rFonts w:ascii="Times New Roman" w:hAnsi="Times New Roman" w:cs="Times New Roman"/>
          <w:sz w:val="23"/>
          <w:szCs w:val="23"/>
        </w:rPr>
        <w:t xml:space="preserve">by at least twenty-fold, </w:t>
      </w:r>
      <w:r w:rsidR="00D5084C">
        <w:rPr>
          <w:rFonts w:ascii="Times New Roman" w:hAnsi="Times New Roman" w:cs="Times New Roman"/>
          <w:sz w:val="23"/>
          <w:szCs w:val="23"/>
        </w:rPr>
        <w:t>giving rise to hypertrophic chondrocytes</w:t>
      </w:r>
      <w:r w:rsidR="00433CF2">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ZWFyPjxSZWNOdW0+ODU0PC9SZWNOdW0+PERpc3BsYXlUZXh0Pig1LCA5KTwvRGlzcGxheVRleHQ+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ZXJpb2RpY2FsPjxwYWdlcz4zNzUtODwvcGFnZXM+PHZvbHVtZT40OTU8L3ZvbHVtZT48bnVtYmVy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=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ZWFyPjxSZWNOdW0+ODU0PC9SZWNOdW0+PERpc3BsYXlUZXh0Pig1LCA5KTwvRGlzcGxheVRleHQ+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ZXJpb2RpY2FsPjxwYWdlcz4zNzUtODwvcGFnZXM+PHZvbHVtZT40OTU8L3ZvbHVtZT48bnVtYmVy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=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(5, 9)</w:t>
      </w:r>
      <w:r w:rsidR="00352E02">
        <w:rPr>
          <w:rFonts w:ascii="Times New Roman" w:hAnsi="Times New Roman" w:cs="Times New Roman"/>
          <w:sz w:val="23"/>
          <w:szCs w:val="23"/>
        </w:rPr>
        <w:fldChar w:fldCharType="end"/>
      </w:r>
      <w:r w:rsidR="00742388" w:rsidRPr="001A415F">
        <w:rPr>
          <w:rFonts w:ascii="Times New Roman" w:hAnsi="Times New Roman" w:cs="Times New Roman"/>
          <w:sz w:val="23"/>
          <w:szCs w:val="23"/>
        </w:rPr>
        <w:t xml:space="preserve">. The </w:t>
      </w:r>
      <w:r w:rsidR="001E3438" w:rsidRPr="001A415F">
        <w:rPr>
          <w:rFonts w:ascii="Times New Roman" w:hAnsi="Times New Roman" w:cs="Times New Roman"/>
          <w:sz w:val="23"/>
          <w:szCs w:val="23"/>
        </w:rPr>
        <w:t xml:space="preserve">extracellular </w:t>
      </w:r>
      <w:r w:rsidR="00742388" w:rsidRPr="001A415F">
        <w:rPr>
          <w:rFonts w:ascii="Times New Roman" w:hAnsi="Times New Roman" w:cs="Times New Roman"/>
          <w:sz w:val="23"/>
          <w:szCs w:val="23"/>
        </w:rPr>
        <w:t xml:space="preserve">matrix </w:t>
      </w:r>
      <w:r w:rsidR="003B534B">
        <w:rPr>
          <w:rFonts w:ascii="Times New Roman" w:hAnsi="Times New Roman" w:cs="Times New Roman"/>
          <w:sz w:val="23"/>
          <w:szCs w:val="23"/>
        </w:rPr>
        <w:t>produced by hypertrophic chondrocytes</w:t>
      </w:r>
      <w:r w:rsidR="00742388" w:rsidRPr="001A415F">
        <w:rPr>
          <w:rFonts w:ascii="Times New Roman" w:hAnsi="Times New Roman" w:cs="Times New Roman"/>
          <w:sz w:val="23"/>
          <w:szCs w:val="23"/>
        </w:rPr>
        <w:t xml:space="preserve"> changes</w:t>
      </w:r>
      <w:r w:rsidR="001E3438" w:rsidRPr="001A415F">
        <w:rPr>
          <w:rFonts w:ascii="Times New Roman" w:hAnsi="Times New Roman" w:cs="Times New Roman"/>
          <w:sz w:val="23"/>
          <w:szCs w:val="23"/>
        </w:rPr>
        <w:t>,</w:t>
      </w:r>
      <w:r w:rsidR="00742388" w:rsidRPr="001A415F">
        <w:rPr>
          <w:rFonts w:ascii="Times New Roman" w:hAnsi="Times New Roman" w:cs="Times New Roman"/>
          <w:sz w:val="23"/>
          <w:szCs w:val="23"/>
        </w:rPr>
        <w:t xml:space="preserve"> with increased production of </w:t>
      </w:r>
      <w:r w:rsidR="001613FF">
        <w:rPr>
          <w:rFonts w:ascii="Times New Roman" w:hAnsi="Times New Roman" w:cs="Times New Roman"/>
          <w:sz w:val="23"/>
          <w:szCs w:val="23"/>
        </w:rPr>
        <w:t>collagen type X alpha 1 (</w:t>
      </w:r>
      <w:r w:rsidR="00742388" w:rsidRPr="001A415F">
        <w:rPr>
          <w:rFonts w:ascii="Times New Roman" w:hAnsi="Times New Roman" w:cs="Times New Roman"/>
          <w:sz w:val="23"/>
          <w:szCs w:val="23"/>
        </w:rPr>
        <w:t>COL10A1</w:t>
      </w:r>
      <w:r w:rsidR="001613FF">
        <w:rPr>
          <w:rFonts w:ascii="Times New Roman" w:hAnsi="Times New Roman" w:cs="Times New Roman"/>
          <w:sz w:val="23"/>
          <w:szCs w:val="23"/>
        </w:rPr>
        <w:t>)</w:t>
      </w:r>
      <w:r w:rsidR="00742388" w:rsidRPr="001A415F">
        <w:rPr>
          <w:rFonts w:ascii="Times New Roman" w:hAnsi="Times New Roman" w:cs="Times New Roman"/>
          <w:sz w:val="23"/>
          <w:szCs w:val="23"/>
        </w:rPr>
        <w:t xml:space="preserve"> and </w:t>
      </w:r>
      <w:r w:rsidR="001613FF">
        <w:rPr>
          <w:rFonts w:ascii="Times New Roman" w:hAnsi="Times New Roman" w:cs="Times New Roman"/>
          <w:sz w:val="23"/>
          <w:szCs w:val="23"/>
        </w:rPr>
        <w:t>fibronectin 1 (</w:t>
      </w:r>
      <w:r w:rsidR="00764E94" w:rsidRPr="001A415F">
        <w:rPr>
          <w:rFonts w:ascii="Times New Roman" w:hAnsi="Times New Roman" w:cs="Times New Roman"/>
          <w:sz w:val="23"/>
          <w:szCs w:val="23"/>
        </w:rPr>
        <w:t>FN1</w:t>
      </w:r>
      <w:r w:rsidR="001613FF">
        <w:rPr>
          <w:rFonts w:ascii="Times New Roman" w:hAnsi="Times New Roman" w:cs="Times New Roman"/>
          <w:sz w:val="23"/>
          <w:szCs w:val="23"/>
        </w:rPr>
        <w:t>)</w:t>
      </w:r>
      <w:r w:rsidR="00742388" w:rsidRPr="001A415F">
        <w:rPr>
          <w:rFonts w:ascii="Times New Roman" w:hAnsi="Times New Roman" w:cs="Times New Roman"/>
          <w:sz w:val="23"/>
          <w:szCs w:val="23"/>
        </w:rPr>
        <w:t xml:space="preserve">. </w:t>
      </w:r>
      <w:r w:rsidR="001E3438" w:rsidRPr="001A415F">
        <w:rPr>
          <w:rFonts w:ascii="Times New Roman" w:hAnsi="Times New Roman" w:cs="Times New Roman"/>
          <w:sz w:val="23"/>
          <w:szCs w:val="23"/>
        </w:rPr>
        <w:t>Th</w:t>
      </w:r>
      <w:r w:rsidR="003B534B">
        <w:rPr>
          <w:rFonts w:ascii="Times New Roman" w:hAnsi="Times New Roman" w:cs="Times New Roman"/>
          <w:sz w:val="23"/>
          <w:szCs w:val="23"/>
        </w:rPr>
        <w:t>is new</w:t>
      </w:r>
      <w:r w:rsidR="001E3438" w:rsidRPr="001A415F">
        <w:rPr>
          <w:rFonts w:ascii="Times New Roman" w:hAnsi="Times New Roman" w:cs="Times New Roman"/>
          <w:sz w:val="23"/>
          <w:szCs w:val="23"/>
        </w:rPr>
        <w:t xml:space="preserve"> matrix </w:t>
      </w:r>
      <w:r w:rsidR="00742388" w:rsidRPr="001A415F">
        <w:rPr>
          <w:rFonts w:ascii="Times New Roman" w:hAnsi="Times New Roman" w:cs="Times New Roman"/>
          <w:sz w:val="23"/>
          <w:szCs w:val="23"/>
        </w:rPr>
        <w:t xml:space="preserve">enables </w:t>
      </w:r>
      <w:r w:rsidR="001E3438" w:rsidRPr="001A415F">
        <w:rPr>
          <w:rFonts w:ascii="Times New Roman" w:hAnsi="Times New Roman" w:cs="Times New Roman"/>
          <w:sz w:val="23"/>
          <w:szCs w:val="23"/>
        </w:rPr>
        <w:t>mineralisation</w:t>
      </w:r>
      <w:r w:rsidR="00742388" w:rsidRPr="001A415F">
        <w:rPr>
          <w:rFonts w:ascii="Times New Roman" w:hAnsi="Times New Roman" w:cs="Times New Roman"/>
          <w:sz w:val="23"/>
          <w:szCs w:val="23"/>
        </w:rPr>
        <w:t xml:space="preserve"> with </w:t>
      </w:r>
      <w:r w:rsidR="00555A27" w:rsidRPr="001A415F">
        <w:rPr>
          <w:rFonts w:ascii="Times New Roman" w:hAnsi="Times New Roman" w:cs="Times New Roman"/>
          <w:sz w:val="23"/>
          <w:szCs w:val="23"/>
        </w:rPr>
        <w:t>hydroxyapatit</w:t>
      </w:r>
      <w:r w:rsidR="003B534B">
        <w:rPr>
          <w:rFonts w:ascii="Times New Roman" w:hAnsi="Times New Roman" w:cs="Times New Roman"/>
          <w:sz w:val="23"/>
          <w:szCs w:val="23"/>
        </w:rPr>
        <w:t>e</w:t>
      </w:r>
      <w:r w:rsidR="00555A27" w:rsidRPr="001A415F">
        <w:rPr>
          <w:rFonts w:ascii="Times New Roman" w:hAnsi="Times New Roman" w:cs="Times New Roman"/>
          <w:sz w:val="23"/>
          <w:szCs w:val="23"/>
        </w:rPr>
        <w:t xml:space="preserve">, using </w:t>
      </w:r>
      <w:r w:rsidR="00742388" w:rsidRPr="001A415F">
        <w:rPr>
          <w:rFonts w:ascii="Times New Roman" w:hAnsi="Times New Roman" w:cs="Times New Roman"/>
          <w:sz w:val="23"/>
          <w:szCs w:val="23"/>
        </w:rPr>
        <w:t xml:space="preserve">calcium and phosphate from </w:t>
      </w:r>
      <w:r w:rsidR="003D70BC">
        <w:rPr>
          <w:rFonts w:ascii="Times New Roman" w:hAnsi="Times New Roman" w:cs="Times New Roman"/>
          <w:sz w:val="23"/>
          <w:szCs w:val="23"/>
        </w:rPr>
        <w:t>maternal</w:t>
      </w:r>
      <w:r w:rsidR="00742388" w:rsidRPr="001A415F">
        <w:rPr>
          <w:rFonts w:ascii="Times New Roman" w:hAnsi="Times New Roman" w:cs="Times New Roman"/>
          <w:sz w:val="23"/>
          <w:szCs w:val="23"/>
        </w:rPr>
        <w:t xml:space="preserve"> blood</w:t>
      </w:r>
      <w:r w:rsidR="00555A27" w:rsidRPr="001A415F">
        <w:rPr>
          <w:rFonts w:ascii="Times New Roman" w:hAnsi="Times New Roman" w:cs="Times New Roman"/>
          <w:sz w:val="23"/>
          <w:szCs w:val="23"/>
        </w:rPr>
        <w:t>.</w:t>
      </w:r>
      <w:r w:rsidR="00742388" w:rsidRPr="001A415F">
        <w:rPr>
          <w:rFonts w:ascii="Times New Roman" w:hAnsi="Times New Roman" w:cs="Times New Roman"/>
          <w:sz w:val="23"/>
          <w:szCs w:val="23"/>
        </w:rPr>
        <w:t xml:space="preserve"> </w:t>
      </w:r>
      <w:r w:rsidR="002E034C">
        <w:rPr>
          <w:rFonts w:ascii="Times New Roman" w:hAnsi="Times New Roman" w:cs="Times New Roman"/>
          <w:sz w:val="23"/>
          <w:szCs w:val="23"/>
        </w:rPr>
        <w:t xml:space="preserve">The </w:t>
      </w:r>
      <w:r w:rsidR="00757EBA">
        <w:rPr>
          <w:rFonts w:ascii="Times New Roman" w:hAnsi="Times New Roman" w:cs="Times New Roman"/>
          <w:sz w:val="23"/>
          <w:szCs w:val="23"/>
        </w:rPr>
        <w:t>formation</w:t>
      </w:r>
      <w:r w:rsidR="002E034C">
        <w:rPr>
          <w:rFonts w:ascii="Times New Roman" w:hAnsi="Times New Roman" w:cs="Times New Roman"/>
          <w:sz w:val="23"/>
          <w:szCs w:val="23"/>
        </w:rPr>
        <w:t xml:space="preserve"> of bone in this region</w:t>
      </w:r>
      <w:r w:rsidR="006C0C63">
        <w:rPr>
          <w:rFonts w:ascii="Times New Roman" w:hAnsi="Times New Roman" w:cs="Times New Roman"/>
          <w:sz w:val="23"/>
          <w:szCs w:val="23"/>
        </w:rPr>
        <w:t xml:space="preserve"> is termed the primary ossification centre</w:t>
      </w:r>
      <w:r w:rsidR="002E034C">
        <w:rPr>
          <w:rFonts w:ascii="Times New Roman" w:hAnsi="Times New Roman" w:cs="Times New Roman"/>
          <w:sz w:val="23"/>
          <w:szCs w:val="23"/>
        </w:rPr>
        <w:t xml:space="preserve">. As </w:t>
      </w:r>
      <w:r w:rsidR="00B362EF">
        <w:rPr>
          <w:rFonts w:ascii="Times New Roman" w:hAnsi="Times New Roman" w:cs="Times New Roman"/>
          <w:sz w:val="23"/>
          <w:szCs w:val="23"/>
        </w:rPr>
        <w:t xml:space="preserve">the generation of </w:t>
      </w:r>
      <w:r w:rsidR="002E034C">
        <w:rPr>
          <w:rFonts w:ascii="Times New Roman" w:hAnsi="Times New Roman" w:cs="Times New Roman"/>
          <w:sz w:val="23"/>
          <w:szCs w:val="23"/>
        </w:rPr>
        <w:t xml:space="preserve">bone </w:t>
      </w:r>
      <w:r w:rsidR="00405586">
        <w:rPr>
          <w:rFonts w:ascii="Times New Roman" w:hAnsi="Times New Roman" w:cs="Times New Roman"/>
          <w:sz w:val="23"/>
          <w:szCs w:val="23"/>
        </w:rPr>
        <w:t>gradually</w:t>
      </w:r>
      <w:r w:rsidR="00565EBB">
        <w:rPr>
          <w:rFonts w:ascii="Times New Roman" w:hAnsi="Times New Roman" w:cs="Times New Roman"/>
          <w:sz w:val="23"/>
          <w:szCs w:val="23"/>
        </w:rPr>
        <w:t xml:space="preserve"> </w:t>
      </w:r>
      <w:r w:rsidR="00405586">
        <w:rPr>
          <w:rFonts w:ascii="Times New Roman" w:hAnsi="Times New Roman" w:cs="Times New Roman"/>
          <w:sz w:val="23"/>
          <w:szCs w:val="23"/>
        </w:rPr>
        <w:t>replaces</w:t>
      </w:r>
      <w:r w:rsidR="002E034C">
        <w:rPr>
          <w:rFonts w:ascii="Times New Roman" w:hAnsi="Times New Roman" w:cs="Times New Roman"/>
          <w:sz w:val="23"/>
          <w:szCs w:val="23"/>
        </w:rPr>
        <w:t xml:space="preserve"> the cartilage model from the primary ossification centre, the </w:t>
      </w:r>
      <w:r w:rsidR="00B362EF">
        <w:rPr>
          <w:rFonts w:ascii="Times New Roman" w:hAnsi="Times New Roman" w:cs="Times New Roman"/>
          <w:sz w:val="23"/>
          <w:szCs w:val="23"/>
        </w:rPr>
        <w:t>assembly</w:t>
      </w:r>
      <w:r w:rsidR="002E034C">
        <w:rPr>
          <w:rFonts w:ascii="Times New Roman" w:hAnsi="Times New Roman" w:cs="Times New Roman"/>
          <w:sz w:val="23"/>
          <w:szCs w:val="23"/>
        </w:rPr>
        <w:t xml:space="preserve"> and maturation of chondrocytes </w:t>
      </w:r>
      <w:r w:rsidR="002E034C">
        <w:rPr>
          <w:rFonts w:ascii="Times New Roman" w:hAnsi="Times New Roman" w:cs="Times New Roman"/>
          <w:sz w:val="23"/>
          <w:szCs w:val="23"/>
        </w:rPr>
        <w:lastRenderedPageBreak/>
        <w:t xml:space="preserve">is </w:t>
      </w:r>
      <w:r w:rsidR="00641C4C">
        <w:rPr>
          <w:rFonts w:ascii="Times New Roman" w:hAnsi="Times New Roman" w:cs="Times New Roman"/>
          <w:sz w:val="23"/>
          <w:szCs w:val="23"/>
        </w:rPr>
        <w:t>restricted</w:t>
      </w:r>
      <w:r w:rsidR="002E034C">
        <w:rPr>
          <w:rFonts w:ascii="Times New Roman" w:hAnsi="Times New Roman" w:cs="Times New Roman"/>
          <w:sz w:val="23"/>
          <w:szCs w:val="23"/>
        </w:rPr>
        <w:t xml:space="preserve"> to the </w:t>
      </w:r>
      <w:r w:rsidR="00641C4C">
        <w:rPr>
          <w:rFonts w:ascii="Times New Roman" w:hAnsi="Times New Roman" w:cs="Times New Roman"/>
          <w:sz w:val="23"/>
          <w:szCs w:val="23"/>
        </w:rPr>
        <w:t>epiphysis</w:t>
      </w:r>
      <w:r w:rsidR="00BF749A">
        <w:rPr>
          <w:rFonts w:ascii="Times New Roman" w:hAnsi="Times New Roman" w:cs="Times New Roman"/>
          <w:sz w:val="23"/>
          <w:szCs w:val="23"/>
        </w:rPr>
        <w:t>. Here, they turnover within their own secondary ossification centre</w:t>
      </w:r>
      <w:r w:rsidR="002E034C">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ZWFyPjxSZWNOdW0+ODU0PC9SZWNOdW0+PERpc3BsYXlUZXh0Pig1LCAxMCk8L0Rpc3BsYXlUZXh0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PEVuZE5vdGU+PENpdGU+PEF1dGhvcj5Lb3poZW15YWtpbmE8L0F1dGhvcj48WWVhcj4yMDE1PC9Z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(5, 10)</w:t>
      </w:r>
      <w:r w:rsidR="00352E02">
        <w:rPr>
          <w:rFonts w:ascii="Times New Roman" w:hAnsi="Times New Roman" w:cs="Times New Roman"/>
          <w:sz w:val="23"/>
          <w:szCs w:val="23"/>
        </w:rPr>
        <w:fldChar w:fldCharType="end"/>
      </w:r>
      <w:r w:rsidR="00904C5E">
        <w:rPr>
          <w:rFonts w:ascii="Times New Roman" w:hAnsi="Times New Roman" w:cs="Times New Roman"/>
          <w:sz w:val="23"/>
          <w:szCs w:val="23"/>
        </w:rPr>
        <w:t xml:space="preserve"> (Figure 1)</w:t>
      </w:r>
      <w:r w:rsidR="002E034C">
        <w:rPr>
          <w:rFonts w:ascii="Times New Roman" w:hAnsi="Times New Roman" w:cs="Times New Roman"/>
          <w:sz w:val="23"/>
          <w:szCs w:val="23"/>
        </w:rPr>
        <w:t xml:space="preserve">. </w:t>
      </w:r>
      <w:r w:rsidR="00742388" w:rsidRPr="001A415F">
        <w:rPr>
          <w:rFonts w:ascii="Times New Roman" w:hAnsi="Times New Roman" w:cs="Times New Roman"/>
          <w:sz w:val="23"/>
          <w:szCs w:val="23"/>
        </w:rPr>
        <w:t>Blood ves</w:t>
      </w:r>
      <w:r w:rsidR="00555A27" w:rsidRPr="001A415F">
        <w:rPr>
          <w:rFonts w:ascii="Times New Roman" w:hAnsi="Times New Roman" w:cs="Times New Roman"/>
          <w:sz w:val="23"/>
          <w:szCs w:val="23"/>
        </w:rPr>
        <w:t xml:space="preserve">sels invade the cartilage model </w:t>
      </w:r>
      <w:r w:rsidR="0068173E">
        <w:rPr>
          <w:rFonts w:ascii="Times New Roman" w:hAnsi="Times New Roman" w:cs="Times New Roman"/>
          <w:sz w:val="23"/>
          <w:szCs w:val="23"/>
        </w:rPr>
        <w:t>with</w:t>
      </w:r>
      <w:r w:rsidR="00555A27" w:rsidRPr="001A415F">
        <w:rPr>
          <w:rFonts w:ascii="Times New Roman" w:hAnsi="Times New Roman" w:cs="Times New Roman"/>
          <w:sz w:val="23"/>
          <w:szCs w:val="23"/>
        </w:rPr>
        <w:t xml:space="preserve"> </w:t>
      </w:r>
      <w:r w:rsidR="00565EBB">
        <w:rPr>
          <w:rFonts w:ascii="Times New Roman" w:hAnsi="Times New Roman" w:cs="Times New Roman"/>
          <w:sz w:val="23"/>
          <w:szCs w:val="23"/>
        </w:rPr>
        <w:t xml:space="preserve">hypertrophic </w:t>
      </w:r>
      <w:r w:rsidR="00555A27" w:rsidRPr="001A415F">
        <w:rPr>
          <w:rFonts w:ascii="Times New Roman" w:hAnsi="Times New Roman" w:cs="Times New Roman"/>
          <w:sz w:val="23"/>
          <w:szCs w:val="23"/>
        </w:rPr>
        <w:t>c</w:t>
      </w:r>
      <w:r w:rsidR="00742388" w:rsidRPr="001A415F">
        <w:rPr>
          <w:rFonts w:ascii="Times New Roman" w:hAnsi="Times New Roman" w:cs="Times New Roman"/>
          <w:sz w:val="23"/>
          <w:szCs w:val="23"/>
        </w:rPr>
        <w:t xml:space="preserve">hondrocytes </w:t>
      </w:r>
      <w:r w:rsidR="008A3743" w:rsidRPr="001A415F">
        <w:rPr>
          <w:rFonts w:ascii="Times New Roman" w:hAnsi="Times New Roman" w:cs="Times New Roman"/>
          <w:sz w:val="23"/>
          <w:szCs w:val="23"/>
        </w:rPr>
        <w:t>undergo</w:t>
      </w:r>
      <w:r w:rsidR="0068173E">
        <w:rPr>
          <w:rFonts w:ascii="Times New Roman" w:hAnsi="Times New Roman" w:cs="Times New Roman"/>
          <w:sz w:val="23"/>
          <w:szCs w:val="23"/>
        </w:rPr>
        <w:t>ing</w:t>
      </w:r>
      <w:r w:rsidR="00742388" w:rsidRPr="001A415F">
        <w:rPr>
          <w:rFonts w:ascii="Times New Roman" w:hAnsi="Times New Roman" w:cs="Times New Roman"/>
          <w:sz w:val="23"/>
          <w:szCs w:val="23"/>
        </w:rPr>
        <w:t xml:space="preserve"> </w:t>
      </w:r>
      <w:r w:rsidR="00495688" w:rsidRPr="001A415F">
        <w:rPr>
          <w:rFonts w:ascii="Times New Roman" w:hAnsi="Times New Roman" w:cs="Times New Roman"/>
          <w:sz w:val="23"/>
          <w:szCs w:val="23"/>
        </w:rPr>
        <w:t>programmed cell death</w:t>
      </w:r>
      <w:r w:rsidR="00555A27" w:rsidRPr="001A415F">
        <w:rPr>
          <w:rFonts w:ascii="Times New Roman" w:hAnsi="Times New Roman" w:cs="Times New Roman"/>
          <w:sz w:val="23"/>
          <w:szCs w:val="23"/>
        </w:rPr>
        <w:t>.</w:t>
      </w:r>
      <w:r w:rsidR="00742388" w:rsidRPr="001A415F">
        <w:rPr>
          <w:rFonts w:ascii="Times New Roman" w:hAnsi="Times New Roman" w:cs="Times New Roman"/>
          <w:sz w:val="23"/>
          <w:szCs w:val="23"/>
        </w:rPr>
        <w:t xml:space="preserve"> </w:t>
      </w:r>
      <w:r w:rsidR="00555A27" w:rsidRPr="001A415F">
        <w:rPr>
          <w:rFonts w:ascii="Times New Roman" w:hAnsi="Times New Roman" w:cs="Times New Roman"/>
          <w:sz w:val="23"/>
          <w:szCs w:val="23"/>
        </w:rPr>
        <w:t>T</w:t>
      </w:r>
      <w:r w:rsidR="00742388" w:rsidRPr="001A415F">
        <w:rPr>
          <w:rFonts w:ascii="Times New Roman" w:hAnsi="Times New Roman" w:cs="Times New Roman"/>
          <w:sz w:val="23"/>
          <w:szCs w:val="23"/>
        </w:rPr>
        <w:t xml:space="preserve">he </w:t>
      </w:r>
      <w:r w:rsidR="009C27C8" w:rsidRPr="001A415F">
        <w:rPr>
          <w:rFonts w:ascii="Times New Roman" w:hAnsi="Times New Roman" w:cs="Times New Roman"/>
          <w:sz w:val="23"/>
          <w:szCs w:val="23"/>
        </w:rPr>
        <w:t xml:space="preserve">empty </w:t>
      </w:r>
      <w:r w:rsidR="00742388" w:rsidRPr="001A415F">
        <w:rPr>
          <w:rFonts w:ascii="Times New Roman" w:hAnsi="Times New Roman" w:cs="Times New Roman"/>
          <w:sz w:val="23"/>
          <w:szCs w:val="23"/>
        </w:rPr>
        <w:t xml:space="preserve">space left behind </w:t>
      </w:r>
      <w:r w:rsidR="00495688" w:rsidRPr="001A415F">
        <w:rPr>
          <w:rFonts w:ascii="Times New Roman" w:hAnsi="Times New Roman" w:cs="Times New Roman"/>
          <w:sz w:val="23"/>
          <w:szCs w:val="23"/>
        </w:rPr>
        <w:t xml:space="preserve">caused by chondrocyte apoptosis </w:t>
      </w:r>
      <w:r w:rsidR="003D70BC">
        <w:rPr>
          <w:rFonts w:ascii="Times New Roman" w:hAnsi="Times New Roman" w:cs="Times New Roman"/>
          <w:sz w:val="23"/>
          <w:szCs w:val="23"/>
        </w:rPr>
        <w:t>is replaced with</w:t>
      </w:r>
      <w:r w:rsidR="00742388" w:rsidRPr="001A415F">
        <w:rPr>
          <w:rFonts w:ascii="Times New Roman" w:hAnsi="Times New Roman" w:cs="Times New Roman"/>
          <w:sz w:val="23"/>
          <w:szCs w:val="23"/>
        </w:rPr>
        <w:t xml:space="preserve"> bone marrow. </w:t>
      </w:r>
    </w:p>
    <w:p w14:paraId="4E3EC4AB" w14:textId="77777777" w:rsidR="00F01225" w:rsidRDefault="00F01225" w:rsidP="001C4953">
      <w:pPr>
        <w:spacing w:after="0" w:line="240" w:lineRule="auto"/>
        <w:jc w:val="both"/>
        <w:rPr>
          <w:rFonts w:ascii="Times New Roman" w:hAnsi="Times New Roman" w:cs="Times New Roman"/>
          <w:sz w:val="23"/>
          <w:szCs w:val="23"/>
        </w:rPr>
      </w:pPr>
    </w:p>
    <w:p w14:paraId="590BC629" w14:textId="48DB52D1" w:rsidR="00742388" w:rsidRPr="001A415F" w:rsidRDefault="00742388" w:rsidP="001C4953">
      <w:pPr>
        <w:spacing w:after="0" w:line="240" w:lineRule="auto"/>
        <w:jc w:val="both"/>
        <w:rPr>
          <w:rFonts w:ascii="Times New Roman" w:hAnsi="Times New Roman" w:cs="Times New Roman"/>
          <w:sz w:val="23"/>
          <w:szCs w:val="23"/>
        </w:rPr>
      </w:pPr>
      <w:r w:rsidRPr="001A415F">
        <w:rPr>
          <w:rFonts w:ascii="Times New Roman" w:hAnsi="Times New Roman" w:cs="Times New Roman"/>
          <w:sz w:val="23"/>
          <w:szCs w:val="23"/>
        </w:rPr>
        <w:t>The final phase of skeletogenesis is the differentiation of osteoblasts</w:t>
      </w:r>
      <w:r w:rsidR="008E02BF" w:rsidRPr="001A415F">
        <w:rPr>
          <w:rFonts w:ascii="Times New Roman" w:hAnsi="Times New Roman" w:cs="Times New Roman"/>
          <w:sz w:val="23"/>
          <w:szCs w:val="23"/>
        </w:rPr>
        <w:t>;</w:t>
      </w:r>
      <w:r w:rsidRPr="001A415F">
        <w:rPr>
          <w:rFonts w:ascii="Times New Roman" w:hAnsi="Times New Roman" w:cs="Times New Roman"/>
          <w:sz w:val="23"/>
          <w:szCs w:val="23"/>
        </w:rPr>
        <w:t xml:space="preserve"> </w:t>
      </w:r>
      <w:r w:rsidRPr="0042703E">
        <w:rPr>
          <w:rFonts w:ascii="Times New Roman" w:hAnsi="Times New Roman" w:cs="Times New Roman"/>
          <w:iCs/>
          <w:sz w:val="23"/>
          <w:szCs w:val="23"/>
        </w:rPr>
        <w:t>RUNX2</w:t>
      </w:r>
      <w:r w:rsidRPr="001A415F">
        <w:rPr>
          <w:rFonts w:ascii="Times New Roman" w:hAnsi="Times New Roman" w:cs="Times New Roman"/>
          <w:sz w:val="23"/>
          <w:szCs w:val="23"/>
        </w:rPr>
        <w:t xml:space="preserve"> interacts with other transcription factors such as</w:t>
      </w:r>
      <w:r w:rsidR="003D70BC">
        <w:rPr>
          <w:rFonts w:ascii="Times New Roman" w:hAnsi="Times New Roman" w:cs="Times New Roman"/>
          <w:sz w:val="23"/>
          <w:szCs w:val="23"/>
        </w:rPr>
        <w:t xml:space="preserve"> bone morphogenetic protein 2</w:t>
      </w:r>
      <w:r w:rsidR="00CB3439">
        <w:rPr>
          <w:rFonts w:ascii="Times New Roman" w:hAnsi="Times New Roman" w:cs="Times New Roman"/>
          <w:sz w:val="23"/>
          <w:szCs w:val="23"/>
        </w:rPr>
        <w:t xml:space="preserve"> </w:t>
      </w:r>
      <w:r w:rsidR="003D70BC">
        <w:rPr>
          <w:rFonts w:ascii="Times New Roman" w:hAnsi="Times New Roman" w:cs="Times New Roman"/>
          <w:sz w:val="23"/>
          <w:szCs w:val="23"/>
        </w:rPr>
        <w:t>(</w:t>
      </w:r>
      <w:r w:rsidR="00CB3439" w:rsidRPr="003D70BC">
        <w:rPr>
          <w:rFonts w:ascii="Times New Roman" w:hAnsi="Times New Roman" w:cs="Times New Roman"/>
          <w:sz w:val="23"/>
          <w:szCs w:val="23"/>
        </w:rPr>
        <w:t>BMP2</w:t>
      </w:r>
      <w:r w:rsidR="003D70BC">
        <w:rPr>
          <w:rFonts w:ascii="Times New Roman" w:hAnsi="Times New Roman" w:cs="Times New Roman"/>
          <w:sz w:val="23"/>
          <w:szCs w:val="23"/>
        </w:rPr>
        <w:t>)</w:t>
      </w:r>
      <w:r w:rsidR="00CB3439">
        <w:rPr>
          <w:rFonts w:ascii="Times New Roman" w:hAnsi="Times New Roman" w:cs="Times New Roman"/>
          <w:sz w:val="23"/>
          <w:szCs w:val="23"/>
        </w:rPr>
        <w:t xml:space="preserve"> and</w:t>
      </w:r>
      <w:r w:rsidR="003D70BC">
        <w:rPr>
          <w:rFonts w:ascii="Times New Roman" w:hAnsi="Times New Roman" w:cs="Times New Roman"/>
          <w:sz w:val="23"/>
          <w:szCs w:val="23"/>
        </w:rPr>
        <w:t xml:space="preserve"> zinc finger protein 521</w:t>
      </w:r>
      <w:r w:rsidRPr="001A415F">
        <w:rPr>
          <w:rFonts w:ascii="Times New Roman" w:hAnsi="Times New Roman" w:cs="Times New Roman"/>
          <w:sz w:val="23"/>
          <w:szCs w:val="23"/>
        </w:rPr>
        <w:t xml:space="preserve"> </w:t>
      </w:r>
      <w:r w:rsidR="003D70BC">
        <w:rPr>
          <w:rFonts w:ascii="Times New Roman" w:hAnsi="Times New Roman" w:cs="Times New Roman"/>
          <w:sz w:val="23"/>
          <w:szCs w:val="23"/>
        </w:rPr>
        <w:t>(</w:t>
      </w:r>
      <w:r w:rsidRPr="003D70BC">
        <w:rPr>
          <w:rFonts w:ascii="Times New Roman" w:hAnsi="Times New Roman" w:cs="Times New Roman"/>
          <w:iCs/>
          <w:sz w:val="23"/>
          <w:szCs w:val="23"/>
        </w:rPr>
        <w:t>ZFP521</w:t>
      </w:r>
      <w:r w:rsidR="003D70BC">
        <w:rPr>
          <w:rFonts w:ascii="Times New Roman" w:hAnsi="Times New Roman" w:cs="Times New Roman"/>
          <w:iCs/>
          <w:sz w:val="23"/>
          <w:szCs w:val="23"/>
        </w:rPr>
        <w:t>)</w:t>
      </w:r>
      <w:r w:rsidRPr="001A415F">
        <w:rPr>
          <w:rFonts w:ascii="Times New Roman" w:hAnsi="Times New Roman" w:cs="Times New Roman"/>
          <w:sz w:val="23"/>
          <w:szCs w:val="23"/>
        </w:rPr>
        <w:t xml:space="preserve"> to encourage osteobla</w:t>
      </w:r>
      <w:r w:rsidR="00CB3439">
        <w:rPr>
          <w:rFonts w:ascii="Times New Roman" w:hAnsi="Times New Roman" w:cs="Times New Roman"/>
          <w:sz w:val="23"/>
          <w:szCs w:val="23"/>
        </w:rPr>
        <w:t>st differentiation of mesenchymal</w:t>
      </w:r>
      <w:r w:rsidRPr="001A415F">
        <w:rPr>
          <w:rFonts w:ascii="Times New Roman" w:hAnsi="Times New Roman" w:cs="Times New Roman"/>
          <w:sz w:val="23"/>
          <w:szCs w:val="23"/>
        </w:rPr>
        <w:t xml:space="preserve"> cells that have migrated and enveloped the cartilage mod</w:t>
      </w:r>
      <w:r w:rsidR="00555A27" w:rsidRPr="001A415F">
        <w:rPr>
          <w:rFonts w:ascii="Times New Roman" w:hAnsi="Times New Roman" w:cs="Times New Roman"/>
          <w:sz w:val="23"/>
          <w:szCs w:val="23"/>
        </w:rPr>
        <w:t>el</w:t>
      </w:r>
      <w:r w:rsidR="00CB3439">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PEVuZE5vdGU+PENpdGU+PEF1dGhvcj5BZGRpc29uPC9BdXRob3I+PFllYXI+MjAxNDwvWWVhcj48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PEVuZE5vdGU+PENpdGU+PEF1dGhvcj5BZGRpc29uPC9BdXRob3I+PFllYXI+MjAxNDwvWWVhcj48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(11)</w:t>
      </w:r>
      <w:r w:rsidR="00352E02">
        <w:rPr>
          <w:rFonts w:ascii="Times New Roman" w:hAnsi="Times New Roman" w:cs="Times New Roman"/>
          <w:sz w:val="23"/>
          <w:szCs w:val="23"/>
        </w:rPr>
        <w:fldChar w:fldCharType="end"/>
      </w:r>
      <w:r w:rsidR="00555A27" w:rsidRPr="001A415F">
        <w:rPr>
          <w:rFonts w:ascii="Times New Roman" w:hAnsi="Times New Roman" w:cs="Times New Roman"/>
          <w:sz w:val="23"/>
          <w:szCs w:val="23"/>
        </w:rPr>
        <w:t xml:space="preserve">. </w:t>
      </w:r>
      <w:r w:rsidR="003A2D53">
        <w:rPr>
          <w:rFonts w:ascii="Times New Roman" w:hAnsi="Times New Roman" w:cs="Times New Roman"/>
          <w:sz w:val="23"/>
          <w:szCs w:val="23"/>
        </w:rPr>
        <w:t>In antithesis to earlier in skeletal development, i</w:t>
      </w:r>
      <w:r w:rsidR="00555A27" w:rsidRPr="001A415F">
        <w:rPr>
          <w:rFonts w:ascii="Times New Roman" w:hAnsi="Times New Roman" w:cs="Times New Roman"/>
          <w:sz w:val="23"/>
          <w:szCs w:val="23"/>
        </w:rPr>
        <w:t xml:space="preserve">ncreased </w:t>
      </w:r>
      <w:r w:rsidR="003A2D53">
        <w:rPr>
          <w:rFonts w:ascii="Times New Roman" w:hAnsi="Times New Roman" w:cs="Times New Roman"/>
          <w:sz w:val="23"/>
          <w:szCs w:val="23"/>
        </w:rPr>
        <w:t>paracrine signalling</w:t>
      </w:r>
      <w:r w:rsidR="00555A27" w:rsidRPr="001A415F">
        <w:rPr>
          <w:rFonts w:ascii="Times New Roman" w:hAnsi="Times New Roman" w:cs="Times New Roman"/>
          <w:sz w:val="23"/>
          <w:szCs w:val="23"/>
        </w:rPr>
        <w:t xml:space="preserve"> of Wnt</w:t>
      </w:r>
      <w:r w:rsidR="00B96614">
        <w:rPr>
          <w:rFonts w:ascii="Times New Roman" w:hAnsi="Times New Roman" w:cs="Times New Roman"/>
          <w:sz w:val="23"/>
          <w:szCs w:val="23"/>
        </w:rPr>
        <w:t xml:space="preserve"> </w:t>
      </w:r>
      <w:r w:rsidR="00BE2BB5">
        <w:rPr>
          <w:rFonts w:ascii="Times New Roman" w:hAnsi="Times New Roman" w:cs="Times New Roman"/>
          <w:sz w:val="23"/>
          <w:szCs w:val="23"/>
        </w:rPr>
        <w:t xml:space="preserve">ligands </w:t>
      </w:r>
      <w:r w:rsidR="00B96614">
        <w:rPr>
          <w:rFonts w:ascii="Times New Roman" w:hAnsi="Times New Roman" w:cs="Times New Roman"/>
          <w:sz w:val="23"/>
          <w:szCs w:val="23"/>
        </w:rPr>
        <w:t>and</w:t>
      </w:r>
      <w:r w:rsidRPr="001A415F">
        <w:rPr>
          <w:rFonts w:ascii="Times New Roman" w:hAnsi="Times New Roman" w:cs="Times New Roman"/>
          <w:sz w:val="23"/>
          <w:szCs w:val="23"/>
        </w:rPr>
        <w:t xml:space="preserve"> Indian hedgehog (IHH) </w:t>
      </w:r>
      <w:r w:rsidR="003C2B55">
        <w:rPr>
          <w:rFonts w:ascii="Times New Roman" w:hAnsi="Times New Roman" w:cs="Times New Roman"/>
          <w:sz w:val="23"/>
          <w:szCs w:val="23"/>
        </w:rPr>
        <w:t>supports</w:t>
      </w:r>
      <w:r w:rsidRPr="001A415F">
        <w:rPr>
          <w:rFonts w:ascii="Times New Roman" w:hAnsi="Times New Roman" w:cs="Times New Roman"/>
          <w:sz w:val="23"/>
          <w:szCs w:val="23"/>
        </w:rPr>
        <w:t xml:space="preserve"> </w:t>
      </w:r>
      <w:r w:rsidR="003A2D53">
        <w:rPr>
          <w:rFonts w:ascii="Times New Roman" w:hAnsi="Times New Roman" w:cs="Times New Roman"/>
          <w:sz w:val="23"/>
          <w:szCs w:val="23"/>
        </w:rPr>
        <w:t xml:space="preserve">the </w:t>
      </w:r>
      <w:r w:rsidR="008F08F8" w:rsidRPr="001A415F">
        <w:rPr>
          <w:rFonts w:ascii="Times New Roman" w:hAnsi="Times New Roman" w:cs="Times New Roman"/>
          <w:sz w:val="23"/>
          <w:szCs w:val="23"/>
        </w:rPr>
        <w:t>reduction of the chondrocyte population</w:t>
      </w:r>
      <w:r w:rsidR="00BE2BB5">
        <w:rPr>
          <w:rFonts w:ascii="Times New Roman" w:hAnsi="Times New Roman" w:cs="Times New Roman"/>
          <w:sz w:val="23"/>
          <w:szCs w:val="23"/>
        </w:rPr>
        <w:t>.</w:t>
      </w:r>
      <w:r w:rsidR="00405586">
        <w:rPr>
          <w:rFonts w:ascii="Times New Roman" w:hAnsi="Times New Roman" w:cs="Times New Roman"/>
          <w:sz w:val="23"/>
          <w:szCs w:val="23"/>
        </w:rPr>
        <w:t xml:space="preserve"> </w:t>
      </w:r>
      <w:r w:rsidR="00BE2BB5">
        <w:rPr>
          <w:rFonts w:ascii="Times New Roman" w:hAnsi="Times New Roman" w:cs="Times New Roman"/>
          <w:sz w:val="23"/>
          <w:szCs w:val="23"/>
        </w:rPr>
        <w:t>These signalling pathways also act to increase</w:t>
      </w:r>
      <w:r w:rsidR="008F08F8" w:rsidRPr="001A415F">
        <w:rPr>
          <w:rFonts w:ascii="Times New Roman" w:hAnsi="Times New Roman" w:cs="Times New Roman"/>
          <w:sz w:val="23"/>
          <w:szCs w:val="23"/>
        </w:rPr>
        <w:t xml:space="preserve"> </w:t>
      </w:r>
      <w:r w:rsidRPr="001A415F">
        <w:rPr>
          <w:rFonts w:ascii="Times New Roman" w:hAnsi="Times New Roman" w:cs="Times New Roman"/>
          <w:sz w:val="23"/>
          <w:szCs w:val="23"/>
        </w:rPr>
        <w:t>osteoblast ma</w:t>
      </w:r>
      <w:r w:rsidR="008F08F8" w:rsidRPr="001A415F">
        <w:rPr>
          <w:rFonts w:ascii="Times New Roman" w:hAnsi="Times New Roman" w:cs="Times New Roman"/>
          <w:sz w:val="23"/>
          <w:szCs w:val="23"/>
        </w:rPr>
        <w:t>turation and bone formation</w:t>
      </w:r>
      <w:r w:rsidR="00245F6B">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&lt;EndNote&gt;&lt;Cite&gt;&lt;Author&gt;Wysolmerski&lt;/Author&gt;&lt;Year&gt;2013&lt;/Year&gt;&lt;RecNum&gt;566&lt;/RecNum&gt;&lt;DisplayText&gt;(12)&lt;/DisplayText&gt;&lt;record&gt;&lt;rec-number&gt;566&lt;/rec-number&gt;&lt;foreign-keys&gt;&lt;key app="EN" db-id="w00wftwfkf20apedfrmvrra4vs2tpwdad2xw" timestamp="1381317757"&gt;566&lt;/key&gt;&lt;/foreign-keys&gt;&lt;ref-type name="Book"&gt;6&lt;/ref-type&gt;&lt;contributors&gt;&lt;authors&gt;&lt;author&gt;Wysolmerski, JJ&lt;/author&gt;&lt;/authors&gt;&lt;secondary-authors&gt;&lt;author&gt;Rosen, CJ&lt;/author&gt;&lt;/secondary-authors&gt;&lt;/contributors&gt;&lt;titles&gt;&lt;title&gt;Parathyroid Hormone-Related Protein&lt;/title&gt;&lt;secondary-title&gt;Primer on the Metabolic Bone Diseases and Disorders of Mineral Metabolism&lt;/secondary-title&gt;&lt;/titles&gt;&lt;section&gt;215 - 221&lt;/section&gt;&lt;dates&gt;&lt;year&gt;2013&lt;/year&gt;&lt;/dates&gt;&lt;pub-location&gt;Singapore&lt;/pub-location&gt;&lt;publisher&gt;Wiley-Blackwell&lt;/publisher&gt;&lt;urls&gt;&lt;/urls&gt;&lt;/record&gt;&lt;/Cite&gt;&lt;/EndNote&gt;</w:instrText>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(12)</w:t>
      </w:r>
      <w:r w:rsidR="00352E02">
        <w:rPr>
          <w:rFonts w:ascii="Times New Roman" w:hAnsi="Times New Roman" w:cs="Times New Roman"/>
          <w:sz w:val="23"/>
          <w:szCs w:val="23"/>
        </w:rPr>
        <w:fldChar w:fldCharType="end"/>
      </w:r>
      <w:r w:rsidR="008F08F8" w:rsidRPr="001A415F">
        <w:rPr>
          <w:rFonts w:ascii="Times New Roman" w:hAnsi="Times New Roman" w:cs="Times New Roman"/>
          <w:sz w:val="23"/>
          <w:szCs w:val="23"/>
        </w:rPr>
        <w:t>.</w:t>
      </w:r>
    </w:p>
    <w:p w14:paraId="33BDFE45" w14:textId="77777777" w:rsidR="008E02BF" w:rsidRPr="001A415F" w:rsidRDefault="008E02BF" w:rsidP="001C4953">
      <w:pPr>
        <w:spacing w:after="0" w:line="240" w:lineRule="auto"/>
        <w:jc w:val="both"/>
        <w:rPr>
          <w:rFonts w:ascii="Times New Roman" w:hAnsi="Times New Roman" w:cs="Times New Roman"/>
          <w:sz w:val="23"/>
          <w:szCs w:val="23"/>
        </w:rPr>
      </w:pPr>
    </w:p>
    <w:p w14:paraId="1AD05BB6" w14:textId="00254C08" w:rsidR="00304C1C" w:rsidRPr="001A415F" w:rsidRDefault="0041774B" w:rsidP="001C4953">
      <w:pPr>
        <w:spacing w:after="0" w:line="240" w:lineRule="auto"/>
        <w:jc w:val="both"/>
        <w:rPr>
          <w:rFonts w:ascii="Times New Roman" w:hAnsi="Times New Roman" w:cs="Times New Roman"/>
          <w:sz w:val="23"/>
          <w:szCs w:val="23"/>
        </w:rPr>
      </w:pPr>
      <w:r w:rsidRPr="001A415F">
        <w:rPr>
          <w:rFonts w:ascii="Times New Roman" w:hAnsi="Times New Roman" w:cs="Times New Roman"/>
          <w:sz w:val="23"/>
          <w:szCs w:val="23"/>
        </w:rPr>
        <w:t xml:space="preserve">As </w:t>
      </w:r>
      <w:r w:rsidR="008B2C10">
        <w:rPr>
          <w:rFonts w:ascii="Times New Roman" w:hAnsi="Times New Roman" w:cs="Times New Roman"/>
          <w:sz w:val="23"/>
          <w:szCs w:val="23"/>
        </w:rPr>
        <w:t>greater</w:t>
      </w:r>
      <w:r w:rsidR="00184D53" w:rsidRPr="001A415F">
        <w:rPr>
          <w:rFonts w:ascii="Times New Roman" w:hAnsi="Times New Roman" w:cs="Times New Roman"/>
          <w:sz w:val="23"/>
          <w:szCs w:val="23"/>
        </w:rPr>
        <w:t xml:space="preserve"> </w:t>
      </w:r>
      <w:r w:rsidR="0042703E">
        <w:rPr>
          <w:rFonts w:ascii="Times New Roman" w:hAnsi="Times New Roman" w:cs="Times New Roman"/>
          <w:sz w:val="23"/>
          <w:szCs w:val="23"/>
        </w:rPr>
        <w:t>W</w:t>
      </w:r>
      <w:r w:rsidR="0097508B">
        <w:rPr>
          <w:rFonts w:ascii="Times New Roman" w:hAnsi="Times New Roman" w:cs="Times New Roman"/>
          <w:sz w:val="23"/>
          <w:szCs w:val="23"/>
        </w:rPr>
        <w:t>nt</w:t>
      </w:r>
      <w:r w:rsidRPr="001A415F">
        <w:rPr>
          <w:rFonts w:ascii="Times New Roman" w:hAnsi="Times New Roman" w:cs="Times New Roman"/>
          <w:sz w:val="23"/>
          <w:szCs w:val="23"/>
        </w:rPr>
        <w:t xml:space="preserve"> and IHH signalling </w:t>
      </w:r>
      <w:r w:rsidR="0042703E">
        <w:rPr>
          <w:rFonts w:ascii="Times New Roman" w:hAnsi="Times New Roman" w:cs="Times New Roman"/>
          <w:sz w:val="23"/>
          <w:szCs w:val="23"/>
        </w:rPr>
        <w:t>progresses</w:t>
      </w:r>
      <w:r w:rsidRPr="001A415F">
        <w:rPr>
          <w:rFonts w:ascii="Times New Roman" w:hAnsi="Times New Roman" w:cs="Times New Roman"/>
          <w:sz w:val="23"/>
          <w:szCs w:val="23"/>
        </w:rPr>
        <w:t xml:space="preserve"> throughout the developing skeleton, it is imperative the chondrocytes are not replaced by osteoblasts in the </w:t>
      </w:r>
      <w:r w:rsidR="00E0062E">
        <w:rPr>
          <w:rFonts w:ascii="Times New Roman" w:hAnsi="Times New Roman" w:cs="Times New Roman"/>
          <w:sz w:val="23"/>
          <w:szCs w:val="23"/>
        </w:rPr>
        <w:t>primitive</w:t>
      </w:r>
      <w:r w:rsidR="00E0062E" w:rsidRPr="001A415F">
        <w:rPr>
          <w:rFonts w:ascii="Times New Roman" w:hAnsi="Times New Roman" w:cs="Times New Roman"/>
          <w:sz w:val="23"/>
          <w:szCs w:val="23"/>
        </w:rPr>
        <w:t xml:space="preserve"> </w:t>
      </w:r>
      <w:r w:rsidRPr="001A415F">
        <w:rPr>
          <w:rFonts w:ascii="Times New Roman" w:hAnsi="Times New Roman" w:cs="Times New Roman"/>
          <w:sz w:val="23"/>
          <w:szCs w:val="23"/>
        </w:rPr>
        <w:t xml:space="preserve">joints. </w:t>
      </w:r>
      <w:r w:rsidR="008E02BF" w:rsidRPr="001A415F">
        <w:rPr>
          <w:rFonts w:ascii="Times New Roman" w:hAnsi="Times New Roman" w:cs="Times New Roman"/>
          <w:sz w:val="23"/>
          <w:szCs w:val="23"/>
        </w:rPr>
        <w:t xml:space="preserve">Chondrocyte survival </w:t>
      </w:r>
      <w:r w:rsidR="008B2C10">
        <w:rPr>
          <w:rFonts w:ascii="Times New Roman" w:hAnsi="Times New Roman" w:cs="Times New Roman"/>
          <w:sz w:val="23"/>
          <w:szCs w:val="23"/>
        </w:rPr>
        <w:t>within th</w:t>
      </w:r>
      <w:r w:rsidR="003C2B55">
        <w:rPr>
          <w:rFonts w:ascii="Times New Roman" w:hAnsi="Times New Roman" w:cs="Times New Roman"/>
          <w:sz w:val="23"/>
          <w:szCs w:val="23"/>
        </w:rPr>
        <w:t>e secondary ossification centre</w:t>
      </w:r>
      <w:r w:rsidR="008B2C10">
        <w:rPr>
          <w:rFonts w:ascii="Times New Roman" w:hAnsi="Times New Roman" w:cs="Times New Roman"/>
          <w:sz w:val="23"/>
          <w:szCs w:val="23"/>
        </w:rPr>
        <w:t xml:space="preserve"> </w:t>
      </w:r>
      <w:r w:rsidR="008E02BF" w:rsidRPr="001A415F">
        <w:rPr>
          <w:rFonts w:ascii="Times New Roman" w:hAnsi="Times New Roman" w:cs="Times New Roman"/>
          <w:sz w:val="23"/>
          <w:szCs w:val="23"/>
        </w:rPr>
        <w:t xml:space="preserve">at the </w:t>
      </w:r>
      <w:r w:rsidR="001273DB">
        <w:rPr>
          <w:rFonts w:ascii="Times New Roman" w:hAnsi="Times New Roman" w:cs="Times New Roman"/>
          <w:sz w:val="23"/>
          <w:szCs w:val="23"/>
        </w:rPr>
        <w:t>epiphysis</w:t>
      </w:r>
      <w:r w:rsidR="008E02BF" w:rsidRPr="001A415F">
        <w:rPr>
          <w:rFonts w:ascii="Times New Roman" w:hAnsi="Times New Roman" w:cs="Times New Roman"/>
          <w:sz w:val="23"/>
          <w:szCs w:val="23"/>
        </w:rPr>
        <w:t xml:space="preserve"> </w:t>
      </w:r>
      <w:r w:rsidR="00916AB0" w:rsidRPr="001A415F">
        <w:rPr>
          <w:rFonts w:ascii="Times New Roman" w:hAnsi="Times New Roman" w:cs="Times New Roman"/>
          <w:sz w:val="23"/>
          <w:szCs w:val="23"/>
        </w:rPr>
        <w:t xml:space="preserve">relies on a </w:t>
      </w:r>
      <w:r w:rsidR="00FD79FC" w:rsidRPr="001A415F">
        <w:rPr>
          <w:rFonts w:ascii="Times New Roman" w:hAnsi="Times New Roman" w:cs="Times New Roman"/>
          <w:sz w:val="23"/>
          <w:szCs w:val="23"/>
        </w:rPr>
        <w:t>reduced</w:t>
      </w:r>
      <w:r w:rsidR="00916AB0" w:rsidRPr="001A415F">
        <w:rPr>
          <w:rFonts w:ascii="Times New Roman" w:hAnsi="Times New Roman" w:cs="Times New Roman"/>
          <w:sz w:val="23"/>
          <w:szCs w:val="23"/>
        </w:rPr>
        <w:t xml:space="preserve"> </w:t>
      </w:r>
      <w:r w:rsidR="00184D53" w:rsidRPr="001A415F">
        <w:rPr>
          <w:rFonts w:ascii="Times New Roman" w:hAnsi="Times New Roman" w:cs="Times New Roman"/>
          <w:sz w:val="23"/>
          <w:szCs w:val="23"/>
        </w:rPr>
        <w:t>exposure to</w:t>
      </w:r>
      <w:r w:rsidR="00916AB0" w:rsidRPr="001A415F">
        <w:rPr>
          <w:rFonts w:ascii="Times New Roman" w:hAnsi="Times New Roman" w:cs="Times New Roman"/>
          <w:sz w:val="23"/>
          <w:szCs w:val="23"/>
        </w:rPr>
        <w:t xml:space="preserve"> Wnt and IHH signalling.</w:t>
      </w:r>
      <w:r w:rsidR="008E02BF" w:rsidRPr="001A415F">
        <w:rPr>
          <w:rFonts w:ascii="Times New Roman" w:hAnsi="Times New Roman" w:cs="Times New Roman"/>
          <w:sz w:val="23"/>
          <w:szCs w:val="23"/>
        </w:rPr>
        <w:t xml:space="preserve"> </w:t>
      </w:r>
      <w:r w:rsidR="008B2C10">
        <w:rPr>
          <w:rFonts w:ascii="Times New Roman" w:hAnsi="Times New Roman" w:cs="Times New Roman"/>
          <w:sz w:val="23"/>
          <w:szCs w:val="23"/>
        </w:rPr>
        <w:t>N</w:t>
      </w:r>
      <w:r w:rsidR="001C411A">
        <w:rPr>
          <w:rFonts w:ascii="Times New Roman" w:hAnsi="Times New Roman" w:cs="Times New Roman"/>
          <w:sz w:val="23"/>
          <w:szCs w:val="23"/>
        </w:rPr>
        <w:t>ow d</w:t>
      </w:r>
      <w:r w:rsidR="008E02BF" w:rsidRPr="001A415F">
        <w:rPr>
          <w:rFonts w:ascii="Times New Roman" w:hAnsi="Times New Roman" w:cs="Times New Roman"/>
          <w:sz w:val="23"/>
          <w:szCs w:val="23"/>
        </w:rPr>
        <w:t>evelop</w:t>
      </w:r>
      <w:r w:rsidR="00F22199">
        <w:rPr>
          <w:rFonts w:ascii="Times New Roman" w:hAnsi="Times New Roman" w:cs="Times New Roman"/>
          <w:sz w:val="23"/>
          <w:szCs w:val="23"/>
        </w:rPr>
        <w:t>ing</w:t>
      </w:r>
      <w:r w:rsidR="008E02BF" w:rsidRPr="001A415F">
        <w:rPr>
          <w:rFonts w:ascii="Times New Roman" w:hAnsi="Times New Roman" w:cs="Times New Roman"/>
          <w:sz w:val="23"/>
          <w:szCs w:val="23"/>
        </w:rPr>
        <w:t xml:space="preserve"> under hypoxia</w:t>
      </w:r>
      <w:r w:rsidR="00F22199">
        <w:rPr>
          <w:rFonts w:ascii="Times New Roman" w:hAnsi="Times New Roman" w:cs="Times New Roman"/>
          <w:sz w:val="23"/>
          <w:szCs w:val="23"/>
        </w:rPr>
        <w:t>, chondrocytes</w:t>
      </w:r>
      <w:r w:rsidR="001C411A">
        <w:rPr>
          <w:rFonts w:ascii="Times New Roman" w:hAnsi="Times New Roman" w:cs="Times New Roman"/>
          <w:sz w:val="23"/>
          <w:szCs w:val="23"/>
        </w:rPr>
        <w:t xml:space="preserve"> </w:t>
      </w:r>
      <w:r w:rsidR="00F22199">
        <w:rPr>
          <w:rFonts w:ascii="Times New Roman" w:hAnsi="Times New Roman" w:cs="Times New Roman"/>
          <w:sz w:val="23"/>
          <w:szCs w:val="23"/>
        </w:rPr>
        <w:t>express</w:t>
      </w:r>
      <w:r w:rsidR="00210ED9">
        <w:rPr>
          <w:rFonts w:ascii="Times New Roman" w:hAnsi="Times New Roman" w:cs="Times New Roman"/>
          <w:sz w:val="23"/>
          <w:szCs w:val="23"/>
        </w:rPr>
        <w:t xml:space="preserve"> vascular endothelial growth factor</w:t>
      </w:r>
      <w:r w:rsidR="0042703E">
        <w:rPr>
          <w:rFonts w:ascii="Times New Roman" w:hAnsi="Times New Roman" w:cs="Times New Roman"/>
          <w:sz w:val="23"/>
          <w:szCs w:val="23"/>
        </w:rPr>
        <w:t xml:space="preserve"> (VEGF)</w:t>
      </w:r>
      <w:r w:rsidR="00210ED9">
        <w:rPr>
          <w:rFonts w:ascii="Times New Roman" w:hAnsi="Times New Roman" w:cs="Times New Roman"/>
          <w:sz w:val="23"/>
          <w:szCs w:val="23"/>
        </w:rPr>
        <w:t xml:space="preserve">, </w:t>
      </w:r>
      <w:r w:rsidR="008E02BF" w:rsidRPr="001A415F">
        <w:rPr>
          <w:rFonts w:ascii="Times New Roman" w:hAnsi="Times New Roman" w:cs="Times New Roman"/>
          <w:sz w:val="23"/>
          <w:szCs w:val="23"/>
        </w:rPr>
        <w:t xml:space="preserve">hypoxia-inducible factor 1 </w:t>
      </w:r>
      <w:r w:rsidR="00666F0D" w:rsidRPr="001A415F">
        <w:rPr>
          <w:rFonts w:ascii="Times New Roman" w:hAnsi="Times New Roman" w:cs="Times New Roman"/>
          <w:sz w:val="23"/>
          <w:szCs w:val="23"/>
        </w:rPr>
        <w:t xml:space="preserve">(HIF1) </w:t>
      </w:r>
      <w:r w:rsidR="008E02BF" w:rsidRPr="001A415F">
        <w:rPr>
          <w:rFonts w:ascii="Times New Roman" w:hAnsi="Times New Roman" w:cs="Times New Roman"/>
          <w:sz w:val="23"/>
          <w:szCs w:val="23"/>
        </w:rPr>
        <w:t>and it</w:t>
      </w:r>
      <w:r w:rsidR="001667F8" w:rsidRPr="001A415F">
        <w:rPr>
          <w:rFonts w:ascii="Times New Roman" w:hAnsi="Times New Roman" w:cs="Times New Roman"/>
          <w:sz w:val="23"/>
          <w:szCs w:val="23"/>
        </w:rPr>
        <w:t>s oxygen sensitive component HIF</w:t>
      </w:r>
      <w:r w:rsidR="008E02BF" w:rsidRPr="001A415F">
        <w:rPr>
          <w:rFonts w:ascii="Times New Roman" w:hAnsi="Times New Roman" w:cs="Times New Roman"/>
          <w:sz w:val="23"/>
          <w:szCs w:val="23"/>
        </w:rPr>
        <w:t xml:space="preserve">1α </w:t>
      </w:r>
      <w:r w:rsidR="00B8410F" w:rsidRPr="001A415F">
        <w:rPr>
          <w:rFonts w:ascii="Times New Roman" w:hAnsi="Times New Roman" w:cs="Times New Roman"/>
          <w:sz w:val="23"/>
          <w:szCs w:val="23"/>
        </w:rPr>
        <w:t>to</w:t>
      </w:r>
      <w:r w:rsidR="008E02BF" w:rsidRPr="001A415F">
        <w:rPr>
          <w:rFonts w:ascii="Times New Roman" w:hAnsi="Times New Roman" w:cs="Times New Roman"/>
          <w:sz w:val="23"/>
          <w:szCs w:val="23"/>
        </w:rPr>
        <w:t xml:space="preserve"> mediate the survi</w:t>
      </w:r>
      <w:r w:rsidR="00F40229" w:rsidRPr="001A415F">
        <w:rPr>
          <w:rFonts w:ascii="Times New Roman" w:hAnsi="Times New Roman" w:cs="Times New Roman"/>
          <w:sz w:val="23"/>
          <w:szCs w:val="23"/>
        </w:rPr>
        <w:t>val response</w:t>
      </w:r>
      <w:r w:rsidR="00F22199">
        <w:rPr>
          <w:rFonts w:ascii="Times New Roman" w:hAnsi="Times New Roman" w:cs="Times New Roman"/>
          <w:sz w:val="23"/>
          <w:szCs w:val="23"/>
        </w:rPr>
        <w:t xml:space="preserve"> </w:t>
      </w:r>
      <w:r w:rsidR="001C411A">
        <w:rPr>
          <w:rFonts w:ascii="Times New Roman" w:hAnsi="Times New Roman" w:cs="Times New Roman"/>
          <w:sz w:val="23"/>
          <w:szCs w:val="23"/>
        </w:rPr>
        <w:t>with</w:t>
      </w:r>
      <w:r w:rsidR="00F22199">
        <w:rPr>
          <w:rFonts w:ascii="Times New Roman" w:hAnsi="Times New Roman" w:cs="Times New Roman"/>
          <w:sz w:val="23"/>
          <w:szCs w:val="23"/>
        </w:rPr>
        <w:t>in the joints</w:t>
      </w:r>
      <w:r w:rsidR="00210ED9">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PEVuZE5vdGU+PENpdGU+PEF1dGhvcj5aZWx6ZXI8L0F1dGhvcj48WWVhcj4yMDA0PC9ZZWFyPjxS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PEVuZE5vdGU+PENpdGU+PEF1dGhvcj5aZWx6ZXI8L0F1dGhvcj48WWVhcj4yMDA0PC9ZZWFyPjxS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(13)</w:t>
      </w:r>
      <w:r w:rsidR="00352E02">
        <w:rPr>
          <w:rFonts w:ascii="Times New Roman" w:hAnsi="Times New Roman" w:cs="Times New Roman"/>
          <w:sz w:val="23"/>
          <w:szCs w:val="23"/>
        </w:rPr>
        <w:fldChar w:fldCharType="end"/>
      </w:r>
      <w:r w:rsidR="00F40229" w:rsidRPr="001A415F">
        <w:rPr>
          <w:rFonts w:ascii="Times New Roman" w:hAnsi="Times New Roman" w:cs="Times New Roman"/>
          <w:sz w:val="23"/>
          <w:szCs w:val="23"/>
        </w:rPr>
        <w:t xml:space="preserve">. </w:t>
      </w:r>
      <w:r w:rsidR="00B8410F" w:rsidRPr="001A415F">
        <w:rPr>
          <w:rFonts w:ascii="Times New Roman" w:hAnsi="Times New Roman" w:cs="Times New Roman"/>
          <w:sz w:val="23"/>
          <w:szCs w:val="23"/>
        </w:rPr>
        <w:t xml:space="preserve">These molecules are </w:t>
      </w:r>
      <w:r w:rsidR="00756DE4" w:rsidRPr="001A415F">
        <w:rPr>
          <w:rFonts w:ascii="Times New Roman" w:hAnsi="Times New Roman" w:cs="Times New Roman"/>
          <w:sz w:val="23"/>
          <w:szCs w:val="23"/>
        </w:rPr>
        <w:t>common</w:t>
      </w:r>
      <w:r w:rsidR="00B8410F" w:rsidRPr="001A415F">
        <w:rPr>
          <w:rFonts w:ascii="Times New Roman" w:hAnsi="Times New Roman" w:cs="Times New Roman"/>
          <w:sz w:val="23"/>
          <w:szCs w:val="23"/>
        </w:rPr>
        <w:t xml:space="preserve"> to any cell where there is a reduction in oxygen availability. </w:t>
      </w:r>
    </w:p>
    <w:p w14:paraId="465B02E6" w14:textId="77777777" w:rsidR="00304C1C" w:rsidRPr="001A415F" w:rsidRDefault="00304C1C" w:rsidP="001C4953">
      <w:pPr>
        <w:spacing w:after="0" w:line="240" w:lineRule="auto"/>
        <w:jc w:val="both"/>
        <w:rPr>
          <w:rFonts w:ascii="Times New Roman" w:hAnsi="Times New Roman" w:cs="Times New Roman"/>
          <w:sz w:val="23"/>
          <w:szCs w:val="23"/>
        </w:rPr>
      </w:pPr>
    </w:p>
    <w:p w14:paraId="2C8B0AB9" w14:textId="151E1E23" w:rsidR="006F43C5" w:rsidRPr="001A415F" w:rsidRDefault="00ED0E0A" w:rsidP="001C4953">
      <w:pPr>
        <w:spacing w:after="0" w:line="240" w:lineRule="auto"/>
        <w:jc w:val="both"/>
        <w:rPr>
          <w:rFonts w:ascii="Times New Roman" w:hAnsi="Times New Roman" w:cs="Times New Roman"/>
          <w:sz w:val="23"/>
          <w:szCs w:val="23"/>
        </w:rPr>
      </w:pPr>
      <w:r>
        <w:rPr>
          <w:rFonts w:ascii="Times New Roman" w:hAnsi="Times New Roman" w:cs="Times New Roman"/>
          <w:sz w:val="23"/>
          <w:szCs w:val="23"/>
        </w:rPr>
        <w:t>At the end of adolescence</w:t>
      </w:r>
      <w:r w:rsidR="00F40229" w:rsidRPr="001A415F">
        <w:rPr>
          <w:rFonts w:ascii="Times New Roman" w:hAnsi="Times New Roman" w:cs="Times New Roman"/>
          <w:sz w:val="23"/>
          <w:szCs w:val="23"/>
        </w:rPr>
        <w:t xml:space="preserve"> when</w:t>
      </w:r>
      <w:r w:rsidR="008E02BF" w:rsidRPr="001A415F">
        <w:rPr>
          <w:rFonts w:ascii="Times New Roman" w:hAnsi="Times New Roman" w:cs="Times New Roman"/>
          <w:sz w:val="23"/>
          <w:szCs w:val="23"/>
        </w:rPr>
        <w:t xml:space="preserve"> bone </w:t>
      </w:r>
      <w:r w:rsidR="0042703E">
        <w:rPr>
          <w:rFonts w:ascii="Times New Roman" w:hAnsi="Times New Roman" w:cs="Times New Roman"/>
          <w:sz w:val="23"/>
          <w:szCs w:val="23"/>
        </w:rPr>
        <w:t>modelling</w:t>
      </w:r>
      <w:r w:rsidR="001667F8" w:rsidRPr="001A415F">
        <w:rPr>
          <w:rFonts w:ascii="Times New Roman" w:hAnsi="Times New Roman" w:cs="Times New Roman"/>
          <w:sz w:val="23"/>
          <w:szCs w:val="23"/>
        </w:rPr>
        <w:t xml:space="preserve"> has ceased and bone </w:t>
      </w:r>
      <w:r w:rsidR="008E02BF" w:rsidRPr="001A415F">
        <w:rPr>
          <w:rFonts w:ascii="Times New Roman" w:hAnsi="Times New Roman" w:cs="Times New Roman"/>
          <w:sz w:val="23"/>
          <w:szCs w:val="23"/>
        </w:rPr>
        <w:t xml:space="preserve">remodelling takes over, immature chondrocytes </w:t>
      </w:r>
      <w:r w:rsidR="007C1676">
        <w:rPr>
          <w:rFonts w:ascii="Times New Roman" w:hAnsi="Times New Roman" w:cs="Times New Roman"/>
          <w:sz w:val="23"/>
          <w:szCs w:val="23"/>
        </w:rPr>
        <w:t xml:space="preserve">in the joints </w:t>
      </w:r>
      <w:r w:rsidR="008E02BF" w:rsidRPr="001A415F">
        <w:rPr>
          <w:rFonts w:ascii="Times New Roman" w:hAnsi="Times New Roman" w:cs="Times New Roman"/>
          <w:sz w:val="23"/>
          <w:szCs w:val="23"/>
        </w:rPr>
        <w:t xml:space="preserve">secrete parathyroid hormone-related protein (PTHrP) in response to </w:t>
      </w:r>
      <w:r w:rsidR="00BA1730">
        <w:rPr>
          <w:rFonts w:ascii="Times New Roman" w:hAnsi="Times New Roman" w:cs="Times New Roman"/>
          <w:sz w:val="23"/>
          <w:szCs w:val="23"/>
        </w:rPr>
        <w:t xml:space="preserve">hypoxia and </w:t>
      </w:r>
      <w:r w:rsidR="008E02BF" w:rsidRPr="001A415F">
        <w:rPr>
          <w:rFonts w:ascii="Times New Roman" w:hAnsi="Times New Roman" w:cs="Times New Roman"/>
          <w:sz w:val="23"/>
          <w:szCs w:val="23"/>
        </w:rPr>
        <w:t>IHH signalling from hypertrophic chondrocytes</w:t>
      </w:r>
      <w:r w:rsidR="001667F8" w:rsidRPr="001A415F">
        <w:rPr>
          <w:rFonts w:ascii="Times New Roman" w:hAnsi="Times New Roman" w:cs="Times New Roman"/>
          <w:sz w:val="23"/>
          <w:szCs w:val="23"/>
        </w:rPr>
        <w:t xml:space="preserve"> at the bone-cartilage border</w:t>
      </w:r>
      <w:r w:rsidR="00E2148D"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PEVuZE5vdGU+PENpdGU+PEF1dGhvcj5XeXNvbG1lcnNraTwvQXV0aG9yPjxZZWFyPjIwMTM8L1ll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PEVuZE5vdGU+PENpdGU+PEF1dGhvcj5XeXNvbG1lcnNraTwvQXV0aG9yPjxZZWFyPjIwMTM8L1ll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sidRPr="001A415F">
        <w:rPr>
          <w:rFonts w:ascii="Times New Roman" w:hAnsi="Times New Roman" w:cs="Times New Roman"/>
          <w:sz w:val="23"/>
          <w:szCs w:val="23"/>
        </w:rPr>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(12, 14)</w:t>
      </w:r>
      <w:r w:rsidR="00352E02" w:rsidRPr="001A415F">
        <w:rPr>
          <w:rFonts w:ascii="Times New Roman" w:hAnsi="Times New Roman" w:cs="Times New Roman"/>
          <w:sz w:val="23"/>
          <w:szCs w:val="23"/>
        </w:rPr>
        <w:fldChar w:fldCharType="end"/>
      </w:r>
      <w:r w:rsidR="00587729" w:rsidRPr="001A415F">
        <w:rPr>
          <w:rFonts w:ascii="Times New Roman" w:hAnsi="Times New Roman" w:cs="Times New Roman"/>
          <w:sz w:val="23"/>
          <w:szCs w:val="23"/>
        </w:rPr>
        <w:t xml:space="preserve"> (F</w:t>
      </w:r>
      <w:r w:rsidR="00904C5E">
        <w:rPr>
          <w:rFonts w:ascii="Times New Roman" w:hAnsi="Times New Roman" w:cs="Times New Roman"/>
          <w:sz w:val="23"/>
          <w:szCs w:val="23"/>
        </w:rPr>
        <w:t>igure 2</w:t>
      </w:r>
      <w:r w:rsidR="00B51673" w:rsidRPr="001A415F">
        <w:rPr>
          <w:rFonts w:ascii="Times New Roman" w:hAnsi="Times New Roman" w:cs="Times New Roman"/>
          <w:sz w:val="23"/>
          <w:szCs w:val="23"/>
        </w:rPr>
        <w:t>)</w:t>
      </w:r>
      <w:r w:rsidR="008E02BF" w:rsidRPr="001A415F">
        <w:rPr>
          <w:rFonts w:ascii="Times New Roman" w:hAnsi="Times New Roman" w:cs="Times New Roman"/>
          <w:sz w:val="23"/>
          <w:szCs w:val="23"/>
        </w:rPr>
        <w:t xml:space="preserve">. The activation of </w:t>
      </w:r>
      <w:r w:rsidR="0042703E">
        <w:rPr>
          <w:rFonts w:ascii="Times New Roman" w:hAnsi="Times New Roman" w:cs="Times New Roman"/>
          <w:sz w:val="23"/>
          <w:szCs w:val="23"/>
        </w:rPr>
        <w:t>parathyroid hormone receptor 1 (</w:t>
      </w:r>
      <w:r w:rsidR="008E02BF" w:rsidRPr="001A415F">
        <w:rPr>
          <w:rFonts w:ascii="Times New Roman" w:hAnsi="Times New Roman" w:cs="Times New Roman"/>
          <w:sz w:val="23"/>
          <w:szCs w:val="23"/>
        </w:rPr>
        <w:t>PTHR1</w:t>
      </w:r>
      <w:r w:rsidR="0042703E">
        <w:rPr>
          <w:rFonts w:ascii="Times New Roman" w:hAnsi="Times New Roman" w:cs="Times New Roman"/>
          <w:sz w:val="23"/>
          <w:szCs w:val="23"/>
        </w:rPr>
        <w:t>)</w:t>
      </w:r>
      <w:r w:rsidR="008E02BF" w:rsidRPr="001A415F">
        <w:rPr>
          <w:rFonts w:ascii="Times New Roman" w:hAnsi="Times New Roman" w:cs="Times New Roman"/>
          <w:sz w:val="23"/>
          <w:szCs w:val="23"/>
        </w:rPr>
        <w:t xml:space="preserve"> by PTHrP slows the rate of </w:t>
      </w:r>
      <w:r w:rsidR="007C1676">
        <w:rPr>
          <w:rFonts w:ascii="Times New Roman" w:hAnsi="Times New Roman" w:cs="Times New Roman"/>
          <w:sz w:val="23"/>
          <w:szCs w:val="23"/>
        </w:rPr>
        <w:t>immature</w:t>
      </w:r>
      <w:r w:rsidR="008E02BF" w:rsidRPr="001A415F">
        <w:rPr>
          <w:rFonts w:ascii="Times New Roman" w:hAnsi="Times New Roman" w:cs="Times New Roman"/>
          <w:sz w:val="23"/>
          <w:szCs w:val="23"/>
        </w:rPr>
        <w:t xml:space="preserve"> chondrocyte</w:t>
      </w:r>
      <w:r w:rsidR="007C1676">
        <w:rPr>
          <w:rFonts w:ascii="Times New Roman" w:hAnsi="Times New Roman" w:cs="Times New Roman"/>
          <w:sz w:val="23"/>
          <w:szCs w:val="23"/>
        </w:rPr>
        <w:t xml:space="preserve"> </w:t>
      </w:r>
      <w:r w:rsidR="001429DB">
        <w:rPr>
          <w:rFonts w:ascii="Times New Roman" w:hAnsi="Times New Roman" w:cs="Times New Roman"/>
          <w:sz w:val="23"/>
          <w:szCs w:val="23"/>
        </w:rPr>
        <w:t xml:space="preserve">molecular </w:t>
      </w:r>
      <w:r w:rsidR="007C1676">
        <w:rPr>
          <w:rFonts w:ascii="Times New Roman" w:hAnsi="Times New Roman" w:cs="Times New Roman"/>
          <w:sz w:val="23"/>
          <w:szCs w:val="23"/>
        </w:rPr>
        <w:t>switch</w:t>
      </w:r>
      <w:r w:rsidR="000B487F">
        <w:rPr>
          <w:rFonts w:ascii="Times New Roman" w:hAnsi="Times New Roman" w:cs="Times New Roman"/>
          <w:sz w:val="23"/>
          <w:szCs w:val="23"/>
        </w:rPr>
        <w:t>ing to hypertrophic chondrocyte</w:t>
      </w:r>
      <w:r w:rsidR="007C1676">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&lt;EndNote&gt;&lt;Cite&gt;&lt;Author&gt;Wysolmerski&lt;/Author&gt;&lt;Year&gt;2013&lt;/Year&gt;&lt;RecNum&gt;566&lt;/RecNum&gt;&lt;DisplayText&gt;(12)&lt;/DisplayText&gt;&lt;record&gt;&lt;rec-number&gt;566&lt;/rec-number&gt;&lt;foreign-keys&gt;&lt;key app="EN" db-id="w00wftwfkf20apedfrmvrra4vs2tpwdad2xw" timestamp="1381317757"&gt;566&lt;/key&gt;&lt;/foreign-keys&gt;&lt;ref-type name="Book"&gt;6&lt;/ref-type&gt;&lt;contributors&gt;&lt;authors&gt;&lt;author&gt;Wysolmerski, JJ&lt;/author&gt;&lt;/authors&gt;&lt;secondary-authors&gt;&lt;author&gt;Rosen, CJ&lt;/author&gt;&lt;/secondary-authors&gt;&lt;/contributors&gt;&lt;titles&gt;&lt;title&gt;Parathyroid Hormone-Related Protein&lt;/title&gt;&lt;secondary-title&gt;Primer on the Metabolic Bone Diseases and Disorders of Mineral Metabolism&lt;/secondary-title&gt;&lt;/titles&gt;&lt;section&gt;215 - 221&lt;/section&gt;&lt;dates&gt;&lt;year&gt;2013&lt;/year&gt;&lt;/dates&gt;&lt;pub-location&gt;Singapore&lt;/pub-location&gt;&lt;publisher&gt;Wiley-Blackwell&lt;/publisher&gt;&lt;urls&gt;&lt;/urls&gt;&lt;/record&gt;&lt;/Cite&gt;&lt;/EndNote&gt;</w:instrText>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(12)</w:t>
      </w:r>
      <w:r w:rsidR="00352E02">
        <w:rPr>
          <w:rFonts w:ascii="Times New Roman" w:hAnsi="Times New Roman" w:cs="Times New Roman"/>
          <w:sz w:val="23"/>
          <w:szCs w:val="23"/>
        </w:rPr>
        <w:fldChar w:fldCharType="end"/>
      </w:r>
      <w:r w:rsidR="008E02BF" w:rsidRPr="001A415F">
        <w:rPr>
          <w:rFonts w:ascii="Times New Roman" w:hAnsi="Times New Roman" w:cs="Times New Roman"/>
          <w:sz w:val="23"/>
          <w:szCs w:val="23"/>
        </w:rPr>
        <w:t xml:space="preserve">. </w:t>
      </w:r>
      <w:r w:rsidR="00BA1730">
        <w:rPr>
          <w:rFonts w:ascii="Times New Roman" w:hAnsi="Times New Roman" w:cs="Times New Roman"/>
          <w:sz w:val="23"/>
          <w:szCs w:val="23"/>
        </w:rPr>
        <w:t>Reports</w:t>
      </w:r>
      <w:r w:rsidR="008E02BF" w:rsidRPr="001A415F">
        <w:rPr>
          <w:rFonts w:ascii="Times New Roman" w:hAnsi="Times New Roman" w:cs="Times New Roman"/>
          <w:sz w:val="23"/>
          <w:szCs w:val="23"/>
        </w:rPr>
        <w:t xml:space="preserve"> suggests PTHrP regulates the movement of </w:t>
      </w:r>
      <w:r w:rsidR="00C06319">
        <w:rPr>
          <w:rFonts w:ascii="Times New Roman" w:hAnsi="Times New Roman" w:cs="Times New Roman"/>
          <w:sz w:val="23"/>
          <w:szCs w:val="23"/>
        </w:rPr>
        <w:t xml:space="preserve">a transcriptional suppressor, </w:t>
      </w:r>
      <w:r w:rsidR="008E02BF" w:rsidRPr="001A415F">
        <w:rPr>
          <w:rFonts w:ascii="Times New Roman" w:hAnsi="Times New Roman" w:cs="Times New Roman"/>
          <w:sz w:val="23"/>
          <w:szCs w:val="23"/>
        </w:rPr>
        <w:t>histone deacetylase 4 (HDAC4)</w:t>
      </w:r>
      <w:r w:rsidR="00C06319">
        <w:rPr>
          <w:rFonts w:ascii="Times New Roman" w:hAnsi="Times New Roman" w:cs="Times New Roman"/>
          <w:sz w:val="23"/>
          <w:szCs w:val="23"/>
        </w:rPr>
        <w:t>,</w:t>
      </w:r>
      <w:r w:rsidR="008E02BF" w:rsidRPr="001A415F">
        <w:rPr>
          <w:rFonts w:ascii="Times New Roman" w:hAnsi="Times New Roman" w:cs="Times New Roman"/>
          <w:sz w:val="23"/>
          <w:szCs w:val="23"/>
        </w:rPr>
        <w:t xml:space="preserve"> into the nucleus </w:t>
      </w:r>
      <w:r w:rsidR="000B487F">
        <w:rPr>
          <w:rFonts w:ascii="Times New Roman" w:hAnsi="Times New Roman" w:cs="Times New Roman"/>
          <w:sz w:val="23"/>
          <w:szCs w:val="23"/>
        </w:rPr>
        <w:t xml:space="preserve">to negatively </w:t>
      </w:r>
      <w:r w:rsidR="00505FE7">
        <w:rPr>
          <w:rFonts w:ascii="Times New Roman" w:hAnsi="Times New Roman" w:cs="Times New Roman"/>
          <w:sz w:val="23"/>
          <w:szCs w:val="23"/>
        </w:rPr>
        <w:t>regulate</w:t>
      </w:r>
      <w:r w:rsidR="008E02BF" w:rsidRPr="001A415F">
        <w:rPr>
          <w:rFonts w:ascii="Times New Roman" w:hAnsi="Times New Roman" w:cs="Times New Roman"/>
          <w:sz w:val="23"/>
          <w:szCs w:val="23"/>
        </w:rPr>
        <w:t xml:space="preserve"> the activity of </w:t>
      </w:r>
      <w:r w:rsidR="00C06319">
        <w:rPr>
          <w:rFonts w:ascii="Times New Roman" w:hAnsi="Times New Roman" w:cs="Times New Roman"/>
          <w:sz w:val="23"/>
          <w:szCs w:val="23"/>
        </w:rPr>
        <w:t xml:space="preserve">downstream </w:t>
      </w:r>
      <w:r w:rsidR="008E02BF" w:rsidRPr="001A415F">
        <w:rPr>
          <w:rFonts w:ascii="Times New Roman" w:hAnsi="Times New Roman" w:cs="Times New Roman"/>
          <w:sz w:val="23"/>
          <w:szCs w:val="23"/>
        </w:rPr>
        <w:t>transcription factors</w:t>
      </w:r>
      <w:r w:rsidR="00505FE7">
        <w:rPr>
          <w:rFonts w:ascii="Times New Roman" w:hAnsi="Times New Roman" w:cs="Times New Roman"/>
          <w:sz w:val="23"/>
          <w:szCs w:val="23"/>
        </w:rPr>
        <w:t xml:space="preserve"> by direct binding. These transcription factors include</w:t>
      </w:r>
      <w:r w:rsidR="0042703E">
        <w:rPr>
          <w:rFonts w:ascii="Times New Roman" w:hAnsi="Times New Roman" w:cs="Times New Roman"/>
          <w:sz w:val="23"/>
          <w:szCs w:val="23"/>
        </w:rPr>
        <w:t xml:space="preserve"> myocyte enhancer factor 2 (MEF2), </w:t>
      </w:r>
      <w:r w:rsidR="008E02BF" w:rsidRPr="0042703E">
        <w:rPr>
          <w:rFonts w:ascii="Times New Roman" w:hAnsi="Times New Roman" w:cs="Times New Roman"/>
          <w:iCs/>
          <w:sz w:val="23"/>
          <w:szCs w:val="23"/>
        </w:rPr>
        <w:t>ZFP521</w:t>
      </w:r>
      <w:r w:rsidR="008E02BF" w:rsidRPr="0042703E">
        <w:rPr>
          <w:rFonts w:ascii="Times New Roman" w:hAnsi="Times New Roman" w:cs="Times New Roman"/>
          <w:sz w:val="23"/>
          <w:szCs w:val="23"/>
        </w:rPr>
        <w:t xml:space="preserve"> and RUNX2</w:t>
      </w:r>
      <w:r w:rsidR="00E2148D" w:rsidRPr="001A415F">
        <w:rPr>
          <w:rFonts w:ascii="Times New Roman" w:hAnsi="Times New Roman" w:cs="Times New Roman"/>
          <w:i/>
          <w:sz w:val="23"/>
          <w:szCs w:val="23"/>
        </w:rPr>
        <w:t xml:space="preserve"> </w:t>
      </w:r>
      <w:r w:rsidR="00352E02" w:rsidRPr="001A415F">
        <w:rPr>
          <w:rFonts w:ascii="Times New Roman" w:hAnsi="Times New Roman" w:cs="Times New Roman"/>
          <w:sz w:val="23"/>
          <w:szCs w:val="23"/>
        </w:rPr>
        <w:fldChar w:fldCharType="begin">
          <w:fldData xml:space="preserve">PEVuZE5vdGU+PENpdGU+PEF1dGhvcj5Db3JyZWE8L0F1dGhvcj48WWVhcj4yMDEwPC9ZZWFyPjxS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PEVuZE5vdGU+PENpdGU+PEF1dGhvcj5Db3JyZWE8L0F1dGhvcj48WWVhcj4yMDEwPC9ZZWFyPjxS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sidRPr="001A415F">
        <w:rPr>
          <w:rFonts w:ascii="Times New Roman" w:hAnsi="Times New Roman" w:cs="Times New Roman"/>
          <w:sz w:val="23"/>
          <w:szCs w:val="23"/>
        </w:rPr>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(15-18)</w:t>
      </w:r>
      <w:r w:rsidR="00352E02" w:rsidRPr="001A415F">
        <w:rPr>
          <w:rFonts w:ascii="Times New Roman" w:hAnsi="Times New Roman" w:cs="Times New Roman"/>
          <w:sz w:val="23"/>
          <w:szCs w:val="23"/>
        </w:rPr>
        <w:fldChar w:fldCharType="end"/>
      </w:r>
      <w:r w:rsidR="008E02BF" w:rsidRPr="001A415F">
        <w:rPr>
          <w:rFonts w:ascii="Times New Roman" w:hAnsi="Times New Roman" w:cs="Times New Roman"/>
          <w:sz w:val="23"/>
          <w:szCs w:val="23"/>
        </w:rPr>
        <w:t>.</w:t>
      </w:r>
      <w:r w:rsidR="008E02BF" w:rsidRPr="001A415F">
        <w:rPr>
          <w:rFonts w:ascii="Times New Roman" w:hAnsi="Times New Roman" w:cs="Times New Roman"/>
          <w:i/>
          <w:sz w:val="23"/>
          <w:szCs w:val="23"/>
        </w:rPr>
        <w:t xml:space="preserve"> </w:t>
      </w:r>
      <w:r w:rsidR="008E02BF" w:rsidRPr="001A415F">
        <w:rPr>
          <w:rFonts w:ascii="Times New Roman" w:hAnsi="Times New Roman" w:cs="Times New Roman"/>
          <w:sz w:val="23"/>
          <w:szCs w:val="23"/>
        </w:rPr>
        <w:t>PTHrP is also endogenously present in other cartilaginous sites</w:t>
      </w:r>
      <w:r w:rsidR="0017371C" w:rsidRPr="001A415F">
        <w:rPr>
          <w:rFonts w:ascii="Times New Roman" w:hAnsi="Times New Roman" w:cs="Times New Roman"/>
          <w:sz w:val="23"/>
          <w:szCs w:val="23"/>
        </w:rPr>
        <w:t>, for example,</w:t>
      </w:r>
      <w:r w:rsidR="008E02BF" w:rsidRPr="001A415F">
        <w:rPr>
          <w:rFonts w:ascii="Times New Roman" w:hAnsi="Times New Roman" w:cs="Times New Roman"/>
          <w:sz w:val="23"/>
          <w:szCs w:val="23"/>
        </w:rPr>
        <w:t xml:space="preserve"> </w:t>
      </w:r>
      <w:r w:rsidR="000E62EC" w:rsidRPr="001A415F">
        <w:rPr>
          <w:rFonts w:ascii="Times New Roman" w:hAnsi="Times New Roman" w:cs="Times New Roman"/>
          <w:sz w:val="23"/>
          <w:szCs w:val="23"/>
        </w:rPr>
        <w:t xml:space="preserve">in </w:t>
      </w:r>
      <w:r w:rsidR="008E02BF" w:rsidRPr="001A415F">
        <w:rPr>
          <w:rFonts w:ascii="Times New Roman" w:hAnsi="Times New Roman" w:cs="Times New Roman"/>
          <w:sz w:val="23"/>
          <w:szCs w:val="23"/>
        </w:rPr>
        <w:t>the perichondrium and chondrocyte population adjacent to hyaline cartilage</w:t>
      </w:r>
      <w:r w:rsidR="0017371C" w:rsidRPr="001A415F">
        <w:rPr>
          <w:rFonts w:ascii="Times New Roman" w:hAnsi="Times New Roman" w:cs="Times New Roman"/>
          <w:sz w:val="23"/>
          <w:szCs w:val="23"/>
        </w:rPr>
        <w:t xml:space="preserve">. </w:t>
      </w:r>
    </w:p>
    <w:p w14:paraId="6D271486" w14:textId="77777777" w:rsidR="00EC5394" w:rsidRPr="001A415F" w:rsidRDefault="00EC5394" w:rsidP="001C4953">
      <w:pPr>
        <w:spacing w:after="0" w:line="240" w:lineRule="auto"/>
        <w:jc w:val="both"/>
        <w:rPr>
          <w:rFonts w:ascii="Times New Roman" w:hAnsi="Times New Roman" w:cs="Times New Roman"/>
          <w:sz w:val="23"/>
          <w:szCs w:val="23"/>
        </w:rPr>
      </w:pPr>
    </w:p>
    <w:p w14:paraId="0F4B5729" w14:textId="4C4DB2D2" w:rsidR="00EC5394" w:rsidRPr="001A415F" w:rsidRDefault="00EC5394" w:rsidP="001C4953">
      <w:pPr>
        <w:spacing w:after="0" w:line="240" w:lineRule="auto"/>
        <w:jc w:val="both"/>
        <w:rPr>
          <w:rFonts w:ascii="Times New Roman" w:hAnsi="Times New Roman" w:cs="Times New Roman"/>
          <w:sz w:val="23"/>
          <w:szCs w:val="23"/>
        </w:rPr>
      </w:pPr>
      <w:r w:rsidRPr="001A415F">
        <w:rPr>
          <w:rFonts w:ascii="Times New Roman" w:hAnsi="Times New Roman" w:cs="Times New Roman"/>
          <w:sz w:val="23"/>
          <w:szCs w:val="23"/>
        </w:rPr>
        <w:t xml:space="preserve">Understanding the </w:t>
      </w:r>
      <w:r w:rsidR="00C6610E" w:rsidRPr="001A415F">
        <w:rPr>
          <w:rFonts w:ascii="Times New Roman" w:hAnsi="Times New Roman" w:cs="Times New Roman"/>
          <w:sz w:val="23"/>
          <w:szCs w:val="23"/>
        </w:rPr>
        <w:t xml:space="preserve">molecular </w:t>
      </w:r>
      <w:r w:rsidRPr="001A415F">
        <w:rPr>
          <w:rFonts w:ascii="Times New Roman" w:hAnsi="Times New Roman" w:cs="Times New Roman"/>
          <w:sz w:val="23"/>
          <w:szCs w:val="23"/>
        </w:rPr>
        <w:t xml:space="preserve">mechanisms </w:t>
      </w:r>
      <w:r w:rsidR="00FE0F5E" w:rsidRPr="001A415F">
        <w:rPr>
          <w:rFonts w:ascii="Times New Roman" w:hAnsi="Times New Roman" w:cs="Times New Roman"/>
          <w:sz w:val="23"/>
          <w:szCs w:val="23"/>
        </w:rPr>
        <w:t xml:space="preserve">that </w:t>
      </w:r>
      <w:r w:rsidR="00F82333" w:rsidRPr="001A415F">
        <w:rPr>
          <w:rFonts w:ascii="Times New Roman" w:hAnsi="Times New Roman" w:cs="Times New Roman"/>
          <w:sz w:val="23"/>
          <w:szCs w:val="23"/>
        </w:rPr>
        <w:t>oversee</w:t>
      </w:r>
      <w:r w:rsidRPr="001A415F">
        <w:rPr>
          <w:rFonts w:ascii="Times New Roman" w:hAnsi="Times New Roman" w:cs="Times New Roman"/>
          <w:sz w:val="23"/>
          <w:szCs w:val="23"/>
        </w:rPr>
        <w:t xml:space="preserve"> </w:t>
      </w:r>
      <w:r w:rsidR="003718AC">
        <w:rPr>
          <w:rFonts w:ascii="Times New Roman" w:hAnsi="Times New Roman" w:cs="Times New Roman"/>
          <w:sz w:val="23"/>
          <w:szCs w:val="23"/>
        </w:rPr>
        <w:t xml:space="preserve">chondrogenesis, </w:t>
      </w:r>
      <w:r w:rsidRPr="001A415F">
        <w:rPr>
          <w:rFonts w:ascii="Times New Roman" w:hAnsi="Times New Roman" w:cs="Times New Roman"/>
          <w:sz w:val="23"/>
          <w:szCs w:val="23"/>
        </w:rPr>
        <w:t xml:space="preserve">bone </w:t>
      </w:r>
      <w:r w:rsidR="00317560">
        <w:rPr>
          <w:rFonts w:ascii="Times New Roman" w:hAnsi="Times New Roman" w:cs="Times New Roman"/>
          <w:sz w:val="23"/>
          <w:szCs w:val="23"/>
        </w:rPr>
        <w:t>formation</w:t>
      </w:r>
      <w:r w:rsidR="003718AC">
        <w:rPr>
          <w:rFonts w:ascii="Times New Roman" w:hAnsi="Times New Roman" w:cs="Times New Roman"/>
          <w:sz w:val="23"/>
          <w:szCs w:val="23"/>
        </w:rPr>
        <w:t xml:space="preserve"> </w:t>
      </w:r>
      <w:r w:rsidRPr="001A415F">
        <w:rPr>
          <w:rFonts w:ascii="Times New Roman" w:hAnsi="Times New Roman" w:cs="Times New Roman"/>
          <w:sz w:val="23"/>
          <w:szCs w:val="23"/>
        </w:rPr>
        <w:t xml:space="preserve">and cartilage </w:t>
      </w:r>
      <w:r w:rsidR="00317560">
        <w:rPr>
          <w:rFonts w:ascii="Times New Roman" w:hAnsi="Times New Roman" w:cs="Times New Roman"/>
          <w:sz w:val="23"/>
          <w:szCs w:val="23"/>
        </w:rPr>
        <w:t>homeostasis</w:t>
      </w:r>
      <w:r w:rsidR="00317560" w:rsidRPr="001A415F">
        <w:rPr>
          <w:rFonts w:ascii="Times New Roman" w:hAnsi="Times New Roman" w:cs="Times New Roman"/>
          <w:sz w:val="23"/>
          <w:szCs w:val="23"/>
        </w:rPr>
        <w:t xml:space="preserve"> </w:t>
      </w:r>
      <w:r w:rsidRPr="001A415F">
        <w:rPr>
          <w:rFonts w:ascii="Times New Roman" w:hAnsi="Times New Roman" w:cs="Times New Roman"/>
          <w:sz w:val="23"/>
          <w:szCs w:val="23"/>
        </w:rPr>
        <w:t xml:space="preserve">allows researchers and physicians to reactivate </w:t>
      </w:r>
      <w:r w:rsidR="00BC4C10">
        <w:rPr>
          <w:rFonts w:ascii="Times New Roman" w:hAnsi="Times New Roman" w:cs="Times New Roman"/>
          <w:sz w:val="23"/>
          <w:szCs w:val="23"/>
        </w:rPr>
        <w:t xml:space="preserve">or modify </w:t>
      </w:r>
      <w:r w:rsidRPr="001A415F">
        <w:rPr>
          <w:rFonts w:ascii="Times New Roman" w:hAnsi="Times New Roman" w:cs="Times New Roman"/>
          <w:sz w:val="23"/>
          <w:szCs w:val="23"/>
        </w:rPr>
        <w:t xml:space="preserve">these pathways </w:t>
      </w:r>
      <w:r w:rsidR="00A575E2">
        <w:rPr>
          <w:rFonts w:ascii="Times New Roman" w:hAnsi="Times New Roman" w:cs="Times New Roman"/>
          <w:sz w:val="23"/>
          <w:szCs w:val="23"/>
        </w:rPr>
        <w:t>with</w:t>
      </w:r>
      <w:r w:rsidRPr="001A415F">
        <w:rPr>
          <w:rFonts w:ascii="Times New Roman" w:hAnsi="Times New Roman" w:cs="Times New Roman"/>
          <w:sz w:val="23"/>
          <w:szCs w:val="23"/>
        </w:rPr>
        <w:t xml:space="preserve"> treatments to promote skeletal tissu</w:t>
      </w:r>
      <w:r w:rsidR="00FE0F5E" w:rsidRPr="001A415F">
        <w:rPr>
          <w:rFonts w:ascii="Times New Roman" w:hAnsi="Times New Roman" w:cs="Times New Roman"/>
          <w:sz w:val="23"/>
          <w:szCs w:val="23"/>
        </w:rPr>
        <w:t>e repair after injury or disease</w:t>
      </w:r>
      <w:r w:rsidRPr="001A415F">
        <w:rPr>
          <w:rFonts w:ascii="Times New Roman" w:hAnsi="Times New Roman" w:cs="Times New Roman"/>
          <w:sz w:val="23"/>
          <w:szCs w:val="23"/>
        </w:rPr>
        <w:t xml:space="preserve">. </w:t>
      </w:r>
      <w:r w:rsidR="00BE142A" w:rsidRPr="001A415F">
        <w:rPr>
          <w:rFonts w:ascii="Times New Roman" w:hAnsi="Times New Roman" w:cs="Times New Roman"/>
          <w:sz w:val="23"/>
          <w:szCs w:val="23"/>
        </w:rPr>
        <w:t xml:space="preserve">Early bone development is a highly conserved </w:t>
      </w:r>
      <w:r w:rsidR="00FE0F5E" w:rsidRPr="001A415F">
        <w:rPr>
          <w:rFonts w:ascii="Times New Roman" w:hAnsi="Times New Roman" w:cs="Times New Roman"/>
          <w:sz w:val="23"/>
          <w:szCs w:val="23"/>
        </w:rPr>
        <w:t>arrangement</w:t>
      </w:r>
      <w:r w:rsidR="00BE142A" w:rsidRPr="001A415F">
        <w:rPr>
          <w:rFonts w:ascii="Times New Roman" w:hAnsi="Times New Roman" w:cs="Times New Roman"/>
          <w:sz w:val="23"/>
          <w:szCs w:val="23"/>
        </w:rPr>
        <w:t xml:space="preserve"> across </w:t>
      </w:r>
      <w:r w:rsidR="00317560">
        <w:rPr>
          <w:rFonts w:ascii="Times New Roman" w:hAnsi="Times New Roman" w:cs="Times New Roman"/>
          <w:sz w:val="23"/>
          <w:szCs w:val="23"/>
        </w:rPr>
        <w:t xml:space="preserve">vertebrate </w:t>
      </w:r>
      <w:r w:rsidR="00BE142A" w:rsidRPr="001A415F">
        <w:rPr>
          <w:rFonts w:ascii="Times New Roman" w:hAnsi="Times New Roman" w:cs="Times New Roman"/>
          <w:sz w:val="23"/>
          <w:szCs w:val="23"/>
        </w:rPr>
        <w:t xml:space="preserve">species, from fish to humans. </w:t>
      </w:r>
      <w:r w:rsidR="00442444" w:rsidRPr="001A415F">
        <w:rPr>
          <w:rFonts w:ascii="Times New Roman" w:hAnsi="Times New Roman" w:cs="Times New Roman"/>
          <w:sz w:val="23"/>
          <w:szCs w:val="23"/>
        </w:rPr>
        <w:t xml:space="preserve">In </w:t>
      </w:r>
      <w:r w:rsidR="00BC4C10">
        <w:rPr>
          <w:rFonts w:ascii="Times New Roman" w:hAnsi="Times New Roman" w:cs="Times New Roman"/>
          <w:sz w:val="23"/>
          <w:szCs w:val="23"/>
        </w:rPr>
        <w:t>animal models of embryonic development</w:t>
      </w:r>
      <w:r w:rsidR="00442444" w:rsidRPr="001A415F">
        <w:rPr>
          <w:rFonts w:ascii="Times New Roman" w:hAnsi="Times New Roman" w:cs="Times New Roman"/>
          <w:sz w:val="23"/>
          <w:szCs w:val="23"/>
        </w:rPr>
        <w:t>, a</w:t>
      </w:r>
      <w:r w:rsidR="00BE142A" w:rsidRPr="001A415F">
        <w:rPr>
          <w:rFonts w:ascii="Times New Roman" w:hAnsi="Times New Roman" w:cs="Times New Roman"/>
          <w:sz w:val="23"/>
          <w:szCs w:val="23"/>
        </w:rPr>
        <w:t xml:space="preserve"> number of studies have identified </w:t>
      </w:r>
      <w:r w:rsidR="00BC4C10">
        <w:rPr>
          <w:rFonts w:ascii="Times New Roman" w:hAnsi="Times New Roman" w:cs="Times New Roman"/>
          <w:sz w:val="23"/>
          <w:szCs w:val="23"/>
        </w:rPr>
        <w:t xml:space="preserve">cellular </w:t>
      </w:r>
      <w:r w:rsidR="00BE142A" w:rsidRPr="001A415F">
        <w:rPr>
          <w:rFonts w:ascii="Times New Roman" w:hAnsi="Times New Roman" w:cs="Times New Roman"/>
          <w:sz w:val="23"/>
          <w:szCs w:val="23"/>
        </w:rPr>
        <w:t xml:space="preserve">responses to chemical genetics that </w:t>
      </w:r>
      <w:r w:rsidR="00873040" w:rsidRPr="001A415F">
        <w:rPr>
          <w:rFonts w:ascii="Times New Roman" w:hAnsi="Times New Roman" w:cs="Times New Roman"/>
          <w:sz w:val="23"/>
          <w:szCs w:val="23"/>
        </w:rPr>
        <w:t xml:space="preserve">underlie human bone </w:t>
      </w:r>
      <w:r w:rsidR="003718AC">
        <w:rPr>
          <w:rFonts w:ascii="Times New Roman" w:hAnsi="Times New Roman" w:cs="Times New Roman"/>
          <w:sz w:val="23"/>
          <w:szCs w:val="23"/>
        </w:rPr>
        <w:t xml:space="preserve">and cartilage </w:t>
      </w:r>
      <w:r w:rsidR="00873040" w:rsidRPr="001A415F">
        <w:rPr>
          <w:rFonts w:ascii="Times New Roman" w:hAnsi="Times New Roman" w:cs="Times New Roman"/>
          <w:sz w:val="23"/>
          <w:szCs w:val="23"/>
        </w:rPr>
        <w:t>disorders</w:t>
      </w:r>
      <w:r w:rsidR="00BE142A"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PEVuZE5vdGU+PENpdGU+PEF1dGhvcj5Td2luZ2xlcjwvQXV0aG9yPjxZZWFyPjIwMTI8L1llYXI+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PEVuZE5vdGU+PENpdGU+PEF1dGhvcj5Td2luZ2xlcjwvQXV0aG9yPjxZZWFyPjIwMTI8L1llYXI+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sidRPr="001A415F">
        <w:rPr>
          <w:rFonts w:ascii="Times New Roman" w:hAnsi="Times New Roman" w:cs="Times New Roman"/>
          <w:sz w:val="23"/>
          <w:szCs w:val="23"/>
        </w:rPr>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(19-22)</w:t>
      </w:r>
      <w:r w:rsidR="00352E02" w:rsidRPr="001A415F">
        <w:rPr>
          <w:rFonts w:ascii="Times New Roman" w:hAnsi="Times New Roman" w:cs="Times New Roman"/>
          <w:sz w:val="23"/>
          <w:szCs w:val="23"/>
        </w:rPr>
        <w:fldChar w:fldCharType="end"/>
      </w:r>
      <w:r w:rsidR="00BE142A" w:rsidRPr="001A415F">
        <w:rPr>
          <w:rFonts w:ascii="Times New Roman" w:hAnsi="Times New Roman" w:cs="Times New Roman"/>
          <w:sz w:val="23"/>
          <w:szCs w:val="23"/>
        </w:rPr>
        <w:t xml:space="preserve">. </w:t>
      </w:r>
      <w:r w:rsidR="003D6EE9" w:rsidRPr="001A415F">
        <w:rPr>
          <w:rFonts w:ascii="Times New Roman" w:hAnsi="Times New Roman" w:cs="Times New Roman"/>
          <w:sz w:val="23"/>
          <w:szCs w:val="23"/>
        </w:rPr>
        <w:t>M</w:t>
      </w:r>
      <w:r w:rsidR="00E31A91" w:rsidRPr="001A415F">
        <w:rPr>
          <w:rFonts w:ascii="Times New Roman" w:hAnsi="Times New Roman" w:cs="Times New Roman"/>
          <w:sz w:val="23"/>
          <w:szCs w:val="23"/>
        </w:rPr>
        <w:t>anipulation of ‘t</w:t>
      </w:r>
      <w:r w:rsidR="0013131C" w:rsidRPr="001A415F">
        <w:rPr>
          <w:rFonts w:ascii="Times New Roman" w:hAnsi="Times New Roman" w:cs="Times New Roman"/>
          <w:sz w:val="23"/>
          <w:szCs w:val="23"/>
        </w:rPr>
        <w:t xml:space="preserve">ranscription dynamics’ </w:t>
      </w:r>
      <w:r w:rsidR="00E31A91" w:rsidRPr="001A415F">
        <w:rPr>
          <w:rFonts w:ascii="Times New Roman" w:hAnsi="Times New Roman" w:cs="Times New Roman"/>
          <w:sz w:val="23"/>
          <w:szCs w:val="23"/>
        </w:rPr>
        <w:t>-</w:t>
      </w:r>
      <w:r w:rsidR="0013131C" w:rsidRPr="001A415F">
        <w:rPr>
          <w:rFonts w:ascii="Times New Roman" w:hAnsi="Times New Roman" w:cs="Times New Roman"/>
          <w:sz w:val="23"/>
          <w:szCs w:val="23"/>
        </w:rPr>
        <w:t xml:space="preserve"> described as the cyclic nature of RNA polymerase assembly, remodelling of chromatin, binding of transcription factors, transcriptional elongation, RNA editing, RNA splicing and post-transcriptional regulation </w:t>
      </w:r>
      <w:r w:rsidR="00352E02" w:rsidRPr="001A415F">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&lt;EndNote&gt;&lt;Cite&gt;&lt;Author&gt;Hager&lt;/Author&gt;&lt;Year&gt;2009&lt;/Year&gt;&lt;RecNum&gt;784&lt;/RecNum&gt;&lt;DisplayText&gt;(23)&lt;/DisplayText&gt;&lt;record&gt;&lt;rec-number&gt;784&lt;/rec-number&gt;&lt;foreign-keys&gt;&lt;key app="EN" db-id="w00wftwfkf20apedfrmvrra4vs2tpwdad2xw" timestamp="1422978719"&gt;784&lt;/key&gt;&lt;/foreign-keys&gt;&lt;ref-type name="Journal Article"&gt;17&lt;/ref-type&gt;&lt;contributors&gt;&lt;authors&gt;&lt;author&gt;Hager, G. L.&lt;/author&gt;&lt;author&gt;McNally, J. G.&lt;/author&gt;&lt;author&gt;Misteli, T.&lt;/author&gt;&lt;/authors&gt;&lt;/contributors&gt;&lt;auth-address&gt;National Cancer Institute, National Institutes of Health, Bethesda, MD 20892, USA. hagerg@mail.nih.gov&lt;/auth-address&gt;&lt;titles&gt;&lt;title&gt;Transcription dynamics&lt;/title&gt;&lt;secondary-title&gt;Mol Cell&lt;/secondary-title&gt;&lt;alt-title&gt;Molecular cell&lt;/alt-title&gt;&lt;/titles&gt;&lt;periodical&gt;&lt;full-title&gt;Mol Cell&lt;/full-title&gt;&lt;abbr-1&gt;Molecular cell&lt;/abbr-1&gt;&lt;/periodical&gt;&lt;alt-periodical&gt;&lt;full-title&gt;Mol Cell&lt;/full-title&gt;&lt;abbr-1&gt;Molecular cell&lt;/abbr-1&gt;&lt;/alt-periodical&gt;&lt;pages&gt;741-53&lt;/pages&gt;&lt;volume&gt;35&lt;/volume&gt;&lt;number&gt;6&lt;/number&gt;&lt;edition&gt;2009/09/29&lt;/edition&gt;&lt;keywords&gt;&lt;keyword&gt;Animals&lt;/keyword&gt;&lt;keyword&gt;Binding Sites&lt;/keyword&gt;&lt;keyword&gt;Cell Nucleus/enzymology/*metabolism&lt;/keyword&gt;&lt;keyword&gt;Chromatin/metabolism&lt;/keyword&gt;&lt;keyword&gt;Chromatin Assembly and Disassembly&lt;/keyword&gt;&lt;keyword&gt;DNA-Directed RNA Polymerases/metabolism&lt;/keyword&gt;&lt;keyword&gt;Gene Expression Regulation&lt;/keyword&gt;&lt;keyword&gt;Genomics/methods&lt;/keyword&gt;&lt;keyword&gt;Humans&lt;/keyword&gt;&lt;keyword&gt;Kinetics&lt;/keyword&gt;&lt;keyword&gt;Multiprotein Complexes&lt;/keyword&gt;&lt;keyword&gt;RNA/*biosynthesis&lt;/keyword&gt;&lt;keyword&gt;Transcription Factors/metabolism&lt;/keyword&gt;&lt;keyword&gt;*Transcription, Genetic&lt;/keyword&gt;&lt;/keywords&gt;&lt;dates&gt;&lt;year&gt;2009&lt;/year&gt;&lt;pub-dates&gt;&lt;date&gt;Sep 24&lt;/date&gt;&lt;/pub-dates&gt;&lt;/dates&gt;&lt;isbn&gt;1097-2765&lt;/isbn&gt;&lt;accession-num&gt;19782025&lt;/accession-num&gt;&lt;urls&gt;&lt;/urls&gt;&lt;electronic-resource-num&gt;10.1016/j.molcel.2009.09.005&lt;/electronic-resource-num&gt;&lt;remote-database-provider&gt;NLM&lt;/remote-database-provider&gt;&lt;language&gt;eng&lt;/language&gt;&lt;/record&gt;&lt;/Cite&gt;&lt;/EndNote&gt;</w:instrText>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(23)</w:t>
      </w:r>
      <w:r w:rsidR="00352E02" w:rsidRPr="001A415F">
        <w:rPr>
          <w:rFonts w:ascii="Times New Roman" w:hAnsi="Times New Roman" w:cs="Times New Roman"/>
          <w:sz w:val="23"/>
          <w:szCs w:val="23"/>
        </w:rPr>
        <w:fldChar w:fldCharType="end"/>
      </w:r>
      <w:r w:rsidR="00E31A91" w:rsidRPr="001A415F">
        <w:rPr>
          <w:rFonts w:ascii="Times New Roman" w:hAnsi="Times New Roman" w:cs="Times New Roman"/>
          <w:sz w:val="23"/>
          <w:szCs w:val="23"/>
        </w:rPr>
        <w:t xml:space="preserve"> – is a </w:t>
      </w:r>
      <w:r w:rsidR="00FE0F5E" w:rsidRPr="001A415F">
        <w:rPr>
          <w:rFonts w:ascii="Times New Roman" w:hAnsi="Times New Roman" w:cs="Times New Roman"/>
          <w:sz w:val="23"/>
          <w:szCs w:val="23"/>
        </w:rPr>
        <w:t>hot topic</w:t>
      </w:r>
      <w:r w:rsidR="00E31A91" w:rsidRPr="001A415F">
        <w:rPr>
          <w:rFonts w:ascii="Times New Roman" w:hAnsi="Times New Roman" w:cs="Times New Roman"/>
          <w:sz w:val="23"/>
          <w:szCs w:val="23"/>
        </w:rPr>
        <w:t xml:space="preserve"> in regenerative medicine</w:t>
      </w:r>
      <w:r w:rsidR="00FE0F5E" w:rsidRPr="001A415F">
        <w:rPr>
          <w:rFonts w:ascii="Times New Roman" w:hAnsi="Times New Roman" w:cs="Times New Roman"/>
          <w:sz w:val="23"/>
          <w:szCs w:val="23"/>
        </w:rPr>
        <w:t>.</w:t>
      </w:r>
      <w:r w:rsidR="00E31A91" w:rsidRPr="001A415F">
        <w:rPr>
          <w:rFonts w:ascii="Times New Roman" w:hAnsi="Times New Roman" w:cs="Times New Roman"/>
          <w:sz w:val="23"/>
          <w:szCs w:val="23"/>
        </w:rPr>
        <w:t xml:space="preserve"> </w:t>
      </w:r>
    </w:p>
    <w:p w14:paraId="585B8ABF" w14:textId="77777777" w:rsidR="006C56C0" w:rsidRPr="001A415F" w:rsidRDefault="006C56C0" w:rsidP="001C4953">
      <w:pPr>
        <w:pStyle w:val="BodyText"/>
        <w:spacing w:line="240" w:lineRule="auto"/>
        <w:rPr>
          <w:rFonts w:ascii="Times New Roman" w:hAnsi="Times New Roman" w:cs="Times New Roman"/>
          <w:sz w:val="23"/>
          <w:szCs w:val="23"/>
        </w:rPr>
      </w:pPr>
    </w:p>
    <w:p w14:paraId="4AE6ACD5" w14:textId="7D85B003" w:rsidR="009356CC" w:rsidRPr="001A415F" w:rsidRDefault="00194530" w:rsidP="001C4953">
      <w:pPr>
        <w:pStyle w:val="BodyText"/>
        <w:spacing w:line="240" w:lineRule="auto"/>
        <w:rPr>
          <w:rFonts w:ascii="Times New Roman" w:hAnsi="Times New Roman" w:cs="Times New Roman"/>
          <w:b/>
          <w:sz w:val="23"/>
          <w:szCs w:val="23"/>
        </w:rPr>
      </w:pPr>
      <w:r>
        <w:rPr>
          <w:rFonts w:ascii="Times New Roman" w:hAnsi="Times New Roman" w:cs="Times New Roman"/>
          <w:b/>
          <w:sz w:val="23"/>
          <w:szCs w:val="23"/>
        </w:rPr>
        <w:t>M</w:t>
      </w:r>
      <w:r w:rsidR="00B23FD9">
        <w:rPr>
          <w:rFonts w:ascii="Times New Roman" w:hAnsi="Times New Roman" w:cs="Times New Roman"/>
          <w:b/>
          <w:sz w:val="23"/>
          <w:szCs w:val="23"/>
        </w:rPr>
        <w:t>icro</w:t>
      </w:r>
      <w:r w:rsidR="000E21D7" w:rsidRPr="001A415F">
        <w:rPr>
          <w:rFonts w:ascii="Times New Roman" w:hAnsi="Times New Roman" w:cs="Times New Roman"/>
          <w:b/>
          <w:sz w:val="23"/>
          <w:szCs w:val="23"/>
        </w:rPr>
        <w:t>RNA BIOLOGY</w:t>
      </w:r>
    </w:p>
    <w:p w14:paraId="446426C0" w14:textId="77777777" w:rsidR="00F03A79" w:rsidRDefault="00F03A79" w:rsidP="001C4953">
      <w:pPr>
        <w:pStyle w:val="BodyText"/>
        <w:spacing w:line="240" w:lineRule="auto"/>
        <w:rPr>
          <w:rFonts w:ascii="Times New Roman" w:hAnsi="Times New Roman" w:cs="Times New Roman"/>
          <w:sz w:val="23"/>
          <w:szCs w:val="23"/>
        </w:rPr>
      </w:pPr>
    </w:p>
    <w:p w14:paraId="172977E3" w14:textId="6FD10322" w:rsidR="00D378BF" w:rsidRDefault="00194530" w:rsidP="001C4953">
      <w:pPr>
        <w:pStyle w:val="BodyText"/>
        <w:spacing w:line="240" w:lineRule="auto"/>
        <w:rPr>
          <w:rFonts w:ascii="Times New Roman" w:hAnsi="Times New Roman" w:cs="Times New Roman"/>
          <w:sz w:val="23"/>
          <w:szCs w:val="23"/>
        </w:rPr>
      </w:pPr>
      <w:r>
        <w:rPr>
          <w:rFonts w:ascii="Times New Roman" w:hAnsi="Times New Roman" w:cs="Times New Roman"/>
          <w:sz w:val="23"/>
          <w:szCs w:val="23"/>
        </w:rPr>
        <w:t>M</w:t>
      </w:r>
      <w:r w:rsidR="00B23FD9">
        <w:rPr>
          <w:rFonts w:ascii="Times New Roman" w:hAnsi="Times New Roman" w:cs="Times New Roman"/>
          <w:sz w:val="23"/>
          <w:szCs w:val="23"/>
        </w:rPr>
        <w:t>icro</w:t>
      </w:r>
      <w:r w:rsidR="00180FF7" w:rsidRPr="001A415F">
        <w:rPr>
          <w:rFonts w:ascii="Times New Roman" w:hAnsi="Times New Roman" w:cs="Times New Roman"/>
          <w:sz w:val="23"/>
          <w:szCs w:val="23"/>
        </w:rPr>
        <w:t xml:space="preserve">RNAs </w:t>
      </w:r>
      <w:r w:rsidR="00B23FD9">
        <w:rPr>
          <w:rFonts w:ascii="Times New Roman" w:hAnsi="Times New Roman" w:cs="Times New Roman"/>
          <w:sz w:val="23"/>
          <w:szCs w:val="23"/>
        </w:rPr>
        <w:t xml:space="preserve">(miRNAs) </w:t>
      </w:r>
      <w:r w:rsidR="00180FF7" w:rsidRPr="001A415F">
        <w:rPr>
          <w:rFonts w:ascii="Times New Roman" w:hAnsi="Times New Roman" w:cs="Times New Roman"/>
          <w:sz w:val="23"/>
          <w:szCs w:val="23"/>
        </w:rPr>
        <w:t xml:space="preserve">are </w:t>
      </w:r>
      <w:r w:rsidR="00EE7C9E">
        <w:rPr>
          <w:rFonts w:ascii="Times New Roman" w:hAnsi="Times New Roman" w:cs="Times New Roman"/>
          <w:sz w:val="23"/>
          <w:szCs w:val="23"/>
        </w:rPr>
        <w:t xml:space="preserve">a class of non-coding RNA molecules that are </w:t>
      </w:r>
      <w:r w:rsidR="00180FF7" w:rsidRPr="001A415F">
        <w:rPr>
          <w:rFonts w:ascii="Times New Roman" w:hAnsi="Times New Roman" w:cs="Times New Roman"/>
          <w:sz w:val="23"/>
          <w:szCs w:val="23"/>
        </w:rPr>
        <w:t xml:space="preserve">the </w:t>
      </w:r>
      <w:r w:rsidR="00B23FD9">
        <w:rPr>
          <w:rFonts w:ascii="Times New Roman" w:hAnsi="Times New Roman" w:cs="Times New Roman"/>
          <w:sz w:val="23"/>
          <w:szCs w:val="23"/>
        </w:rPr>
        <w:t xml:space="preserve">most </w:t>
      </w:r>
      <w:r w:rsidR="007801EE">
        <w:rPr>
          <w:rFonts w:ascii="Times New Roman" w:hAnsi="Times New Roman" w:cs="Times New Roman"/>
          <w:sz w:val="23"/>
          <w:szCs w:val="23"/>
        </w:rPr>
        <w:t>well-known</w:t>
      </w:r>
      <w:r w:rsidR="00180FF7" w:rsidRPr="001A415F">
        <w:rPr>
          <w:rFonts w:ascii="Times New Roman" w:hAnsi="Times New Roman" w:cs="Times New Roman"/>
          <w:sz w:val="23"/>
          <w:szCs w:val="23"/>
        </w:rPr>
        <w:t xml:space="preserve"> components behind the cell</w:t>
      </w:r>
      <w:r w:rsidR="00CC40F0">
        <w:rPr>
          <w:rFonts w:ascii="Times New Roman" w:hAnsi="Times New Roman" w:cs="Times New Roman"/>
          <w:sz w:val="23"/>
          <w:szCs w:val="23"/>
        </w:rPr>
        <w:t xml:space="preserve">ular machinery of </w:t>
      </w:r>
      <w:r w:rsidR="002947CD">
        <w:rPr>
          <w:rFonts w:ascii="Times New Roman" w:hAnsi="Times New Roman" w:cs="Times New Roman"/>
          <w:sz w:val="23"/>
          <w:szCs w:val="23"/>
        </w:rPr>
        <w:t>‘</w:t>
      </w:r>
      <w:r w:rsidR="00CC40F0">
        <w:rPr>
          <w:rFonts w:ascii="Times New Roman" w:hAnsi="Times New Roman" w:cs="Times New Roman"/>
          <w:sz w:val="23"/>
          <w:szCs w:val="23"/>
        </w:rPr>
        <w:t>RNA s</w:t>
      </w:r>
      <w:r w:rsidR="007801EE">
        <w:rPr>
          <w:rFonts w:ascii="Times New Roman" w:hAnsi="Times New Roman" w:cs="Times New Roman"/>
          <w:sz w:val="23"/>
          <w:szCs w:val="23"/>
        </w:rPr>
        <w:t>ilencing</w:t>
      </w:r>
      <w:r w:rsidR="002947CD">
        <w:rPr>
          <w:rFonts w:ascii="Times New Roman" w:hAnsi="Times New Roman" w:cs="Times New Roman"/>
          <w:sz w:val="23"/>
          <w:szCs w:val="23"/>
        </w:rPr>
        <w:t>’</w:t>
      </w:r>
      <w:r w:rsidR="007801EE">
        <w:rPr>
          <w:rFonts w:ascii="Times New Roman" w:hAnsi="Times New Roman" w:cs="Times New Roman"/>
          <w:sz w:val="23"/>
          <w:szCs w:val="23"/>
        </w:rPr>
        <w:t xml:space="preserve"> - a</w:t>
      </w:r>
      <w:r w:rsidR="00180FF7" w:rsidRPr="001A415F">
        <w:rPr>
          <w:rFonts w:ascii="Times New Roman" w:hAnsi="Times New Roman" w:cs="Times New Roman"/>
          <w:sz w:val="23"/>
          <w:szCs w:val="23"/>
        </w:rPr>
        <w:t xml:space="preserve"> mechanism of </w:t>
      </w:r>
      <w:r w:rsidR="00B23FD9">
        <w:rPr>
          <w:rFonts w:ascii="Times New Roman" w:hAnsi="Times New Roman" w:cs="Times New Roman"/>
          <w:sz w:val="23"/>
          <w:szCs w:val="23"/>
        </w:rPr>
        <w:t>RNA-</w:t>
      </w:r>
      <w:r w:rsidR="007801EE">
        <w:rPr>
          <w:rFonts w:ascii="Times New Roman" w:hAnsi="Times New Roman" w:cs="Times New Roman"/>
          <w:sz w:val="23"/>
          <w:szCs w:val="23"/>
        </w:rPr>
        <w:t>mediated</w:t>
      </w:r>
      <w:r w:rsidR="00B23FD9">
        <w:rPr>
          <w:rFonts w:ascii="Times New Roman" w:hAnsi="Times New Roman" w:cs="Times New Roman"/>
          <w:sz w:val="23"/>
          <w:szCs w:val="23"/>
        </w:rPr>
        <w:t xml:space="preserve"> </w:t>
      </w:r>
      <w:r w:rsidR="00180FF7" w:rsidRPr="001A415F">
        <w:rPr>
          <w:rFonts w:ascii="Times New Roman" w:hAnsi="Times New Roman" w:cs="Times New Roman"/>
          <w:sz w:val="23"/>
          <w:szCs w:val="23"/>
        </w:rPr>
        <w:t xml:space="preserve">gene silencing first discovered in </w:t>
      </w:r>
      <w:r w:rsidR="00CE69FD">
        <w:rPr>
          <w:rFonts w:ascii="Times New Roman" w:hAnsi="Times New Roman" w:cs="Times New Roman"/>
          <w:sz w:val="23"/>
          <w:szCs w:val="23"/>
        </w:rPr>
        <w:t>nematode</w:t>
      </w:r>
      <w:r w:rsidR="00180FF7" w:rsidRPr="001A415F">
        <w:rPr>
          <w:rFonts w:ascii="Times New Roman" w:hAnsi="Times New Roman" w:cs="Times New Roman"/>
          <w:sz w:val="23"/>
          <w:szCs w:val="23"/>
        </w:rPr>
        <w:t xml:space="preserve"> worms</w:t>
      </w:r>
      <w:r w:rsidR="00CE69FD">
        <w:rPr>
          <w:rFonts w:ascii="Times New Roman" w:hAnsi="Times New Roman" w:cs="Times New Roman"/>
          <w:sz w:val="23"/>
          <w:szCs w:val="23"/>
        </w:rPr>
        <w:t xml:space="preserve"> </w:t>
      </w:r>
      <w:r w:rsidR="00CE69FD">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&lt;EndNote&gt;&lt;Cite&gt;&lt;Author&gt;Lee&lt;/Author&gt;&lt;Year&gt;1993&lt;/Year&gt;&lt;RecNum&gt;635&lt;/RecNum&gt;&lt;DisplayText&gt;(24)&lt;/DisplayText&gt;&lt;record&gt;&lt;rec-number&gt;635&lt;/rec-number&gt;&lt;foreign-keys&gt;&lt;key app="EN" db-id="w00wftwfkf20apedfrmvrra4vs2tpwdad2xw" timestamp="1389183458"&gt;635&lt;/key&gt;&lt;/foreign-keys&gt;&lt;ref-type name="Journal Article"&gt;17&lt;/ref-type&gt;&lt;contributors&gt;&lt;authors&gt;&lt;author&gt;Lee, R. C.&lt;/author&gt;&lt;author&gt;Feinbaum, R. L.&lt;/author&gt;&lt;author&gt;Ambros, V.&lt;/author&gt;&lt;/authors&gt;&lt;/contributors&gt;&lt;auth-address&gt;Harvard University, Department of Cellular and Developmental Biology, Cambridge, Massachusetts 02138.&lt;/auth-address&gt;&lt;titles&gt;&lt;title&gt;The C. elegans heterochronic gene lin-4 encodes small RNAs with antisense complementarity to lin-14&lt;/title&gt;&lt;secondary-title&gt;Cell&lt;/secondary-title&gt;&lt;alt-title&gt;Cell&lt;/alt-title&gt;&lt;/titles&gt;&lt;periodical&gt;&lt;full-title&gt;Cell&lt;/full-title&gt;&lt;abbr-1&gt;Cell&lt;/abbr-1&gt;&lt;/periodical&gt;&lt;alt-periodical&gt;&lt;full-title&gt;Cell&lt;/full-title&gt;&lt;abbr-1&gt;Cell&lt;/abbr-1&gt;&lt;/alt-periodical&gt;&lt;pages&gt;843-54&lt;/pages&gt;&lt;volume&gt;75&lt;/volume&gt;&lt;number&gt;5&lt;/number&gt;&lt;edition&gt;1993/12/03&lt;/edition&gt;&lt;keywords&gt;&lt;keyword&gt;Animals&lt;/keyword&gt;&lt;keyword&gt;Base Sequence&lt;/keyword&gt;&lt;keyword&gt;Caenorhabditis/embryology/ genetics&lt;/keyword&gt;&lt;keyword&gt;DNA Primers/chemistry&lt;/keyword&gt;&lt;keyword&gt;Gene Expression Regulation&lt;/keyword&gt;&lt;keyword&gt;Genes, Helminth&lt;/keyword&gt;&lt;keyword&gt;Helminth Proteins/ genetics&lt;/keyword&gt;&lt;keyword&gt;Hydrogen Bonding&lt;/keyword&gt;&lt;keyword&gt;Molecular Sequence Data&lt;/keyword&gt;&lt;keyword&gt;Nucleic Acid Conformation&lt;/keyword&gt;&lt;keyword&gt;Phylogeny&lt;/keyword&gt;&lt;keyword&gt;Protein Biosynthesis&lt;/keyword&gt;&lt;keyword&gt;RNA, Antisense&lt;/keyword&gt;&lt;keyword&gt;RNA, Messenger/genetics&lt;/keyword&gt;&lt;keyword&gt;Sequence Alignment&lt;/keyword&gt;&lt;keyword&gt;Sequence Homology, Nucleic Acid&lt;/keyword&gt;&lt;keyword&gt;Time Factors&lt;/keyword&gt;&lt;/keywords&gt;&lt;dates&gt;&lt;year&gt;1993&lt;/year&gt;&lt;pub-dates&gt;&lt;date&gt;Dec 3&lt;/date&gt;&lt;/pub-dates&gt;&lt;/dates&gt;&lt;isbn&gt;0092-8674 (Print)&amp;#xD;0092-8674 (Linking)&lt;/isbn&gt;&lt;accession-num&gt;8252621&lt;/accession-num&gt;&lt;urls&gt;&lt;/urls&gt;&lt;remote-database-provider&gt;NLM&lt;/remote-database-provider&gt;&lt;language&gt;eng&lt;/language&gt;&lt;/record&gt;&lt;/Cite&gt;&lt;/EndNote&gt;</w:instrText>
      </w:r>
      <w:r w:rsidR="00CE69FD">
        <w:rPr>
          <w:rFonts w:ascii="Times New Roman" w:hAnsi="Times New Roman" w:cs="Times New Roman"/>
          <w:sz w:val="23"/>
          <w:szCs w:val="23"/>
        </w:rPr>
        <w:fldChar w:fldCharType="separate"/>
      </w:r>
      <w:r w:rsidR="009F1082">
        <w:rPr>
          <w:rFonts w:ascii="Times New Roman" w:hAnsi="Times New Roman" w:cs="Times New Roman"/>
          <w:noProof/>
          <w:sz w:val="23"/>
          <w:szCs w:val="23"/>
        </w:rPr>
        <w:t>(24)</w:t>
      </w:r>
      <w:r w:rsidR="00CE69FD">
        <w:rPr>
          <w:rFonts w:ascii="Times New Roman" w:hAnsi="Times New Roman" w:cs="Times New Roman"/>
          <w:sz w:val="23"/>
          <w:szCs w:val="23"/>
        </w:rPr>
        <w:fldChar w:fldCharType="end"/>
      </w:r>
      <w:r w:rsidR="00180FF7" w:rsidRPr="001A415F">
        <w:rPr>
          <w:rFonts w:ascii="Times New Roman" w:hAnsi="Times New Roman" w:cs="Times New Roman"/>
          <w:sz w:val="23"/>
          <w:szCs w:val="23"/>
        </w:rPr>
        <w:t xml:space="preserve">. </w:t>
      </w:r>
      <w:r w:rsidR="00D2622B" w:rsidRPr="001A415F">
        <w:rPr>
          <w:rFonts w:ascii="Times New Roman" w:hAnsi="Times New Roman" w:cs="Times New Roman"/>
          <w:sz w:val="23"/>
          <w:szCs w:val="23"/>
        </w:rPr>
        <w:t>Oscillations</w:t>
      </w:r>
      <w:r w:rsidR="00D1547F" w:rsidRPr="001A415F">
        <w:rPr>
          <w:rFonts w:ascii="Times New Roman" w:hAnsi="Times New Roman" w:cs="Times New Roman"/>
          <w:sz w:val="23"/>
          <w:szCs w:val="23"/>
        </w:rPr>
        <w:t xml:space="preserve"> of </w:t>
      </w:r>
      <w:r w:rsidR="002C5661" w:rsidRPr="001A415F">
        <w:rPr>
          <w:rFonts w:ascii="Times New Roman" w:hAnsi="Times New Roman" w:cs="Times New Roman"/>
          <w:sz w:val="23"/>
          <w:szCs w:val="23"/>
        </w:rPr>
        <w:t>m</w:t>
      </w:r>
      <w:r w:rsidR="00180FF7" w:rsidRPr="001A415F">
        <w:rPr>
          <w:rFonts w:ascii="Times New Roman" w:hAnsi="Times New Roman" w:cs="Times New Roman"/>
          <w:sz w:val="23"/>
          <w:szCs w:val="23"/>
        </w:rPr>
        <w:t xml:space="preserve">essenger </w:t>
      </w:r>
      <w:r w:rsidR="002C5661" w:rsidRPr="001A415F">
        <w:rPr>
          <w:rFonts w:ascii="Times New Roman" w:hAnsi="Times New Roman" w:cs="Times New Roman"/>
          <w:sz w:val="23"/>
          <w:szCs w:val="23"/>
        </w:rPr>
        <w:t xml:space="preserve">RNA </w:t>
      </w:r>
      <w:r w:rsidR="00180FF7" w:rsidRPr="001A415F">
        <w:rPr>
          <w:rFonts w:ascii="Times New Roman" w:hAnsi="Times New Roman" w:cs="Times New Roman"/>
          <w:sz w:val="23"/>
          <w:szCs w:val="23"/>
        </w:rPr>
        <w:t xml:space="preserve">(mRNA) </w:t>
      </w:r>
      <w:r w:rsidR="002C5661" w:rsidRPr="001A415F">
        <w:rPr>
          <w:rFonts w:ascii="Times New Roman" w:hAnsi="Times New Roman" w:cs="Times New Roman"/>
          <w:sz w:val="23"/>
          <w:szCs w:val="23"/>
        </w:rPr>
        <w:t>transcription and translation</w:t>
      </w:r>
      <w:r w:rsidR="00D1547F" w:rsidRPr="001A415F">
        <w:rPr>
          <w:rFonts w:ascii="Times New Roman" w:hAnsi="Times New Roman" w:cs="Times New Roman"/>
          <w:sz w:val="23"/>
          <w:szCs w:val="23"/>
        </w:rPr>
        <w:t xml:space="preserve"> are </w:t>
      </w:r>
      <w:r w:rsidR="00A910B0" w:rsidRPr="001A415F">
        <w:rPr>
          <w:rFonts w:ascii="Times New Roman" w:hAnsi="Times New Roman" w:cs="Times New Roman"/>
          <w:sz w:val="23"/>
          <w:szCs w:val="23"/>
        </w:rPr>
        <w:t>buffered</w:t>
      </w:r>
      <w:r w:rsidR="00D1547F" w:rsidRPr="001A415F">
        <w:rPr>
          <w:rFonts w:ascii="Times New Roman" w:hAnsi="Times New Roman" w:cs="Times New Roman"/>
          <w:sz w:val="23"/>
          <w:szCs w:val="23"/>
        </w:rPr>
        <w:t xml:space="preserve"> by </w:t>
      </w:r>
      <w:r w:rsidR="00D2622B" w:rsidRPr="001A415F">
        <w:rPr>
          <w:rFonts w:ascii="Times New Roman" w:hAnsi="Times New Roman" w:cs="Times New Roman"/>
          <w:sz w:val="23"/>
          <w:szCs w:val="23"/>
        </w:rPr>
        <w:t>co-</w:t>
      </w:r>
      <w:r w:rsidR="002C5661" w:rsidRPr="001A415F">
        <w:rPr>
          <w:rFonts w:ascii="Times New Roman" w:hAnsi="Times New Roman" w:cs="Times New Roman"/>
          <w:sz w:val="23"/>
          <w:szCs w:val="23"/>
        </w:rPr>
        <w:t>expression</w:t>
      </w:r>
      <w:r w:rsidR="00D1547F" w:rsidRPr="001A415F">
        <w:rPr>
          <w:rFonts w:ascii="Times New Roman" w:hAnsi="Times New Roman" w:cs="Times New Roman"/>
          <w:sz w:val="23"/>
          <w:szCs w:val="23"/>
        </w:rPr>
        <w:t xml:space="preserve"> of </w:t>
      </w:r>
      <w:r w:rsidR="001A4759">
        <w:rPr>
          <w:rFonts w:ascii="Times New Roman" w:hAnsi="Times New Roman" w:cs="Times New Roman"/>
          <w:sz w:val="23"/>
          <w:szCs w:val="23"/>
        </w:rPr>
        <w:t xml:space="preserve">complementary </w:t>
      </w:r>
      <w:r w:rsidR="00B23FD9">
        <w:rPr>
          <w:rFonts w:ascii="Times New Roman" w:hAnsi="Times New Roman" w:cs="Times New Roman"/>
          <w:sz w:val="23"/>
          <w:szCs w:val="23"/>
        </w:rPr>
        <w:t>mi</w:t>
      </w:r>
      <w:r w:rsidR="00D1547F" w:rsidRPr="001A415F">
        <w:rPr>
          <w:rFonts w:ascii="Times New Roman" w:hAnsi="Times New Roman" w:cs="Times New Roman"/>
          <w:sz w:val="23"/>
          <w:szCs w:val="23"/>
        </w:rPr>
        <w:t>RNAs</w:t>
      </w:r>
      <w:r w:rsidR="001A4759">
        <w:rPr>
          <w:rFonts w:ascii="Times New Roman" w:hAnsi="Times New Roman" w:cs="Times New Roman"/>
          <w:sz w:val="23"/>
          <w:szCs w:val="23"/>
        </w:rPr>
        <w:t xml:space="preserve"> </w:t>
      </w:r>
      <w:r w:rsidR="006A28D1">
        <w:rPr>
          <w:rFonts w:ascii="Times New Roman" w:hAnsi="Times New Roman" w:cs="Times New Roman"/>
          <w:sz w:val="23"/>
          <w:szCs w:val="23"/>
        </w:rPr>
        <w:t>with</w:t>
      </w:r>
      <w:r w:rsidR="001A4759">
        <w:rPr>
          <w:rFonts w:ascii="Times New Roman" w:hAnsi="Times New Roman" w:cs="Times New Roman"/>
          <w:sz w:val="23"/>
          <w:szCs w:val="23"/>
        </w:rPr>
        <w:t xml:space="preserve"> </w:t>
      </w:r>
      <w:r w:rsidR="00FC6D8B">
        <w:rPr>
          <w:rFonts w:ascii="Times New Roman" w:hAnsi="Times New Roman" w:cs="Times New Roman"/>
          <w:sz w:val="23"/>
          <w:szCs w:val="23"/>
        </w:rPr>
        <w:t>ensuing</w:t>
      </w:r>
      <w:r w:rsidR="001A4759">
        <w:rPr>
          <w:rFonts w:ascii="Times New Roman" w:hAnsi="Times New Roman" w:cs="Times New Roman"/>
          <w:sz w:val="23"/>
          <w:szCs w:val="23"/>
        </w:rPr>
        <w:t xml:space="preserve"> </w:t>
      </w:r>
      <w:r w:rsidR="00B23FD9">
        <w:rPr>
          <w:rFonts w:ascii="Times New Roman" w:hAnsi="Times New Roman" w:cs="Times New Roman"/>
          <w:sz w:val="23"/>
          <w:szCs w:val="23"/>
        </w:rPr>
        <w:t xml:space="preserve">negative </w:t>
      </w:r>
      <w:r w:rsidR="001A4759">
        <w:rPr>
          <w:rFonts w:ascii="Times New Roman" w:hAnsi="Times New Roman" w:cs="Times New Roman"/>
          <w:sz w:val="23"/>
          <w:szCs w:val="23"/>
        </w:rPr>
        <w:t>regulation of gene activity</w:t>
      </w:r>
      <w:r w:rsidR="00B23FD9">
        <w:rPr>
          <w:rFonts w:ascii="Times New Roman" w:hAnsi="Times New Roman" w:cs="Times New Roman"/>
          <w:sz w:val="23"/>
          <w:szCs w:val="23"/>
        </w:rPr>
        <w:t xml:space="preserve">. </w:t>
      </w:r>
      <w:r w:rsidR="00290A6C" w:rsidRPr="001A415F">
        <w:rPr>
          <w:rFonts w:ascii="Times New Roman" w:hAnsi="Times New Roman" w:cs="Times New Roman"/>
          <w:sz w:val="23"/>
          <w:szCs w:val="23"/>
        </w:rPr>
        <w:t>In the</w:t>
      </w:r>
      <w:r w:rsidR="009356CC" w:rsidRPr="001A415F">
        <w:rPr>
          <w:rFonts w:ascii="Times New Roman" w:hAnsi="Times New Roman" w:cs="Times New Roman"/>
          <w:sz w:val="23"/>
          <w:szCs w:val="23"/>
        </w:rPr>
        <w:t xml:space="preserve"> canonical biogenesis pathway, </w:t>
      </w:r>
      <w:r w:rsidR="00220A17">
        <w:rPr>
          <w:rFonts w:ascii="Times New Roman" w:hAnsi="Times New Roman" w:cs="Times New Roman"/>
          <w:sz w:val="23"/>
          <w:szCs w:val="23"/>
        </w:rPr>
        <w:t>miRNA</w:t>
      </w:r>
      <w:r w:rsidR="008F507E" w:rsidRPr="001A415F">
        <w:rPr>
          <w:rFonts w:ascii="Times New Roman" w:hAnsi="Times New Roman" w:cs="Times New Roman"/>
          <w:sz w:val="23"/>
          <w:szCs w:val="23"/>
        </w:rPr>
        <w:t xml:space="preserve"> genes </w:t>
      </w:r>
      <w:r w:rsidR="0035308B" w:rsidRPr="001A415F">
        <w:rPr>
          <w:rFonts w:ascii="Times New Roman" w:hAnsi="Times New Roman" w:cs="Times New Roman"/>
          <w:sz w:val="23"/>
          <w:szCs w:val="23"/>
        </w:rPr>
        <w:t>are transcribed</w:t>
      </w:r>
      <w:r w:rsidR="00290A6C" w:rsidRPr="001A415F">
        <w:rPr>
          <w:rFonts w:ascii="Times New Roman" w:hAnsi="Times New Roman" w:cs="Times New Roman"/>
          <w:sz w:val="23"/>
          <w:szCs w:val="23"/>
        </w:rPr>
        <w:t xml:space="preserve"> </w:t>
      </w:r>
      <w:r w:rsidR="004824A9">
        <w:rPr>
          <w:rFonts w:ascii="Times New Roman" w:hAnsi="Times New Roman" w:cs="Times New Roman"/>
          <w:sz w:val="23"/>
          <w:szCs w:val="23"/>
        </w:rPr>
        <w:t xml:space="preserve">from the genome </w:t>
      </w:r>
      <w:r w:rsidR="00290A6C" w:rsidRPr="001A415F">
        <w:rPr>
          <w:rFonts w:ascii="Times New Roman" w:hAnsi="Times New Roman" w:cs="Times New Roman"/>
          <w:sz w:val="23"/>
          <w:szCs w:val="23"/>
        </w:rPr>
        <w:t>by RNA polymerase II to produce pri-miRNA transcripts</w:t>
      </w:r>
      <w:r w:rsidR="0078147B">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PEVuZE5vdGU+PENpdGU+PEF1dGhvcj5MZWU8L0F1dGhvcj48WWVhcj4yMDA0PC9ZZWFyPjxSZWNO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=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PEVuZE5vdGU+PENpdGU+PEF1dGhvcj5MZWU8L0F1dGhvcj48WWVhcj4yMDA0PC9ZZWFyPjxSZWNO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=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Pr>
          <w:rFonts w:ascii="Times New Roman" w:hAnsi="Times New Roman" w:cs="Times New Roman"/>
          <w:sz w:val="23"/>
          <w:szCs w:val="23"/>
        </w:rPr>
      </w:r>
      <w:r w:rsidR="00352E02">
        <w:rPr>
          <w:rFonts w:ascii="Times New Roman" w:hAnsi="Times New Roman" w:cs="Times New Roman"/>
          <w:sz w:val="23"/>
          <w:szCs w:val="23"/>
        </w:rPr>
        <w:fldChar w:fldCharType="separate"/>
      </w:r>
      <w:r w:rsidR="009F1082">
        <w:rPr>
          <w:rFonts w:ascii="Times New Roman" w:hAnsi="Times New Roman" w:cs="Times New Roman"/>
          <w:noProof/>
          <w:sz w:val="23"/>
          <w:szCs w:val="23"/>
        </w:rPr>
        <w:t>(25)</w:t>
      </w:r>
      <w:r w:rsidR="00352E02">
        <w:rPr>
          <w:rFonts w:ascii="Times New Roman" w:hAnsi="Times New Roman" w:cs="Times New Roman"/>
          <w:sz w:val="23"/>
          <w:szCs w:val="23"/>
        </w:rPr>
        <w:fldChar w:fldCharType="end"/>
      </w:r>
      <w:r w:rsidR="00E15481">
        <w:rPr>
          <w:rFonts w:ascii="Times New Roman" w:hAnsi="Times New Roman" w:cs="Times New Roman"/>
          <w:sz w:val="23"/>
          <w:szCs w:val="23"/>
        </w:rPr>
        <w:t>. The</w:t>
      </w:r>
      <w:r w:rsidR="00290A6C" w:rsidRPr="001A415F">
        <w:rPr>
          <w:rFonts w:ascii="Times New Roman" w:hAnsi="Times New Roman" w:cs="Times New Roman"/>
          <w:sz w:val="23"/>
          <w:szCs w:val="23"/>
        </w:rPr>
        <w:t xml:space="preserve"> </w:t>
      </w:r>
      <w:r w:rsidR="004824A9">
        <w:rPr>
          <w:rFonts w:ascii="Times New Roman" w:hAnsi="Times New Roman" w:cs="Times New Roman"/>
          <w:sz w:val="23"/>
          <w:szCs w:val="23"/>
        </w:rPr>
        <w:t xml:space="preserve">transcripts </w:t>
      </w:r>
      <w:r w:rsidR="00290A6C" w:rsidRPr="001A415F">
        <w:rPr>
          <w:rFonts w:ascii="Times New Roman" w:hAnsi="Times New Roman" w:cs="Times New Roman"/>
          <w:sz w:val="23"/>
          <w:szCs w:val="23"/>
        </w:rPr>
        <w:t>are enzymatically cleaved withi</w:t>
      </w:r>
      <w:r w:rsidR="003E4BC9" w:rsidRPr="001A415F">
        <w:rPr>
          <w:rFonts w:ascii="Times New Roman" w:hAnsi="Times New Roman" w:cs="Times New Roman"/>
          <w:sz w:val="23"/>
          <w:szCs w:val="23"/>
        </w:rPr>
        <w:t>n the nucleus by</w:t>
      </w:r>
      <w:r w:rsidR="00677912">
        <w:rPr>
          <w:rFonts w:ascii="Times New Roman" w:hAnsi="Times New Roman" w:cs="Times New Roman"/>
          <w:sz w:val="23"/>
          <w:szCs w:val="23"/>
        </w:rPr>
        <w:t xml:space="preserve"> </w:t>
      </w:r>
      <w:r w:rsidR="003E4BC9" w:rsidRPr="001A415F">
        <w:rPr>
          <w:rFonts w:ascii="Times New Roman" w:hAnsi="Times New Roman" w:cs="Times New Roman"/>
          <w:sz w:val="23"/>
          <w:szCs w:val="23"/>
        </w:rPr>
        <w:t>the microprocessor complex</w:t>
      </w:r>
      <w:r w:rsidR="00677912">
        <w:rPr>
          <w:rFonts w:ascii="Times New Roman" w:hAnsi="Times New Roman" w:cs="Times New Roman"/>
          <w:sz w:val="23"/>
          <w:szCs w:val="23"/>
        </w:rPr>
        <w:t xml:space="preserve">; a protein assembly </w:t>
      </w:r>
      <w:r w:rsidR="002947CD">
        <w:rPr>
          <w:rFonts w:ascii="Times New Roman" w:hAnsi="Times New Roman" w:cs="Times New Roman"/>
          <w:sz w:val="23"/>
          <w:szCs w:val="23"/>
        </w:rPr>
        <w:t>composed of Drosha and DiGeorge</w:t>
      </w:r>
      <w:r w:rsidR="00677912">
        <w:rPr>
          <w:rFonts w:ascii="Times New Roman" w:hAnsi="Times New Roman" w:cs="Times New Roman"/>
          <w:sz w:val="23"/>
          <w:szCs w:val="23"/>
        </w:rPr>
        <w:t xml:space="preserve"> critical region 8 (DGCR8)</w:t>
      </w:r>
      <w:r w:rsidR="00290A6C" w:rsidRPr="001A415F">
        <w:rPr>
          <w:rFonts w:ascii="Times New Roman" w:hAnsi="Times New Roman" w:cs="Times New Roman"/>
          <w:sz w:val="23"/>
          <w:szCs w:val="23"/>
        </w:rPr>
        <w:t>. T</w:t>
      </w:r>
      <w:r w:rsidR="005C10F7" w:rsidRPr="001A415F">
        <w:rPr>
          <w:rFonts w:ascii="Times New Roman" w:hAnsi="Times New Roman" w:cs="Times New Roman"/>
          <w:sz w:val="23"/>
          <w:szCs w:val="23"/>
        </w:rPr>
        <w:t xml:space="preserve">he </w:t>
      </w:r>
      <w:r w:rsidR="00E15481" w:rsidRPr="001A415F">
        <w:rPr>
          <w:rFonts w:ascii="Times New Roman" w:hAnsi="Times New Roman" w:cs="Times New Roman"/>
          <w:sz w:val="23"/>
          <w:szCs w:val="23"/>
        </w:rPr>
        <w:t>following</w:t>
      </w:r>
      <w:r w:rsidR="005C10F7" w:rsidRPr="001A415F">
        <w:rPr>
          <w:rFonts w:ascii="Times New Roman" w:hAnsi="Times New Roman" w:cs="Times New Roman"/>
          <w:sz w:val="23"/>
          <w:szCs w:val="23"/>
        </w:rPr>
        <w:t xml:space="preserve"> </w:t>
      </w:r>
      <w:r w:rsidR="005C10F7" w:rsidRPr="001A415F">
        <w:rPr>
          <w:rFonts w:ascii="Times New Roman" w:hAnsi="Times New Roman" w:cs="Times New Roman"/>
          <w:sz w:val="23"/>
          <w:szCs w:val="23"/>
        </w:rPr>
        <w:lastRenderedPageBreak/>
        <w:t>~70 nucleotide</w:t>
      </w:r>
      <w:r w:rsidR="00290A6C" w:rsidRPr="001A415F">
        <w:rPr>
          <w:rFonts w:ascii="Times New Roman" w:hAnsi="Times New Roman" w:cs="Times New Roman"/>
          <w:sz w:val="23"/>
          <w:szCs w:val="23"/>
        </w:rPr>
        <w:t xml:space="preserve"> pre-miRNA forms a </w:t>
      </w:r>
      <w:r w:rsidR="004824A9">
        <w:rPr>
          <w:rFonts w:ascii="Times New Roman" w:hAnsi="Times New Roman" w:cs="Times New Roman"/>
          <w:sz w:val="23"/>
          <w:szCs w:val="23"/>
        </w:rPr>
        <w:t xml:space="preserve">characteristic </w:t>
      </w:r>
      <w:r w:rsidR="00290A6C" w:rsidRPr="001A415F">
        <w:rPr>
          <w:rFonts w:ascii="Times New Roman" w:hAnsi="Times New Roman" w:cs="Times New Roman"/>
          <w:sz w:val="23"/>
          <w:szCs w:val="23"/>
        </w:rPr>
        <w:t>hairpin secondary structure and is transported to the cytoplasm by RanGTP-dependent</w:t>
      </w:r>
      <w:r w:rsidR="007801EE">
        <w:rPr>
          <w:rFonts w:ascii="Times New Roman" w:hAnsi="Times New Roman" w:cs="Times New Roman"/>
          <w:sz w:val="23"/>
          <w:szCs w:val="23"/>
        </w:rPr>
        <w:t xml:space="preserve"> nuclear envelope-bound Exportin</w:t>
      </w:r>
      <w:r w:rsidR="00290A6C" w:rsidRPr="001A415F">
        <w:rPr>
          <w:rFonts w:ascii="Times New Roman" w:hAnsi="Times New Roman" w:cs="Times New Roman"/>
          <w:sz w:val="23"/>
          <w:szCs w:val="23"/>
        </w:rPr>
        <w:t>-5</w:t>
      </w:r>
      <w:r w:rsidR="00321FC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PEVuZE5vdGU+PENpdGU+PEF1dGhvcj5GaWxpcG93aWN6PC9BdXRob3I+PFllYXI+MjAwODwvWWVh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PEVuZE5vdGU+PENpdGU+PEF1dGhvcj5GaWxpcG93aWN6PC9BdXRob3I+PFllYXI+MjAwODwvWWVh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sidRPr="001A415F">
        <w:rPr>
          <w:rFonts w:ascii="Times New Roman" w:hAnsi="Times New Roman" w:cs="Times New Roman"/>
          <w:sz w:val="23"/>
          <w:szCs w:val="23"/>
        </w:rPr>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(25, 26)</w:t>
      </w:r>
      <w:r w:rsidR="00352E02" w:rsidRPr="001A415F">
        <w:rPr>
          <w:rFonts w:ascii="Times New Roman" w:hAnsi="Times New Roman" w:cs="Times New Roman"/>
          <w:sz w:val="23"/>
          <w:szCs w:val="23"/>
        </w:rPr>
        <w:fldChar w:fldCharType="end"/>
      </w:r>
      <w:r w:rsidR="00290A6C" w:rsidRPr="001A415F">
        <w:rPr>
          <w:rFonts w:ascii="Times New Roman" w:hAnsi="Times New Roman" w:cs="Times New Roman"/>
          <w:sz w:val="23"/>
          <w:szCs w:val="23"/>
        </w:rPr>
        <w:t xml:space="preserve">. Here, the </w:t>
      </w:r>
      <w:r w:rsidR="00D95F07">
        <w:rPr>
          <w:rFonts w:ascii="Times New Roman" w:hAnsi="Times New Roman" w:cs="Times New Roman"/>
          <w:sz w:val="23"/>
          <w:szCs w:val="23"/>
        </w:rPr>
        <w:t xml:space="preserve">multi-domain enzyme </w:t>
      </w:r>
      <w:r w:rsidR="007801EE">
        <w:rPr>
          <w:rFonts w:ascii="Times New Roman" w:hAnsi="Times New Roman" w:cs="Times New Roman"/>
          <w:sz w:val="23"/>
          <w:szCs w:val="23"/>
        </w:rPr>
        <w:t>Dicer</w:t>
      </w:r>
      <w:r w:rsidR="00290A6C" w:rsidRPr="001A415F">
        <w:rPr>
          <w:rFonts w:ascii="Times New Roman" w:hAnsi="Times New Roman" w:cs="Times New Roman"/>
          <w:sz w:val="23"/>
          <w:szCs w:val="23"/>
        </w:rPr>
        <w:t xml:space="preserve"> processes the pre-miRNA into a </w:t>
      </w:r>
      <w:r w:rsidR="00B241CF" w:rsidRPr="001A415F">
        <w:rPr>
          <w:rFonts w:ascii="Times New Roman" w:hAnsi="Times New Roman" w:cs="Times New Roman"/>
          <w:sz w:val="23"/>
          <w:szCs w:val="23"/>
        </w:rPr>
        <w:t>~22 base pair</w:t>
      </w:r>
      <w:r w:rsidR="00C47F3E">
        <w:rPr>
          <w:rFonts w:ascii="Times New Roman" w:hAnsi="Times New Roman" w:cs="Times New Roman"/>
          <w:sz w:val="23"/>
          <w:szCs w:val="23"/>
        </w:rPr>
        <w:t xml:space="preserve"> miRNA-5p and miRNA-3</w:t>
      </w:r>
      <w:r w:rsidR="00290A6C" w:rsidRPr="001A415F">
        <w:rPr>
          <w:rFonts w:ascii="Times New Roman" w:hAnsi="Times New Roman" w:cs="Times New Roman"/>
          <w:sz w:val="23"/>
          <w:szCs w:val="23"/>
        </w:rPr>
        <w:t xml:space="preserve">p duplex. </w:t>
      </w:r>
      <w:r w:rsidR="00D95F07">
        <w:rPr>
          <w:rFonts w:ascii="Times New Roman" w:hAnsi="Times New Roman" w:cs="Times New Roman"/>
          <w:sz w:val="23"/>
          <w:szCs w:val="23"/>
        </w:rPr>
        <w:t xml:space="preserve">Dicer achieves this through its possession of a double stranded RNA binding domain for initial capture of the pre-miRNA, two tandem RNase III nucleases for cleavage and an N-terminal ATPase/helicase domain for unwinding the 3p and 5p strands </w:t>
      </w:r>
      <w:r w:rsidR="00D95F07">
        <w:rPr>
          <w:rFonts w:ascii="Times New Roman" w:hAnsi="Times New Roman" w:cs="Times New Roman"/>
          <w:sz w:val="23"/>
          <w:szCs w:val="23"/>
        </w:rPr>
        <w:fldChar w:fldCharType="begin">
          <w:fldData xml:space="preserve">PEVuZE5vdGU+PENpdGU+PEF1dGhvcj5Qcm92b3N0PC9BdXRob3I+PFllYXI+MjAwMjwvWWVhcj48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PEVuZE5vdGU+PENpdGU+PEF1dGhvcj5Qcm92b3N0PC9BdXRob3I+PFllYXI+MjAwMjwvWWVhcj48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D95F07">
        <w:rPr>
          <w:rFonts w:ascii="Times New Roman" w:hAnsi="Times New Roman" w:cs="Times New Roman"/>
          <w:sz w:val="23"/>
          <w:szCs w:val="23"/>
        </w:rPr>
        <w:fldChar w:fldCharType="separate"/>
      </w:r>
      <w:r w:rsidR="00D95F07">
        <w:rPr>
          <w:rFonts w:ascii="Times New Roman" w:hAnsi="Times New Roman" w:cs="Times New Roman"/>
          <w:noProof/>
          <w:sz w:val="23"/>
          <w:szCs w:val="23"/>
        </w:rPr>
        <w:t>(27)</w:t>
      </w:r>
      <w:r w:rsidR="00D95F07">
        <w:rPr>
          <w:rFonts w:ascii="Times New Roman" w:hAnsi="Times New Roman" w:cs="Times New Roman"/>
          <w:sz w:val="23"/>
          <w:szCs w:val="23"/>
        </w:rPr>
        <w:fldChar w:fldCharType="end"/>
      </w:r>
      <w:r w:rsidR="00D95F07">
        <w:rPr>
          <w:rFonts w:ascii="Times New Roman" w:hAnsi="Times New Roman" w:cs="Times New Roman"/>
          <w:sz w:val="23"/>
          <w:szCs w:val="23"/>
        </w:rPr>
        <w:t xml:space="preserve">. One of the strands is </w:t>
      </w:r>
      <w:r w:rsidR="00EB499B">
        <w:rPr>
          <w:rFonts w:ascii="Times New Roman" w:hAnsi="Times New Roman" w:cs="Times New Roman"/>
          <w:sz w:val="23"/>
          <w:szCs w:val="23"/>
        </w:rPr>
        <w:t>immediately loaded into</w:t>
      </w:r>
      <w:r w:rsidR="007801EE">
        <w:rPr>
          <w:rFonts w:ascii="Times New Roman" w:hAnsi="Times New Roman" w:cs="Times New Roman"/>
          <w:sz w:val="23"/>
          <w:szCs w:val="23"/>
        </w:rPr>
        <w:t xml:space="preserve"> the</w:t>
      </w:r>
      <w:r w:rsidR="003979B9">
        <w:rPr>
          <w:rFonts w:ascii="Times New Roman" w:hAnsi="Times New Roman" w:cs="Times New Roman"/>
          <w:sz w:val="23"/>
          <w:szCs w:val="23"/>
        </w:rPr>
        <w:t xml:space="preserve"> Argonaute 2</w:t>
      </w:r>
      <w:r w:rsidR="007801EE">
        <w:rPr>
          <w:rFonts w:ascii="Times New Roman" w:hAnsi="Times New Roman" w:cs="Times New Roman"/>
          <w:sz w:val="23"/>
          <w:szCs w:val="23"/>
        </w:rPr>
        <w:t xml:space="preserve"> </w:t>
      </w:r>
      <w:r w:rsidR="003979B9">
        <w:rPr>
          <w:rFonts w:ascii="Times New Roman" w:hAnsi="Times New Roman" w:cs="Times New Roman"/>
          <w:sz w:val="23"/>
          <w:szCs w:val="23"/>
        </w:rPr>
        <w:t>(AGO2)</w:t>
      </w:r>
      <w:r w:rsidR="004824A9">
        <w:rPr>
          <w:rFonts w:ascii="Times New Roman" w:hAnsi="Times New Roman" w:cs="Times New Roman"/>
          <w:sz w:val="23"/>
          <w:szCs w:val="23"/>
        </w:rPr>
        <w:t xml:space="preserve"> effector structure of a ribonucleoprotein</w:t>
      </w:r>
      <w:r w:rsidR="00E15481">
        <w:rPr>
          <w:rFonts w:ascii="Times New Roman" w:hAnsi="Times New Roman" w:cs="Times New Roman"/>
          <w:sz w:val="23"/>
          <w:szCs w:val="23"/>
        </w:rPr>
        <w:t xml:space="preserve"> complex</w:t>
      </w:r>
      <w:r w:rsidR="005738C2">
        <w:rPr>
          <w:rFonts w:ascii="Times New Roman" w:hAnsi="Times New Roman" w:cs="Times New Roman"/>
          <w:sz w:val="23"/>
          <w:szCs w:val="23"/>
        </w:rPr>
        <w:t xml:space="preserve"> known as</w:t>
      </w:r>
      <w:r w:rsidR="00290A6C" w:rsidRPr="001A415F">
        <w:rPr>
          <w:rFonts w:ascii="Times New Roman" w:hAnsi="Times New Roman" w:cs="Times New Roman"/>
          <w:sz w:val="23"/>
          <w:szCs w:val="23"/>
        </w:rPr>
        <w:t xml:space="preserve"> </w:t>
      </w:r>
      <w:r w:rsidR="004824A9">
        <w:rPr>
          <w:rFonts w:ascii="Times New Roman" w:hAnsi="Times New Roman" w:cs="Times New Roman"/>
          <w:sz w:val="23"/>
          <w:szCs w:val="23"/>
        </w:rPr>
        <w:t xml:space="preserve">the </w:t>
      </w:r>
      <w:r w:rsidR="00290A6C" w:rsidRPr="001A415F">
        <w:rPr>
          <w:rFonts w:ascii="Times New Roman" w:hAnsi="Times New Roman" w:cs="Times New Roman"/>
          <w:sz w:val="23"/>
          <w:szCs w:val="23"/>
        </w:rPr>
        <w:t>RNA-i</w:t>
      </w:r>
      <w:r w:rsidR="00EB499B">
        <w:rPr>
          <w:rFonts w:ascii="Times New Roman" w:hAnsi="Times New Roman" w:cs="Times New Roman"/>
          <w:sz w:val="23"/>
          <w:szCs w:val="23"/>
        </w:rPr>
        <w:t>nduced silencing complex (RISC).</w:t>
      </w:r>
      <w:r w:rsidR="00290A6C" w:rsidRPr="001A415F">
        <w:rPr>
          <w:rFonts w:ascii="Times New Roman" w:hAnsi="Times New Roman" w:cs="Times New Roman"/>
          <w:sz w:val="23"/>
          <w:szCs w:val="23"/>
        </w:rPr>
        <w:t xml:space="preserve"> </w:t>
      </w:r>
      <w:r w:rsidR="00A25244">
        <w:rPr>
          <w:rFonts w:ascii="Times New Roman" w:hAnsi="Times New Roman" w:cs="Times New Roman"/>
          <w:sz w:val="23"/>
          <w:szCs w:val="23"/>
        </w:rPr>
        <w:t xml:space="preserve">The </w:t>
      </w:r>
      <w:r w:rsidR="00434BBB">
        <w:rPr>
          <w:rFonts w:ascii="Times New Roman" w:hAnsi="Times New Roman" w:cs="Times New Roman"/>
          <w:sz w:val="23"/>
          <w:szCs w:val="23"/>
        </w:rPr>
        <w:t xml:space="preserve">other </w:t>
      </w:r>
      <w:r w:rsidR="00A25244">
        <w:rPr>
          <w:rFonts w:ascii="Times New Roman" w:hAnsi="Times New Roman" w:cs="Times New Roman"/>
          <w:sz w:val="23"/>
          <w:szCs w:val="23"/>
        </w:rPr>
        <w:t xml:space="preserve">strand, previously known as miRNA star, is </w:t>
      </w:r>
      <w:r w:rsidR="00D95F07">
        <w:rPr>
          <w:rFonts w:ascii="Times New Roman" w:hAnsi="Times New Roman" w:cs="Times New Roman"/>
          <w:sz w:val="23"/>
          <w:szCs w:val="23"/>
        </w:rPr>
        <w:t>usually</w:t>
      </w:r>
      <w:r w:rsidR="00A25244">
        <w:rPr>
          <w:rFonts w:ascii="Times New Roman" w:hAnsi="Times New Roman" w:cs="Times New Roman"/>
          <w:sz w:val="23"/>
          <w:szCs w:val="23"/>
        </w:rPr>
        <w:t xml:space="preserve"> degraded. </w:t>
      </w:r>
      <w:r w:rsidR="00EB499B">
        <w:rPr>
          <w:rFonts w:ascii="Times New Roman" w:hAnsi="Times New Roman" w:cs="Times New Roman"/>
          <w:sz w:val="23"/>
          <w:szCs w:val="23"/>
        </w:rPr>
        <w:t xml:space="preserve">RISC </w:t>
      </w:r>
      <w:r w:rsidR="00290A6C" w:rsidRPr="001A415F">
        <w:rPr>
          <w:rFonts w:ascii="Times New Roman" w:hAnsi="Times New Roman" w:cs="Times New Roman"/>
          <w:sz w:val="23"/>
          <w:szCs w:val="23"/>
        </w:rPr>
        <w:t xml:space="preserve">uses the </w:t>
      </w:r>
      <w:r w:rsidR="00B241CF" w:rsidRPr="001A415F">
        <w:rPr>
          <w:rFonts w:ascii="Times New Roman" w:hAnsi="Times New Roman" w:cs="Times New Roman"/>
          <w:sz w:val="23"/>
          <w:szCs w:val="23"/>
        </w:rPr>
        <w:t>mature</w:t>
      </w:r>
      <w:r w:rsidR="00EB499B">
        <w:rPr>
          <w:rFonts w:ascii="Times New Roman" w:hAnsi="Times New Roman" w:cs="Times New Roman"/>
          <w:sz w:val="23"/>
          <w:szCs w:val="23"/>
        </w:rPr>
        <w:t xml:space="preserve"> single stranded</w:t>
      </w:r>
      <w:r w:rsidR="00B241CF" w:rsidRPr="001A415F">
        <w:rPr>
          <w:rFonts w:ascii="Times New Roman" w:hAnsi="Times New Roman" w:cs="Times New Roman"/>
          <w:sz w:val="23"/>
          <w:szCs w:val="23"/>
        </w:rPr>
        <w:t xml:space="preserve"> </w:t>
      </w:r>
      <w:r w:rsidR="00290A6C" w:rsidRPr="001A415F">
        <w:rPr>
          <w:rFonts w:ascii="Times New Roman" w:hAnsi="Times New Roman" w:cs="Times New Roman"/>
          <w:sz w:val="23"/>
          <w:szCs w:val="23"/>
        </w:rPr>
        <w:t xml:space="preserve">miRNA sequence as a guide for targeting </w:t>
      </w:r>
      <w:r w:rsidR="004824A9" w:rsidRPr="001A415F">
        <w:rPr>
          <w:rFonts w:ascii="Times New Roman" w:hAnsi="Times New Roman" w:cs="Times New Roman"/>
          <w:sz w:val="23"/>
          <w:szCs w:val="23"/>
        </w:rPr>
        <w:t xml:space="preserve">complementary </w:t>
      </w:r>
      <w:r w:rsidR="00700515" w:rsidRPr="001A415F">
        <w:rPr>
          <w:rFonts w:ascii="Times New Roman" w:hAnsi="Times New Roman" w:cs="Times New Roman"/>
          <w:sz w:val="23"/>
          <w:szCs w:val="23"/>
        </w:rPr>
        <w:t>sequences in the m</w:t>
      </w:r>
      <w:r w:rsidR="00290A6C" w:rsidRPr="001A415F">
        <w:rPr>
          <w:rFonts w:ascii="Times New Roman" w:hAnsi="Times New Roman" w:cs="Times New Roman"/>
          <w:sz w:val="23"/>
          <w:szCs w:val="23"/>
        </w:rPr>
        <w:t>RNA 3’ untranslated region (UTR);</w:t>
      </w:r>
      <w:r w:rsidR="00700515" w:rsidRPr="001A415F">
        <w:rPr>
          <w:rFonts w:ascii="Times New Roman" w:hAnsi="Times New Roman" w:cs="Times New Roman"/>
          <w:sz w:val="23"/>
          <w:szCs w:val="23"/>
        </w:rPr>
        <w:t xml:space="preserve"> also known as the miRNA recognition element (MRE)</w:t>
      </w:r>
      <w:r w:rsidR="0078147B">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PEVuZE5vdGU+PENpdGU+PEF1dGhvcj5LaXJpYWtpZG91PC9BdXRob3I+PFllYXI+MjAwNDwvWWVh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PEVuZE5vdGU+PENpdGU+PEF1dGhvcj5LaXJpYWtpZG91PC9BdXRob3I+PFllYXI+MjAwNDwvWWVh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52E02">
        <w:rPr>
          <w:rFonts w:ascii="Times New Roman" w:hAnsi="Times New Roman" w:cs="Times New Roman"/>
          <w:sz w:val="23"/>
          <w:szCs w:val="23"/>
        </w:rPr>
        <w:fldChar w:fldCharType="separate"/>
      </w:r>
      <w:r w:rsidR="00D95F07">
        <w:rPr>
          <w:rFonts w:ascii="Times New Roman" w:hAnsi="Times New Roman" w:cs="Times New Roman"/>
          <w:noProof/>
          <w:sz w:val="23"/>
          <w:szCs w:val="23"/>
        </w:rPr>
        <w:t>(28)</w:t>
      </w:r>
      <w:r w:rsidR="00352E02">
        <w:rPr>
          <w:rFonts w:ascii="Times New Roman" w:hAnsi="Times New Roman" w:cs="Times New Roman"/>
          <w:sz w:val="23"/>
          <w:szCs w:val="23"/>
        </w:rPr>
        <w:fldChar w:fldCharType="end"/>
      </w:r>
      <w:r w:rsidR="00700515" w:rsidRPr="001A415F">
        <w:rPr>
          <w:rFonts w:ascii="Times New Roman" w:hAnsi="Times New Roman" w:cs="Times New Roman"/>
          <w:sz w:val="23"/>
          <w:szCs w:val="23"/>
        </w:rPr>
        <w:t>.</w:t>
      </w:r>
      <w:r w:rsidR="00290A6C" w:rsidRPr="001A415F">
        <w:rPr>
          <w:rFonts w:ascii="Times New Roman" w:hAnsi="Times New Roman" w:cs="Times New Roman"/>
          <w:sz w:val="23"/>
          <w:szCs w:val="23"/>
        </w:rPr>
        <w:t xml:space="preserve"> </w:t>
      </w:r>
      <w:r w:rsidR="00700515" w:rsidRPr="001A415F">
        <w:rPr>
          <w:rFonts w:ascii="Times New Roman" w:hAnsi="Times New Roman" w:cs="Times New Roman"/>
          <w:sz w:val="23"/>
          <w:szCs w:val="23"/>
        </w:rPr>
        <w:t>L</w:t>
      </w:r>
      <w:r w:rsidR="00290A6C" w:rsidRPr="001A415F">
        <w:rPr>
          <w:rFonts w:ascii="Times New Roman" w:hAnsi="Times New Roman" w:cs="Times New Roman"/>
          <w:sz w:val="23"/>
          <w:szCs w:val="23"/>
        </w:rPr>
        <w:t xml:space="preserve">ess commonly the </w:t>
      </w:r>
      <w:r w:rsidR="00195BB4" w:rsidRPr="001A415F">
        <w:rPr>
          <w:rFonts w:ascii="Times New Roman" w:hAnsi="Times New Roman" w:cs="Times New Roman"/>
          <w:sz w:val="23"/>
          <w:szCs w:val="23"/>
        </w:rPr>
        <w:t xml:space="preserve">5’ UTR and </w:t>
      </w:r>
      <w:r w:rsidR="002A4724">
        <w:rPr>
          <w:rFonts w:ascii="Times New Roman" w:hAnsi="Times New Roman" w:cs="Times New Roman"/>
          <w:sz w:val="23"/>
          <w:szCs w:val="23"/>
        </w:rPr>
        <w:t xml:space="preserve">mRNA </w:t>
      </w:r>
      <w:r w:rsidR="00195BB4" w:rsidRPr="001A415F">
        <w:rPr>
          <w:rFonts w:ascii="Times New Roman" w:hAnsi="Times New Roman" w:cs="Times New Roman"/>
          <w:sz w:val="23"/>
          <w:szCs w:val="23"/>
        </w:rPr>
        <w:t>coding sequence</w:t>
      </w:r>
      <w:r w:rsidR="00B241CF" w:rsidRPr="001A415F">
        <w:rPr>
          <w:rFonts w:ascii="Times New Roman" w:hAnsi="Times New Roman" w:cs="Times New Roman"/>
          <w:sz w:val="23"/>
          <w:szCs w:val="23"/>
        </w:rPr>
        <w:t xml:space="preserve"> </w:t>
      </w:r>
      <w:r w:rsidR="009356CC" w:rsidRPr="001A415F">
        <w:rPr>
          <w:rFonts w:ascii="Times New Roman" w:hAnsi="Times New Roman" w:cs="Times New Roman"/>
          <w:sz w:val="23"/>
          <w:szCs w:val="23"/>
        </w:rPr>
        <w:t xml:space="preserve">also </w:t>
      </w:r>
      <w:r w:rsidR="00B241CF" w:rsidRPr="001A415F">
        <w:rPr>
          <w:rFonts w:ascii="Times New Roman" w:hAnsi="Times New Roman" w:cs="Times New Roman"/>
          <w:sz w:val="23"/>
          <w:szCs w:val="23"/>
        </w:rPr>
        <w:t>contain</w:t>
      </w:r>
      <w:r w:rsidR="00700515" w:rsidRPr="001A415F">
        <w:rPr>
          <w:rFonts w:ascii="Times New Roman" w:hAnsi="Times New Roman" w:cs="Times New Roman"/>
          <w:sz w:val="23"/>
          <w:szCs w:val="23"/>
        </w:rPr>
        <w:t xml:space="preserve"> MREs</w:t>
      </w:r>
      <w:r w:rsidR="00321FC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PEVuZE5vdGU+PENpdGU+PEF1dGhvcj5aaG91PC9BdXRob3I+PFllYXI+MjAxNDwvWWVhcj48UmVj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PEVuZE5vdGU+PENpdGU+PEF1dGhvcj5aaG91PC9BdXRob3I+PFllYXI+MjAxNDwvWWVhcj48UmVj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(29, 30)</w:t>
      </w:r>
      <w:r w:rsidR="00352E02" w:rsidRPr="001A415F">
        <w:rPr>
          <w:rFonts w:ascii="Times New Roman" w:hAnsi="Times New Roman" w:cs="Times New Roman"/>
          <w:sz w:val="23"/>
          <w:szCs w:val="23"/>
        </w:rPr>
        <w:fldChar w:fldCharType="end"/>
      </w:r>
      <w:r w:rsidR="00290A6C" w:rsidRPr="001A415F">
        <w:rPr>
          <w:rFonts w:ascii="Times New Roman" w:hAnsi="Times New Roman" w:cs="Times New Roman"/>
          <w:sz w:val="23"/>
          <w:szCs w:val="23"/>
        </w:rPr>
        <w:t xml:space="preserve">. The mRNA is silenced via translational suppression or mRNA </w:t>
      </w:r>
      <w:r w:rsidR="000F5300">
        <w:rPr>
          <w:rFonts w:ascii="Times New Roman" w:hAnsi="Times New Roman" w:cs="Times New Roman"/>
          <w:sz w:val="23"/>
          <w:szCs w:val="23"/>
        </w:rPr>
        <w:t>decay</w:t>
      </w:r>
      <w:r w:rsidR="007B2720" w:rsidRPr="001A415F">
        <w:rPr>
          <w:rFonts w:ascii="Times New Roman" w:hAnsi="Times New Roman" w:cs="Times New Roman"/>
          <w:sz w:val="23"/>
          <w:szCs w:val="23"/>
        </w:rPr>
        <w:t xml:space="preserve"> (and very rarely through target cleavage when the complementarity between the miRNA and MRE is near-perfect)</w:t>
      </w:r>
      <w:r w:rsidR="009356CC" w:rsidRPr="001A415F">
        <w:rPr>
          <w:rFonts w:ascii="Times New Roman" w:hAnsi="Times New Roman" w:cs="Times New Roman"/>
          <w:sz w:val="23"/>
          <w:szCs w:val="23"/>
        </w:rPr>
        <w:t xml:space="preserve">. </w:t>
      </w:r>
      <w:r w:rsidR="009C1174">
        <w:rPr>
          <w:rFonts w:ascii="Times New Roman" w:hAnsi="Times New Roman" w:cs="Times New Roman"/>
          <w:sz w:val="23"/>
          <w:szCs w:val="23"/>
        </w:rPr>
        <w:t>T</w:t>
      </w:r>
      <w:r w:rsidR="00D95F07">
        <w:rPr>
          <w:rFonts w:ascii="Times New Roman" w:hAnsi="Times New Roman" w:cs="Times New Roman"/>
          <w:sz w:val="23"/>
          <w:szCs w:val="23"/>
        </w:rPr>
        <w:t>here are 2,588</w:t>
      </w:r>
      <w:r w:rsidR="00150CA8">
        <w:rPr>
          <w:rFonts w:ascii="Times New Roman" w:hAnsi="Times New Roman" w:cs="Times New Roman"/>
          <w:sz w:val="23"/>
          <w:szCs w:val="23"/>
        </w:rPr>
        <w:t xml:space="preserve"> </w:t>
      </w:r>
      <w:r w:rsidR="00D95F07">
        <w:rPr>
          <w:rFonts w:ascii="Times New Roman" w:hAnsi="Times New Roman" w:cs="Times New Roman"/>
          <w:sz w:val="23"/>
          <w:szCs w:val="23"/>
        </w:rPr>
        <w:t>human mature</w:t>
      </w:r>
      <w:r w:rsidR="00150CA8">
        <w:rPr>
          <w:rFonts w:ascii="Times New Roman" w:hAnsi="Times New Roman" w:cs="Times New Roman"/>
          <w:sz w:val="23"/>
          <w:szCs w:val="23"/>
        </w:rPr>
        <w:t xml:space="preserve"> </w:t>
      </w:r>
      <w:r w:rsidR="008B3991">
        <w:rPr>
          <w:rFonts w:ascii="Times New Roman" w:hAnsi="Times New Roman" w:cs="Times New Roman"/>
          <w:sz w:val="23"/>
          <w:szCs w:val="23"/>
        </w:rPr>
        <w:t>m</w:t>
      </w:r>
      <w:r w:rsidR="00290A6C" w:rsidRPr="001A415F">
        <w:rPr>
          <w:rFonts w:ascii="Times New Roman" w:hAnsi="Times New Roman" w:cs="Times New Roman"/>
          <w:sz w:val="23"/>
          <w:szCs w:val="23"/>
        </w:rPr>
        <w:t>iRNAs</w:t>
      </w:r>
      <w:r w:rsidR="00A87E03">
        <w:rPr>
          <w:rFonts w:ascii="Times New Roman" w:hAnsi="Times New Roman" w:cs="Times New Roman"/>
          <w:sz w:val="23"/>
          <w:szCs w:val="23"/>
        </w:rPr>
        <w:t xml:space="preserve"> recorded in miRBase v</w:t>
      </w:r>
      <w:r w:rsidR="00CD4BBC">
        <w:rPr>
          <w:rFonts w:ascii="Times New Roman" w:hAnsi="Times New Roman" w:cs="Times New Roman"/>
          <w:sz w:val="23"/>
          <w:szCs w:val="23"/>
        </w:rPr>
        <w:t xml:space="preserve">ersion </w:t>
      </w:r>
      <w:r w:rsidR="00A87E03">
        <w:rPr>
          <w:rFonts w:ascii="Times New Roman" w:hAnsi="Times New Roman" w:cs="Times New Roman"/>
          <w:sz w:val="23"/>
          <w:szCs w:val="23"/>
        </w:rPr>
        <w:t>21</w:t>
      </w:r>
      <w:r w:rsidR="00CD4BBC">
        <w:rPr>
          <w:rFonts w:ascii="Times New Roman" w:hAnsi="Times New Roman" w:cs="Times New Roman"/>
          <w:sz w:val="23"/>
          <w:szCs w:val="23"/>
        </w:rPr>
        <w:t xml:space="preserve"> </w:t>
      </w:r>
      <w:r w:rsidR="00CD4BBC">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&lt;EndNote&gt;&lt;Cite&gt;&lt;Author&gt;Kozomara&lt;/Author&gt;&lt;Year&gt;2014&lt;/Year&gt;&lt;RecNum&gt;768&lt;/RecNum&gt;&lt;DisplayText&gt;(31)&lt;/DisplayText&gt;&lt;record&gt;&lt;rec-number&gt;768&lt;/rec-number&gt;&lt;foreign-keys&gt;&lt;key app="EN" db-id="w00wftwfkf20apedfrmvrra4vs2tpwdad2xw" timestamp="1421672080"&gt;768&lt;/key&gt;&lt;/foreign-keys&gt;&lt;ref-type name="Journal Article"&gt;17&lt;/ref-type&gt;&lt;contributors&gt;&lt;authors&gt;&lt;author&gt;Kozomara, A.&lt;/author&gt;&lt;author&gt;Griffiths-Jones, S.&lt;/author&gt;&lt;/authors&gt;&lt;/contributors&gt;&lt;auth-address&gt;Faculty of Life Sciences, University of Manchester, Manchester, M13 9PT, UK.&lt;/auth-address&gt;&lt;titles&gt;&lt;title&gt;miRBase: annotating high confidence microRNAs using deep sequencing data&lt;/title&gt;&lt;secondary-title&gt;Nucleic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research&lt;/abbr-1&gt;&lt;/alt-periodical&gt;&lt;pages&gt;D68-73&lt;/pages&gt;&lt;volume&gt;42&lt;/volume&gt;&lt;number&gt;Database issue&lt;/number&gt;&lt;edition&gt;2013/11/28&lt;/edition&gt;&lt;keywords&gt;&lt;keyword&gt;Animals&lt;/keyword&gt;&lt;keyword&gt;*Databases, Nucleic Acid&lt;/keyword&gt;&lt;keyword&gt;*High-Throughput Nucleotide Sequencing&lt;/keyword&gt;&lt;keyword&gt;Humans&lt;/keyword&gt;&lt;keyword&gt;Internet&lt;/keyword&gt;&lt;keyword&gt;Mice&lt;/keyword&gt;&lt;keyword&gt;MicroRNAs/*chemistry&lt;/keyword&gt;&lt;keyword&gt;*Molecular Sequence Annotation&lt;/keyword&gt;&lt;keyword&gt;*Sequence Analysis, RNA&lt;/keyword&gt;&lt;/keywords&gt;&lt;dates&gt;&lt;year&gt;2014&lt;/year&gt;&lt;pub-dates&gt;&lt;date&gt;Jan&lt;/date&gt;&lt;/pub-dates&gt;&lt;/dates&gt;&lt;isbn&gt;0305-1048&lt;/isbn&gt;&lt;accession-num&gt;24275495&lt;/accession-num&gt;&lt;urls&gt;&lt;/urls&gt;&lt;custom2&gt;Pmc3965103&lt;/custom2&gt;&lt;electronic-resource-num&gt;10.1093/nar/gkt1181&lt;/electronic-resource-num&gt;&lt;remote-database-provider&gt;NLM&lt;/remote-database-provider&gt;&lt;language&gt;eng&lt;/language&gt;&lt;/record&gt;&lt;/Cite&gt;&lt;/EndNote&gt;</w:instrText>
      </w:r>
      <w:r w:rsidR="00CD4BBC">
        <w:rPr>
          <w:rFonts w:ascii="Times New Roman" w:hAnsi="Times New Roman" w:cs="Times New Roman"/>
          <w:sz w:val="23"/>
          <w:szCs w:val="23"/>
        </w:rPr>
        <w:fldChar w:fldCharType="separate"/>
      </w:r>
      <w:r w:rsidR="00D95F07">
        <w:rPr>
          <w:rFonts w:ascii="Times New Roman" w:hAnsi="Times New Roman" w:cs="Times New Roman"/>
          <w:noProof/>
          <w:sz w:val="23"/>
          <w:szCs w:val="23"/>
        </w:rPr>
        <w:t>(31)</w:t>
      </w:r>
      <w:r w:rsidR="00CD4BBC">
        <w:rPr>
          <w:rFonts w:ascii="Times New Roman" w:hAnsi="Times New Roman" w:cs="Times New Roman"/>
          <w:sz w:val="23"/>
          <w:szCs w:val="23"/>
        </w:rPr>
        <w:fldChar w:fldCharType="end"/>
      </w:r>
      <w:r w:rsidR="009C1174">
        <w:rPr>
          <w:rFonts w:ascii="Times New Roman" w:hAnsi="Times New Roman" w:cs="Times New Roman"/>
          <w:sz w:val="23"/>
          <w:szCs w:val="23"/>
        </w:rPr>
        <w:t xml:space="preserve">, collectively </w:t>
      </w:r>
      <w:r w:rsidR="008120D9">
        <w:rPr>
          <w:rFonts w:ascii="Times New Roman" w:hAnsi="Times New Roman" w:cs="Times New Roman"/>
          <w:sz w:val="23"/>
          <w:szCs w:val="23"/>
        </w:rPr>
        <w:t>believed</w:t>
      </w:r>
      <w:r w:rsidR="00290A6C" w:rsidRPr="001A415F">
        <w:rPr>
          <w:rFonts w:ascii="Times New Roman" w:hAnsi="Times New Roman" w:cs="Times New Roman"/>
          <w:sz w:val="23"/>
          <w:szCs w:val="23"/>
        </w:rPr>
        <w:t xml:space="preserve"> to regulate </w:t>
      </w:r>
      <w:r w:rsidR="00207828">
        <w:rPr>
          <w:rFonts w:ascii="Times New Roman" w:hAnsi="Times New Roman" w:cs="Times New Roman"/>
          <w:sz w:val="23"/>
          <w:szCs w:val="23"/>
        </w:rPr>
        <w:t>as much as</w:t>
      </w:r>
      <w:r w:rsidR="00150CA8">
        <w:rPr>
          <w:rFonts w:ascii="Times New Roman" w:hAnsi="Times New Roman" w:cs="Times New Roman"/>
          <w:sz w:val="23"/>
          <w:szCs w:val="23"/>
        </w:rPr>
        <w:t xml:space="preserve"> </w:t>
      </w:r>
      <w:r w:rsidR="00290A6C" w:rsidRPr="001A415F">
        <w:rPr>
          <w:rFonts w:ascii="Times New Roman" w:hAnsi="Times New Roman" w:cs="Times New Roman"/>
          <w:sz w:val="23"/>
          <w:szCs w:val="23"/>
        </w:rPr>
        <w:t xml:space="preserve">60% of </w:t>
      </w:r>
      <w:r w:rsidR="00221F9D">
        <w:rPr>
          <w:rFonts w:ascii="Times New Roman" w:hAnsi="Times New Roman" w:cs="Times New Roman"/>
          <w:sz w:val="23"/>
          <w:szCs w:val="23"/>
        </w:rPr>
        <w:t>the</w:t>
      </w:r>
      <w:r w:rsidR="00207828">
        <w:rPr>
          <w:rFonts w:ascii="Times New Roman" w:hAnsi="Times New Roman" w:cs="Times New Roman"/>
          <w:sz w:val="23"/>
          <w:szCs w:val="23"/>
        </w:rPr>
        <w:t xml:space="preserve"> coding </w:t>
      </w:r>
      <w:r w:rsidR="008120D9">
        <w:rPr>
          <w:rFonts w:ascii="Times New Roman" w:hAnsi="Times New Roman" w:cs="Times New Roman"/>
          <w:sz w:val="23"/>
          <w:szCs w:val="23"/>
        </w:rPr>
        <w:t>transcriptome</w:t>
      </w:r>
      <w:r w:rsidR="00321FC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&lt;EndNote&gt;&lt;Cite&gt;&lt;Author&gt;Hall&lt;/Author&gt;&lt;Year&gt;2013&lt;/Year&gt;&lt;RecNum&gt;585&lt;/RecNum&gt;&lt;DisplayText&gt;(32)&lt;/DisplayText&gt;&lt;record&gt;&lt;rec-number&gt;585&lt;/rec-number&gt;&lt;foreign-keys&gt;&lt;key app="EN" db-id="w00wftwfkf20apedfrmvrra4vs2tpwdad2xw" timestamp="1381325050"&gt;585&lt;/key&gt;&lt;/foreign-keys&gt;&lt;ref-type name="Journal Article"&gt;17&lt;/ref-type&gt;&lt;contributors&gt;&lt;authors&gt;&lt;author&gt;Hall, A. E.&lt;/author&gt;&lt;author&gt;Dalmay, T.&lt;/author&gt;&lt;/authors&gt;&lt;/contributors&gt;&lt;auth-address&gt;School of Biological Sciences, University of East Anglia, Norwich NR4 7TJ, UK.&lt;/auth-address&gt;&lt;titles&gt;&lt;title&gt;Discovery of novel small RNAs in the quest to unravel genome complexity&lt;/title&gt;&lt;secondary-title&gt;Biochem Soc Trans&lt;/secondary-title&gt;&lt;alt-title&gt;Biochemical Society transactions&lt;/alt-title&gt;&lt;/titles&gt;&lt;periodical&gt;&lt;full-title&gt;Biochem Soc Trans&lt;/full-title&gt;&lt;abbr-1&gt;Biochemical Society transactions&lt;/abbr-1&gt;&lt;/periodical&gt;&lt;alt-periodical&gt;&lt;full-title&gt;Biochem Soc Trans&lt;/full-title&gt;&lt;abbr-1&gt;Biochemical Society transactions&lt;/abbr-1&gt;&lt;/alt-periodical&gt;&lt;pages&gt;866-70&lt;/pages&gt;&lt;volume&gt;41&lt;/volume&gt;&lt;number&gt;4&lt;/number&gt;&lt;edition&gt;2013/07/19&lt;/edition&gt;&lt;dates&gt;&lt;year&gt;2013&lt;/year&gt;&lt;pub-dates&gt;&lt;date&gt;Aug&lt;/date&gt;&lt;/pub-dates&gt;&lt;/dates&gt;&lt;isbn&gt;1470-8752 (Electronic)&amp;#xD;0300-5127 (Linking)&lt;/isbn&gt;&lt;accession-num&gt;23863146&lt;/accession-num&gt;&lt;urls&gt;&lt;/urls&gt;&lt;electronic-resource-num&gt;10.1042/bst20120347&lt;/electronic-resource-num&gt;&lt;remote-database-provider&gt;NLM&lt;/remote-database-provider&gt;&lt;language&gt;eng&lt;/language&gt;&lt;/record&gt;&lt;/Cite&gt;&lt;/EndNote&gt;</w:instrText>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(32)</w:t>
      </w:r>
      <w:r w:rsidR="00352E02" w:rsidRPr="001A415F">
        <w:rPr>
          <w:rFonts w:ascii="Times New Roman" w:hAnsi="Times New Roman" w:cs="Times New Roman"/>
          <w:sz w:val="23"/>
          <w:szCs w:val="23"/>
        </w:rPr>
        <w:fldChar w:fldCharType="end"/>
      </w:r>
      <w:r w:rsidR="00290A6C" w:rsidRPr="001A415F">
        <w:rPr>
          <w:rFonts w:ascii="Times New Roman" w:hAnsi="Times New Roman" w:cs="Times New Roman"/>
          <w:sz w:val="23"/>
          <w:szCs w:val="23"/>
        </w:rPr>
        <w:t xml:space="preserve">. </w:t>
      </w:r>
      <w:r w:rsidR="00523F02" w:rsidRPr="001A415F">
        <w:rPr>
          <w:rFonts w:ascii="Times New Roman" w:hAnsi="Times New Roman" w:cs="Times New Roman"/>
          <w:sz w:val="23"/>
          <w:szCs w:val="23"/>
        </w:rPr>
        <w:t xml:space="preserve">The regulation of gene expression at this level is important in many fundamental biological processes, </w:t>
      </w:r>
      <w:r w:rsidR="007801EE">
        <w:rPr>
          <w:rFonts w:ascii="Times New Roman" w:hAnsi="Times New Roman" w:cs="Times New Roman"/>
          <w:sz w:val="23"/>
          <w:szCs w:val="23"/>
        </w:rPr>
        <w:t>including</w:t>
      </w:r>
      <w:r w:rsidR="00523F02" w:rsidRPr="001A415F">
        <w:rPr>
          <w:rFonts w:ascii="Times New Roman" w:hAnsi="Times New Roman" w:cs="Times New Roman"/>
          <w:sz w:val="23"/>
          <w:szCs w:val="23"/>
        </w:rPr>
        <w:t xml:space="preserve"> </w:t>
      </w:r>
      <w:r w:rsidR="009356CC" w:rsidRPr="001A415F">
        <w:rPr>
          <w:rFonts w:ascii="Times New Roman" w:hAnsi="Times New Roman" w:cs="Times New Roman"/>
          <w:sz w:val="23"/>
          <w:szCs w:val="23"/>
        </w:rPr>
        <w:t xml:space="preserve">cellular </w:t>
      </w:r>
      <w:r w:rsidR="00523F02" w:rsidRPr="001A415F">
        <w:rPr>
          <w:rFonts w:ascii="Times New Roman" w:hAnsi="Times New Roman" w:cs="Times New Roman"/>
          <w:sz w:val="23"/>
          <w:szCs w:val="23"/>
        </w:rPr>
        <w:t xml:space="preserve">differentiation, proliferation, migration and extracellular communication. </w:t>
      </w:r>
    </w:p>
    <w:p w14:paraId="3CD6B6C1" w14:textId="77777777" w:rsidR="00F03A79" w:rsidRDefault="00F03A79" w:rsidP="001C4953">
      <w:pPr>
        <w:pStyle w:val="BodyText"/>
        <w:spacing w:line="240" w:lineRule="auto"/>
        <w:rPr>
          <w:rFonts w:ascii="Times New Roman" w:hAnsi="Times New Roman" w:cs="Times New Roman"/>
          <w:sz w:val="23"/>
          <w:szCs w:val="23"/>
        </w:rPr>
      </w:pPr>
    </w:p>
    <w:p w14:paraId="1D364DA5" w14:textId="5DB0D071" w:rsidR="00546EF2" w:rsidRDefault="006A28D1" w:rsidP="00F75CFD">
      <w:pPr>
        <w:pStyle w:val="BodyText"/>
        <w:spacing w:line="240" w:lineRule="auto"/>
        <w:rPr>
          <w:rFonts w:ascii="Times New Roman" w:hAnsi="Times New Roman" w:cs="Times New Roman"/>
          <w:sz w:val="23"/>
          <w:szCs w:val="23"/>
        </w:rPr>
      </w:pPr>
      <w:r>
        <w:rPr>
          <w:rFonts w:ascii="Times New Roman" w:hAnsi="Times New Roman" w:cs="Times New Roman"/>
          <w:sz w:val="23"/>
          <w:szCs w:val="23"/>
        </w:rPr>
        <w:t xml:space="preserve">While the core model of miRNA biogenesis and </w:t>
      </w:r>
      <w:r w:rsidR="008120D9">
        <w:rPr>
          <w:rFonts w:ascii="Times New Roman" w:hAnsi="Times New Roman" w:cs="Times New Roman"/>
          <w:sz w:val="23"/>
          <w:szCs w:val="23"/>
        </w:rPr>
        <w:t>regulation of</w:t>
      </w:r>
      <w:r w:rsidR="006D5059">
        <w:rPr>
          <w:rFonts w:ascii="Times New Roman" w:hAnsi="Times New Roman" w:cs="Times New Roman"/>
          <w:sz w:val="23"/>
          <w:szCs w:val="23"/>
        </w:rPr>
        <w:t xml:space="preserve"> gene expression</w:t>
      </w:r>
      <w:r>
        <w:rPr>
          <w:rFonts w:ascii="Times New Roman" w:hAnsi="Times New Roman" w:cs="Times New Roman"/>
          <w:sz w:val="23"/>
          <w:szCs w:val="23"/>
        </w:rPr>
        <w:t xml:space="preserve"> is widely known, </w:t>
      </w:r>
      <w:r w:rsidR="008120D9">
        <w:rPr>
          <w:rFonts w:ascii="Times New Roman" w:hAnsi="Times New Roman" w:cs="Times New Roman"/>
          <w:sz w:val="23"/>
          <w:szCs w:val="23"/>
        </w:rPr>
        <w:t>turnover</w:t>
      </w:r>
      <w:r>
        <w:rPr>
          <w:rFonts w:ascii="Times New Roman" w:hAnsi="Times New Roman" w:cs="Times New Roman"/>
          <w:sz w:val="23"/>
          <w:szCs w:val="23"/>
        </w:rPr>
        <w:t xml:space="preserve"> of miRNAs is less </w:t>
      </w:r>
      <w:r w:rsidR="00CD4BBC">
        <w:rPr>
          <w:rFonts w:ascii="Times New Roman" w:hAnsi="Times New Roman" w:cs="Times New Roman"/>
          <w:sz w:val="23"/>
          <w:szCs w:val="23"/>
        </w:rPr>
        <w:t>clear</w:t>
      </w:r>
      <w:r>
        <w:rPr>
          <w:rFonts w:ascii="Times New Roman" w:hAnsi="Times New Roman" w:cs="Times New Roman"/>
          <w:sz w:val="23"/>
          <w:szCs w:val="23"/>
        </w:rPr>
        <w:t xml:space="preserve">. </w:t>
      </w:r>
      <w:r w:rsidR="006D5059">
        <w:rPr>
          <w:rFonts w:ascii="Times New Roman" w:hAnsi="Times New Roman" w:cs="Times New Roman"/>
          <w:sz w:val="23"/>
          <w:szCs w:val="23"/>
        </w:rPr>
        <w:t xml:space="preserve">In a similar fashion to mRNA transcripts, miRNA production is differentially </w:t>
      </w:r>
      <w:r w:rsidR="008120D9">
        <w:rPr>
          <w:rFonts w:ascii="Times New Roman" w:hAnsi="Times New Roman" w:cs="Times New Roman"/>
          <w:sz w:val="23"/>
          <w:szCs w:val="23"/>
        </w:rPr>
        <w:t>controlled</w:t>
      </w:r>
      <w:r w:rsidR="006D5059">
        <w:rPr>
          <w:rFonts w:ascii="Times New Roman" w:hAnsi="Times New Roman" w:cs="Times New Roman"/>
          <w:sz w:val="23"/>
          <w:szCs w:val="23"/>
        </w:rPr>
        <w:t xml:space="preserve"> through the association of regulatory factors</w:t>
      </w:r>
      <w:r w:rsidR="008120D9">
        <w:rPr>
          <w:rFonts w:ascii="Times New Roman" w:hAnsi="Times New Roman" w:cs="Times New Roman"/>
          <w:sz w:val="23"/>
          <w:szCs w:val="23"/>
        </w:rPr>
        <w:t>. This can take place</w:t>
      </w:r>
      <w:r w:rsidR="006D5059">
        <w:rPr>
          <w:rFonts w:ascii="Times New Roman" w:hAnsi="Times New Roman" w:cs="Times New Roman"/>
          <w:sz w:val="23"/>
          <w:szCs w:val="23"/>
        </w:rPr>
        <w:t xml:space="preserve"> both within the biogenesis pathway and post-transcriptionally </w:t>
      </w:r>
      <w:r w:rsidR="006D5059">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&lt;EndNote&gt;&lt;Cite&gt;&lt;Author&gt;Davis&lt;/Author&gt;&lt;Year&gt;2009&lt;/Year&gt;&lt;RecNum&gt;865&lt;/RecNum&gt;&lt;DisplayText&gt;(33)&lt;/DisplayText&gt;&lt;record&gt;&lt;rec-number&gt;865&lt;/rec-number&gt;&lt;foreign-keys&gt;&lt;key app="EN" db-id="w00wftwfkf20apedfrmvrra4vs2tpwdad2xw" timestamp="1429798594"&gt;865&lt;/key&gt;&lt;/foreign-keys&gt;&lt;ref-type name="Journal Article"&gt;17&lt;/ref-type&gt;&lt;contributors&gt;&lt;authors&gt;&lt;author&gt;Davis, B. N.&lt;/author&gt;&lt;author&gt;Hata, A.&lt;/author&gt;&lt;/authors&gt;&lt;/contributors&gt;&lt;auth-address&gt;Department of Biochemistry, Tufts University School of Medicine, Boston MA 02111, USA. brandi.davis@tufts.edu.&lt;/auth-address&gt;&lt;titles&gt;&lt;title&gt;Regulation of MicroRNA Biogenesis: A miRiad of mechanisms&lt;/title&gt;&lt;secondary-title&gt;Cell Commun Signal&lt;/secondary-title&gt;&lt;alt-title&gt;Cell communication and signaling : CCS&lt;/alt-title&gt;&lt;/titles&gt;&lt;periodical&gt;&lt;full-title&gt;Cell Commun Signal&lt;/full-title&gt;&lt;abbr-1&gt;Cell communication and signaling : CCS&lt;/abbr-1&gt;&lt;/periodical&gt;&lt;alt-periodical&gt;&lt;full-title&gt;Cell Commun Signal&lt;/full-title&gt;&lt;abbr-1&gt;Cell communication and signaling : CCS&lt;/abbr-1&gt;&lt;/alt-periodical&gt;&lt;pages&gt;18&lt;/pages&gt;&lt;volume&gt;7&lt;/volume&gt;&lt;edition&gt;2009/08/12&lt;/edition&gt;&lt;dates&gt;&lt;year&gt;2009&lt;/year&gt;&lt;/dates&gt;&lt;isbn&gt;1478-811x&lt;/isbn&gt;&lt;accession-num&gt;19664273&lt;/accession-num&gt;&lt;urls&gt;&lt;/urls&gt;&lt;custom2&gt;Pmc3224893&lt;/custom2&gt;&lt;electronic-resource-num&gt;10.1186/1478-811x-7-18&lt;/electronic-resource-num&gt;&lt;remote-database-provider&gt;NLM&lt;/remote-database-provider&gt;&lt;language&gt;eng&lt;/language&gt;&lt;/record&gt;&lt;/Cite&gt;&lt;/EndNote&gt;</w:instrText>
      </w:r>
      <w:r w:rsidR="006D5059">
        <w:rPr>
          <w:rFonts w:ascii="Times New Roman" w:hAnsi="Times New Roman" w:cs="Times New Roman"/>
          <w:sz w:val="23"/>
          <w:szCs w:val="23"/>
        </w:rPr>
        <w:fldChar w:fldCharType="separate"/>
      </w:r>
      <w:r w:rsidR="00D95F07">
        <w:rPr>
          <w:rFonts w:ascii="Times New Roman" w:hAnsi="Times New Roman" w:cs="Times New Roman"/>
          <w:noProof/>
          <w:sz w:val="23"/>
          <w:szCs w:val="23"/>
        </w:rPr>
        <w:t>(33)</w:t>
      </w:r>
      <w:r w:rsidR="006D5059">
        <w:rPr>
          <w:rFonts w:ascii="Times New Roman" w:hAnsi="Times New Roman" w:cs="Times New Roman"/>
          <w:sz w:val="23"/>
          <w:szCs w:val="23"/>
        </w:rPr>
        <w:fldChar w:fldCharType="end"/>
      </w:r>
      <w:r w:rsidR="00A87E03">
        <w:rPr>
          <w:rFonts w:ascii="Times New Roman" w:hAnsi="Times New Roman" w:cs="Times New Roman"/>
          <w:sz w:val="23"/>
          <w:szCs w:val="23"/>
        </w:rPr>
        <w:t>. The first miRNA</w:t>
      </w:r>
      <w:r w:rsidR="006D5059">
        <w:rPr>
          <w:rFonts w:ascii="Times New Roman" w:hAnsi="Times New Roman" w:cs="Times New Roman"/>
          <w:sz w:val="23"/>
          <w:szCs w:val="23"/>
        </w:rPr>
        <w:t xml:space="preserve"> to be discovered, </w:t>
      </w:r>
      <w:r w:rsidR="006D5059">
        <w:rPr>
          <w:rFonts w:ascii="Times New Roman" w:hAnsi="Times New Roman" w:cs="Times New Roman"/>
          <w:i/>
          <w:sz w:val="23"/>
          <w:szCs w:val="23"/>
        </w:rPr>
        <w:t>lin-4</w:t>
      </w:r>
      <w:r w:rsidR="006D5059">
        <w:rPr>
          <w:rFonts w:ascii="Times New Roman" w:hAnsi="Times New Roman" w:cs="Times New Roman"/>
          <w:sz w:val="23"/>
          <w:szCs w:val="23"/>
        </w:rPr>
        <w:t xml:space="preserve"> in </w:t>
      </w:r>
      <w:r w:rsidR="006D5059">
        <w:rPr>
          <w:rFonts w:ascii="Times New Roman" w:hAnsi="Times New Roman" w:cs="Times New Roman"/>
          <w:i/>
          <w:sz w:val="23"/>
          <w:szCs w:val="23"/>
        </w:rPr>
        <w:t>Caenorhabditis elegans</w:t>
      </w:r>
      <w:r w:rsidR="006D5059">
        <w:rPr>
          <w:rFonts w:ascii="Times New Roman" w:hAnsi="Times New Roman" w:cs="Times New Roman"/>
          <w:sz w:val="23"/>
          <w:szCs w:val="23"/>
        </w:rPr>
        <w:t>,</w:t>
      </w:r>
      <w:r w:rsidR="00A87E03">
        <w:rPr>
          <w:rFonts w:ascii="Times New Roman" w:hAnsi="Times New Roman" w:cs="Times New Roman"/>
          <w:sz w:val="23"/>
          <w:szCs w:val="23"/>
        </w:rPr>
        <w:t xml:space="preserve"> was</w:t>
      </w:r>
      <w:r w:rsidR="006D5059">
        <w:rPr>
          <w:rFonts w:ascii="Times New Roman" w:hAnsi="Times New Roman" w:cs="Times New Roman"/>
          <w:sz w:val="23"/>
          <w:szCs w:val="23"/>
        </w:rPr>
        <w:t xml:space="preserve"> </w:t>
      </w:r>
      <w:r w:rsidR="008120D9">
        <w:rPr>
          <w:rFonts w:ascii="Times New Roman" w:hAnsi="Times New Roman" w:cs="Times New Roman"/>
          <w:sz w:val="23"/>
          <w:szCs w:val="23"/>
        </w:rPr>
        <w:t>primarily</w:t>
      </w:r>
      <w:r w:rsidR="006D5059">
        <w:rPr>
          <w:rFonts w:ascii="Times New Roman" w:hAnsi="Times New Roman" w:cs="Times New Roman"/>
          <w:sz w:val="23"/>
          <w:szCs w:val="23"/>
        </w:rPr>
        <w:t xml:space="preserve"> described as</w:t>
      </w:r>
      <w:r w:rsidR="00A87E03">
        <w:rPr>
          <w:rFonts w:ascii="Times New Roman" w:hAnsi="Times New Roman" w:cs="Times New Roman"/>
          <w:sz w:val="23"/>
          <w:szCs w:val="23"/>
        </w:rPr>
        <w:t xml:space="preserve"> a</w:t>
      </w:r>
      <w:r w:rsidR="006D5059">
        <w:rPr>
          <w:rFonts w:ascii="Times New Roman" w:hAnsi="Times New Roman" w:cs="Times New Roman"/>
          <w:sz w:val="23"/>
          <w:szCs w:val="23"/>
        </w:rPr>
        <w:t xml:space="preserve"> </w:t>
      </w:r>
      <w:r w:rsidR="002D17FF">
        <w:rPr>
          <w:rFonts w:ascii="Times New Roman" w:hAnsi="Times New Roman" w:cs="Times New Roman"/>
          <w:sz w:val="23"/>
          <w:szCs w:val="23"/>
        </w:rPr>
        <w:t>‘</w:t>
      </w:r>
      <w:r w:rsidR="00A87E03">
        <w:rPr>
          <w:rFonts w:ascii="Times New Roman" w:hAnsi="Times New Roman" w:cs="Times New Roman"/>
          <w:sz w:val="23"/>
          <w:szCs w:val="23"/>
        </w:rPr>
        <w:t>small temporal RNA</w:t>
      </w:r>
      <w:r w:rsidR="002D17FF">
        <w:rPr>
          <w:rFonts w:ascii="Times New Roman" w:hAnsi="Times New Roman" w:cs="Times New Roman"/>
          <w:sz w:val="23"/>
          <w:szCs w:val="23"/>
        </w:rPr>
        <w:t>’</w:t>
      </w:r>
      <w:r w:rsidR="006D5059">
        <w:rPr>
          <w:rFonts w:ascii="Times New Roman" w:hAnsi="Times New Roman" w:cs="Times New Roman"/>
          <w:sz w:val="23"/>
          <w:szCs w:val="23"/>
        </w:rPr>
        <w:t xml:space="preserve"> owing to </w:t>
      </w:r>
      <w:r w:rsidR="00A87E03">
        <w:rPr>
          <w:rFonts w:ascii="Times New Roman" w:hAnsi="Times New Roman" w:cs="Times New Roman"/>
          <w:sz w:val="23"/>
          <w:szCs w:val="23"/>
        </w:rPr>
        <w:t>its</w:t>
      </w:r>
      <w:r w:rsidR="006D5059">
        <w:rPr>
          <w:rFonts w:ascii="Times New Roman" w:hAnsi="Times New Roman" w:cs="Times New Roman"/>
          <w:sz w:val="23"/>
          <w:szCs w:val="23"/>
        </w:rPr>
        <w:t xml:space="preserve"> transient pattern of expression </w:t>
      </w:r>
      <w:r w:rsidR="006D5059">
        <w:rPr>
          <w:rFonts w:ascii="Times New Roman" w:hAnsi="Times New Roman" w:cs="Times New Roman"/>
          <w:sz w:val="23"/>
          <w:szCs w:val="23"/>
        </w:rPr>
        <w:fldChar w:fldCharType="begin"/>
      </w:r>
      <w:r w:rsidR="009F1082">
        <w:rPr>
          <w:rFonts w:ascii="Times New Roman" w:hAnsi="Times New Roman" w:cs="Times New Roman"/>
          <w:sz w:val="23"/>
          <w:szCs w:val="23"/>
        </w:rPr>
        <w:instrText xml:space="preserve"> ADDIN EN.CITE &lt;EndNote&gt;&lt;Cite&gt;&lt;Author&gt;Lee&lt;/Author&gt;&lt;Year&gt;1993&lt;/Year&gt;&lt;RecNum&gt;635&lt;/RecNum&gt;&lt;DisplayText&gt;(24)&lt;/DisplayText&gt;&lt;record&gt;&lt;rec-number&gt;635&lt;/rec-number&gt;&lt;foreign-keys&gt;&lt;key app="EN" db-id="w00wftwfkf20apedfrmvrra4vs2tpwdad2xw" timestamp="1389183458"&gt;635&lt;/key&gt;&lt;/foreign-keys&gt;&lt;ref-type name="Journal Article"&gt;17&lt;/ref-type&gt;&lt;contributors&gt;&lt;authors&gt;&lt;author&gt;Lee, R. C.&lt;/author&gt;&lt;author&gt;Feinbaum, R. L.&lt;/author&gt;&lt;author&gt;Ambros, V.&lt;/author&gt;&lt;/authors&gt;&lt;/contributors&gt;&lt;auth-address&gt;Harvard University, Department of Cellular and Developmental Biology, Cambridge, Massachusetts 02138.&lt;/auth-address&gt;&lt;titles&gt;&lt;title&gt;The C. elegans heterochronic gene lin-4 encodes small RNAs with antisense complementarity to lin-14&lt;/title&gt;&lt;secondary-title&gt;Cell&lt;/secondary-title&gt;&lt;alt-title&gt;Cell&lt;/alt-title&gt;&lt;/titles&gt;&lt;periodical&gt;&lt;full-title&gt;Cell&lt;/full-title&gt;&lt;abbr-1&gt;Cell&lt;/abbr-1&gt;&lt;/periodical&gt;&lt;alt-periodical&gt;&lt;full-title&gt;Cell&lt;/full-title&gt;&lt;abbr-1&gt;Cell&lt;/abbr-1&gt;&lt;/alt-periodical&gt;&lt;pages&gt;843-54&lt;/pages&gt;&lt;volume&gt;75&lt;/volume&gt;&lt;number&gt;5&lt;/number&gt;&lt;edition&gt;1993/12/03&lt;/edition&gt;&lt;keywords&gt;&lt;keyword&gt;Animals&lt;/keyword&gt;&lt;keyword&gt;Base Sequence&lt;/keyword&gt;&lt;keyword&gt;Caenorhabditis/embryology/ genetics&lt;/keyword&gt;&lt;keyword&gt;DNA Primers/chemistry&lt;/keyword&gt;&lt;keyword&gt;Gene Expression Regulation&lt;/keyword&gt;&lt;keyword&gt;Genes, Helminth&lt;/keyword&gt;&lt;keyword&gt;Helminth Proteins/ genetics&lt;/keyword&gt;&lt;keyword&gt;Hydrogen Bonding&lt;/keyword&gt;&lt;keyword&gt;Molecular Sequence Data&lt;/keyword&gt;&lt;keyword&gt;Nucleic Acid Conformation&lt;/keyword&gt;&lt;keyword&gt;Phylogeny&lt;/keyword&gt;&lt;keyword&gt;Protein Biosynthesis&lt;/keyword&gt;&lt;keyword&gt;RNA, Antisense&lt;/keyword&gt;&lt;keyword&gt;RNA, Messenger/genetics&lt;/keyword&gt;&lt;keyword&gt;Sequence Alignment&lt;/keyword&gt;&lt;keyword&gt;Sequence Homology, Nucleic Acid&lt;/keyword&gt;&lt;keyword&gt;Time Factors&lt;/keyword&gt;&lt;/keywords&gt;&lt;dates&gt;&lt;year&gt;1993&lt;/year&gt;&lt;pub-dates&gt;&lt;date&gt;Dec 3&lt;/date&gt;&lt;/pub-dates&gt;&lt;/dates&gt;&lt;isbn&gt;0092-8674 (Print)&amp;#xD;0092-8674 (Linking)&lt;/isbn&gt;&lt;accession-num&gt;8252621&lt;/accession-num&gt;&lt;urls&gt;&lt;/urls&gt;&lt;remote-database-provider&gt;NLM&lt;/remote-database-provider&gt;&lt;language&gt;eng&lt;/language&gt;&lt;/record&gt;&lt;/Cite&gt;&lt;/EndNote&gt;</w:instrText>
      </w:r>
      <w:r w:rsidR="006D5059">
        <w:rPr>
          <w:rFonts w:ascii="Times New Roman" w:hAnsi="Times New Roman" w:cs="Times New Roman"/>
          <w:sz w:val="23"/>
          <w:szCs w:val="23"/>
        </w:rPr>
        <w:fldChar w:fldCharType="separate"/>
      </w:r>
      <w:r w:rsidR="009F1082">
        <w:rPr>
          <w:rFonts w:ascii="Times New Roman" w:hAnsi="Times New Roman" w:cs="Times New Roman"/>
          <w:noProof/>
          <w:sz w:val="23"/>
          <w:szCs w:val="23"/>
        </w:rPr>
        <w:t>(24)</w:t>
      </w:r>
      <w:r w:rsidR="006D5059">
        <w:rPr>
          <w:rFonts w:ascii="Times New Roman" w:hAnsi="Times New Roman" w:cs="Times New Roman"/>
          <w:sz w:val="23"/>
          <w:szCs w:val="23"/>
        </w:rPr>
        <w:fldChar w:fldCharType="end"/>
      </w:r>
      <w:r w:rsidR="006D5059">
        <w:rPr>
          <w:rFonts w:ascii="Times New Roman" w:hAnsi="Times New Roman" w:cs="Times New Roman"/>
          <w:sz w:val="23"/>
          <w:szCs w:val="23"/>
        </w:rPr>
        <w:t xml:space="preserve">. </w:t>
      </w:r>
      <w:r w:rsidR="00234E7D">
        <w:rPr>
          <w:rFonts w:ascii="Times New Roman" w:hAnsi="Times New Roman" w:cs="Times New Roman"/>
          <w:sz w:val="23"/>
          <w:szCs w:val="23"/>
        </w:rPr>
        <w:t xml:space="preserve">When this finding was discovered to be conserved through to humans, it added weight to the </w:t>
      </w:r>
      <w:r w:rsidR="00A73CAD">
        <w:rPr>
          <w:rFonts w:ascii="Times New Roman" w:hAnsi="Times New Roman" w:cs="Times New Roman"/>
          <w:sz w:val="23"/>
          <w:szCs w:val="23"/>
        </w:rPr>
        <w:t>concept</w:t>
      </w:r>
      <w:r w:rsidR="00234E7D">
        <w:rPr>
          <w:rFonts w:ascii="Times New Roman" w:hAnsi="Times New Roman" w:cs="Times New Roman"/>
          <w:sz w:val="23"/>
          <w:szCs w:val="23"/>
        </w:rPr>
        <w:t xml:space="preserve"> that miRNAs could be </w:t>
      </w:r>
      <w:r w:rsidR="00194530">
        <w:rPr>
          <w:rFonts w:ascii="Times New Roman" w:hAnsi="Times New Roman" w:cs="Times New Roman"/>
          <w:sz w:val="23"/>
          <w:szCs w:val="23"/>
        </w:rPr>
        <w:t>produced</w:t>
      </w:r>
      <w:r w:rsidR="00A73CAD">
        <w:rPr>
          <w:rFonts w:ascii="Times New Roman" w:hAnsi="Times New Roman" w:cs="Times New Roman"/>
          <w:sz w:val="23"/>
          <w:szCs w:val="23"/>
        </w:rPr>
        <w:t xml:space="preserve"> in </w:t>
      </w:r>
      <w:r w:rsidR="006333D6">
        <w:rPr>
          <w:rFonts w:ascii="Times New Roman" w:hAnsi="Times New Roman" w:cs="Times New Roman"/>
          <w:sz w:val="23"/>
          <w:szCs w:val="23"/>
        </w:rPr>
        <w:t>tissue-specific</w:t>
      </w:r>
      <w:r w:rsidR="00234E7D">
        <w:rPr>
          <w:rFonts w:ascii="Times New Roman" w:hAnsi="Times New Roman" w:cs="Times New Roman"/>
          <w:sz w:val="23"/>
          <w:szCs w:val="23"/>
        </w:rPr>
        <w:t xml:space="preserve"> spatiotemporal patterns </w:t>
      </w:r>
      <w:r w:rsidR="00A73CAD">
        <w:rPr>
          <w:rFonts w:ascii="Times New Roman" w:hAnsi="Times New Roman" w:cs="Times New Roman"/>
          <w:sz w:val="23"/>
          <w:szCs w:val="23"/>
        </w:rPr>
        <w:t>similar to that of coding genes</w:t>
      </w:r>
      <w:r w:rsidR="00234E7D">
        <w:rPr>
          <w:rFonts w:ascii="Times New Roman" w:hAnsi="Times New Roman" w:cs="Times New Roman"/>
          <w:sz w:val="23"/>
          <w:szCs w:val="23"/>
        </w:rPr>
        <w:t xml:space="preserve"> </w:t>
      </w:r>
      <w:r w:rsidR="00234E7D">
        <w:rPr>
          <w:rFonts w:ascii="Times New Roman" w:hAnsi="Times New Roman" w:cs="Times New Roman"/>
          <w:sz w:val="23"/>
          <w:szCs w:val="23"/>
        </w:rPr>
        <w:fldChar w:fldCharType="begin">
          <w:fldData xml:space="preserve">PEVuZE5vdGU+PENpdGU+PEF1dGhvcj5QYXNxdWluZWxsaTwvQXV0aG9yPjxZZWFyPjIwMDA8L1ll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PEVuZE5vdGU+PENpdGU+PEF1dGhvcj5QYXNxdWluZWxsaTwvQXV0aG9yPjxZZWFyPjIwMDA8L1ll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234E7D">
        <w:rPr>
          <w:rFonts w:ascii="Times New Roman" w:hAnsi="Times New Roman" w:cs="Times New Roman"/>
          <w:sz w:val="23"/>
          <w:szCs w:val="23"/>
        </w:rPr>
        <w:fldChar w:fldCharType="separate"/>
      </w:r>
      <w:r w:rsidR="00D95F07">
        <w:rPr>
          <w:rFonts w:ascii="Times New Roman" w:hAnsi="Times New Roman" w:cs="Times New Roman"/>
          <w:noProof/>
          <w:sz w:val="23"/>
          <w:szCs w:val="23"/>
        </w:rPr>
        <w:t>(34)</w:t>
      </w:r>
      <w:r w:rsidR="00234E7D">
        <w:rPr>
          <w:rFonts w:ascii="Times New Roman" w:hAnsi="Times New Roman" w:cs="Times New Roman"/>
          <w:sz w:val="23"/>
          <w:szCs w:val="23"/>
        </w:rPr>
        <w:fldChar w:fldCharType="end"/>
      </w:r>
      <w:r w:rsidR="00234E7D">
        <w:rPr>
          <w:rFonts w:ascii="Times New Roman" w:hAnsi="Times New Roman" w:cs="Times New Roman"/>
          <w:sz w:val="23"/>
          <w:szCs w:val="23"/>
        </w:rPr>
        <w:t xml:space="preserve">. </w:t>
      </w:r>
      <w:r w:rsidR="00A83E69">
        <w:rPr>
          <w:rFonts w:ascii="Times New Roman" w:hAnsi="Times New Roman" w:cs="Times New Roman"/>
          <w:sz w:val="23"/>
          <w:szCs w:val="23"/>
        </w:rPr>
        <w:t xml:space="preserve">RNA polymerase II-mediated transcription provides a major regulator for the production of miRNAs </w:t>
      </w:r>
      <w:r w:rsidR="00A83E69">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&lt;EndNote&gt;&lt;Cite&gt;&lt;Author&gt;Davis&lt;/Author&gt;&lt;Year&gt;2009&lt;/Year&gt;&lt;RecNum&gt;865&lt;/RecNum&gt;&lt;DisplayText&gt;(33)&lt;/DisplayText&gt;&lt;record&gt;&lt;rec-number&gt;865&lt;/rec-number&gt;&lt;foreign-keys&gt;&lt;key app="EN" db-id="w00wftwfkf20apedfrmvrra4vs2tpwdad2xw" timestamp="1429798594"&gt;865&lt;/key&gt;&lt;/foreign-keys&gt;&lt;ref-type name="Journal Article"&gt;17&lt;/ref-type&gt;&lt;contributors&gt;&lt;authors&gt;&lt;author&gt;Davis, B. N.&lt;/author&gt;&lt;author&gt;Hata, A.&lt;/author&gt;&lt;/authors&gt;&lt;/contributors&gt;&lt;auth-address&gt;Department of Biochemistry, Tufts University School of Medicine, Boston MA 02111, USA. brandi.davis@tufts.edu.&lt;/auth-address&gt;&lt;titles&gt;&lt;title&gt;Regulation of MicroRNA Biogenesis: A miRiad of mechanisms&lt;/title&gt;&lt;secondary-title&gt;Cell Commun Signal&lt;/secondary-title&gt;&lt;alt-title&gt;Cell communication and signaling : CCS&lt;/alt-title&gt;&lt;/titles&gt;&lt;periodical&gt;&lt;full-title&gt;Cell Commun Signal&lt;/full-title&gt;&lt;abbr-1&gt;Cell communication and signaling : CCS&lt;/abbr-1&gt;&lt;/periodical&gt;&lt;alt-periodical&gt;&lt;full-title&gt;Cell Commun Signal&lt;/full-title&gt;&lt;abbr-1&gt;Cell communication and signaling : CCS&lt;/abbr-1&gt;&lt;/alt-periodical&gt;&lt;pages&gt;18&lt;/pages&gt;&lt;volume&gt;7&lt;/volume&gt;&lt;edition&gt;2009/08/12&lt;/edition&gt;&lt;dates&gt;&lt;year&gt;2009&lt;/year&gt;&lt;/dates&gt;&lt;isbn&gt;1478-811x&lt;/isbn&gt;&lt;accession-num&gt;19664273&lt;/accession-num&gt;&lt;urls&gt;&lt;/urls&gt;&lt;custom2&gt;Pmc3224893&lt;/custom2&gt;&lt;electronic-resource-num&gt;10.1186/1478-811x-7-18&lt;/electronic-resource-num&gt;&lt;remote-database-provider&gt;NLM&lt;/remote-database-provider&gt;&lt;language&gt;eng&lt;/language&gt;&lt;/record&gt;&lt;/Cite&gt;&lt;/EndNote&gt;</w:instrText>
      </w:r>
      <w:r w:rsidR="00A83E69">
        <w:rPr>
          <w:rFonts w:ascii="Times New Roman" w:hAnsi="Times New Roman" w:cs="Times New Roman"/>
          <w:sz w:val="23"/>
          <w:szCs w:val="23"/>
        </w:rPr>
        <w:fldChar w:fldCharType="separate"/>
      </w:r>
      <w:r w:rsidR="00D95F07">
        <w:rPr>
          <w:rFonts w:ascii="Times New Roman" w:hAnsi="Times New Roman" w:cs="Times New Roman"/>
          <w:noProof/>
          <w:sz w:val="23"/>
          <w:szCs w:val="23"/>
        </w:rPr>
        <w:t>(33)</w:t>
      </w:r>
      <w:r w:rsidR="00A83E69">
        <w:rPr>
          <w:rFonts w:ascii="Times New Roman" w:hAnsi="Times New Roman" w:cs="Times New Roman"/>
          <w:sz w:val="23"/>
          <w:szCs w:val="23"/>
        </w:rPr>
        <w:fldChar w:fldCharType="end"/>
      </w:r>
      <w:r w:rsidR="0067005D">
        <w:rPr>
          <w:rFonts w:ascii="Times New Roman" w:hAnsi="Times New Roman" w:cs="Times New Roman"/>
          <w:sz w:val="23"/>
          <w:szCs w:val="23"/>
        </w:rPr>
        <w:t>. M</w:t>
      </w:r>
      <w:r w:rsidR="00A83E69">
        <w:rPr>
          <w:rFonts w:ascii="Times New Roman" w:hAnsi="Times New Roman" w:cs="Times New Roman"/>
          <w:sz w:val="23"/>
          <w:szCs w:val="23"/>
        </w:rPr>
        <w:t xml:space="preserve">apping of human miRNA promoters through nucleosome positioning and chromatin immunoprecipitation suggests the promoter structure of miRNA genes, including the frequencies of </w:t>
      </w:r>
      <w:proofErr w:type="spellStart"/>
      <w:r w:rsidR="0067005D">
        <w:rPr>
          <w:rFonts w:ascii="Times New Roman" w:hAnsi="Times New Roman" w:cs="Times New Roman"/>
          <w:sz w:val="23"/>
          <w:szCs w:val="23"/>
        </w:rPr>
        <w:t>CpG</w:t>
      </w:r>
      <w:proofErr w:type="spellEnd"/>
      <w:r w:rsidR="0067005D">
        <w:rPr>
          <w:rFonts w:ascii="Times New Roman" w:hAnsi="Times New Roman" w:cs="Times New Roman"/>
          <w:sz w:val="23"/>
          <w:szCs w:val="23"/>
        </w:rPr>
        <w:t xml:space="preserve"> </w:t>
      </w:r>
      <w:r w:rsidR="00FD50DA">
        <w:rPr>
          <w:rFonts w:ascii="Times New Roman" w:hAnsi="Times New Roman" w:cs="Times New Roman"/>
          <w:sz w:val="23"/>
          <w:szCs w:val="23"/>
        </w:rPr>
        <w:t>sites</w:t>
      </w:r>
      <w:r w:rsidR="0067005D">
        <w:rPr>
          <w:rFonts w:ascii="Times New Roman" w:hAnsi="Times New Roman" w:cs="Times New Roman"/>
          <w:sz w:val="23"/>
          <w:szCs w:val="23"/>
        </w:rPr>
        <w:t xml:space="preserve">, </w:t>
      </w:r>
      <w:r w:rsidR="00FD50DA">
        <w:rPr>
          <w:rFonts w:ascii="Times New Roman" w:hAnsi="Times New Roman" w:cs="Times New Roman"/>
          <w:sz w:val="23"/>
          <w:szCs w:val="23"/>
        </w:rPr>
        <w:t>cis-regulatory elements</w:t>
      </w:r>
      <w:r w:rsidR="0067005D">
        <w:rPr>
          <w:rFonts w:ascii="Times New Roman" w:hAnsi="Times New Roman" w:cs="Times New Roman"/>
          <w:sz w:val="23"/>
          <w:szCs w:val="23"/>
        </w:rPr>
        <w:t xml:space="preserve"> and histone modifications, is indistinguishable between miRNA and mRNA loci </w:t>
      </w:r>
      <w:r w:rsidR="0067005D">
        <w:rPr>
          <w:rFonts w:ascii="Times New Roman" w:hAnsi="Times New Roman" w:cs="Times New Roman"/>
          <w:sz w:val="23"/>
          <w:szCs w:val="23"/>
        </w:rPr>
        <w:fldChar w:fldCharType="begin">
          <w:fldData xml:space="preserve">PEVuZE5vdGU+PENpdGU+PEF1dGhvcj5PenNvbGFrPC9BdXRob3I+PFllYXI+MjAwODwvWWVhcj48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YWJici0xPlBsb1Mgb25lPC9hYmJyLTE+PC9hbHQtcGVyaW9kaWNhbD48cGFnZXM+ZTUyNzk8L3Bh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PEVuZE5vdGU+PENpdGU+PEF1dGhvcj5PenNvbGFrPC9BdXRob3I+PFllYXI+MjAwODwvWWVhcj48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YWJici0xPlBsb1Mgb25lPC9hYmJyLTE+PC9hbHQtcGVyaW9kaWNhbD48cGFnZXM+ZTUyNzk8L3Bh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67005D">
        <w:rPr>
          <w:rFonts w:ascii="Times New Roman" w:hAnsi="Times New Roman" w:cs="Times New Roman"/>
          <w:sz w:val="23"/>
          <w:szCs w:val="23"/>
        </w:rPr>
        <w:fldChar w:fldCharType="separate"/>
      </w:r>
      <w:r w:rsidR="00D95F07">
        <w:rPr>
          <w:rFonts w:ascii="Times New Roman" w:hAnsi="Times New Roman" w:cs="Times New Roman"/>
          <w:noProof/>
          <w:sz w:val="23"/>
          <w:szCs w:val="23"/>
        </w:rPr>
        <w:t>(35, 36)</w:t>
      </w:r>
      <w:r w:rsidR="0067005D">
        <w:rPr>
          <w:rFonts w:ascii="Times New Roman" w:hAnsi="Times New Roman" w:cs="Times New Roman"/>
          <w:sz w:val="23"/>
          <w:szCs w:val="23"/>
        </w:rPr>
        <w:fldChar w:fldCharType="end"/>
      </w:r>
      <w:r w:rsidR="0067005D">
        <w:rPr>
          <w:rFonts w:ascii="Times New Roman" w:hAnsi="Times New Roman" w:cs="Times New Roman"/>
          <w:sz w:val="23"/>
          <w:szCs w:val="23"/>
        </w:rPr>
        <w:t xml:space="preserve">. </w:t>
      </w:r>
      <w:r w:rsidR="00F75CFD">
        <w:rPr>
          <w:rFonts w:ascii="Times New Roman" w:hAnsi="Times New Roman" w:cs="Times New Roman"/>
          <w:sz w:val="23"/>
          <w:szCs w:val="23"/>
        </w:rPr>
        <w:t>Protein complexes</w:t>
      </w:r>
      <w:r w:rsidR="00D6647D">
        <w:rPr>
          <w:rFonts w:ascii="Times New Roman" w:hAnsi="Times New Roman" w:cs="Times New Roman"/>
          <w:sz w:val="23"/>
          <w:szCs w:val="23"/>
        </w:rPr>
        <w:t>, such as transcription factors,</w:t>
      </w:r>
      <w:r w:rsidR="004D3664">
        <w:rPr>
          <w:rFonts w:ascii="Times New Roman" w:hAnsi="Times New Roman" w:cs="Times New Roman"/>
          <w:sz w:val="23"/>
          <w:szCs w:val="23"/>
        </w:rPr>
        <w:t xml:space="preserve"> that facilitate mRNA expression are largely those that also modulate miRNA expression. </w:t>
      </w:r>
      <w:r w:rsidR="00CE66FB">
        <w:rPr>
          <w:rFonts w:ascii="Times New Roman" w:hAnsi="Times New Roman" w:cs="Times New Roman"/>
          <w:sz w:val="23"/>
          <w:szCs w:val="23"/>
        </w:rPr>
        <w:t>The tumour</w:t>
      </w:r>
      <w:r w:rsidR="004D3664">
        <w:rPr>
          <w:rFonts w:ascii="Times New Roman" w:hAnsi="Times New Roman" w:cs="Times New Roman"/>
          <w:sz w:val="23"/>
          <w:szCs w:val="23"/>
        </w:rPr>
        <w:t xml:space="preserve"> suppressor </w:t>
      </w:r>
      <w:r w:rsidR="00F75CFD">
        <w:rPr>
          <w:rFonts w:ascii="Times New Roman" w:hAnsi="Times New Roman" w:cs="Times New Roman"/>
          <w:sz w:val="23"/>
          <w:szCs w:val="23"/>
        </w:rPr>
        <w:t>protein</w:t>
      </w:r>
      <w:r w:rsidR="00CE66FB">
        <w:rPr>
          <w:rFonts w:ascii="Times New Roman" w:hAnsi="Times New Roman" w:cs="Times New Roman"/>
          <w:sz w:val="23"/>
          <w:szCs w:val="23"/>
        </w:rPr>
        <w:t xml:space="preserve"> p53 was recently identified to </w:t>
      </w:r>
      <w:r w:rsidR="003A4A9A">
        <w:rPr>
          <w:rFonts w:ascii="Times New Roman" w:hAnsi="Times New Roman" w:cs="Times New Roman"/>
          <w:sz w:val="23"/>
          <w:szCs w:val="23"/>
        </w:rPr>
        <w:t>upregulate</w:t>
      </w:r>
      <w:r w:rsidR="00CE66FB">
        <w:rPr>
          <w:rFonts w:ascii="Times New Roman" w:hAnsi="Times New Roman" w:cs="Times New Roman"/>
          <w:sz w:val="23"/>
          <w:szCs w:val="23"/>
        </w:rPr>
        <w:t xml:space="preserve"> miRNA production through the generation of a complex </w:t>
      </w:r>
      <w:r w:rsidR="00F53647">
        <w:rPr>
          <w:rFonts w:ascii="Times New Roman" w:hAnsi="Times New Roman" w:cs="Times New Roman"/>
          <w:sz w:val="23"/>
          <w:szCs w:val="23"/>
        </w:rPr>
        <w:t xml:space="preserve">with </w:t>
      </w:r>
      <w:r w:rsidR="00CD4BBC">
        <w:rPr>
          <w:rFonts w:ascii="Times New Roman" w:hAnsi="Times New Roman" w:cs="Times New Roman"/>
          <w:sz w:val="23"/>
          <w:szCs w:val="23"/>
        </w:rPr>
        <w:t>Drosha and a</w:t>
      </w:r>
      <w:r w:rsidR="00A73CAD">
        <w:rPr>
          <w:rFonts w:ascii="Times New Roman" w:hAnsi="Times New Roman" w:cs="Times New Roman"/>
          <w:sz w:val="23"/>
          <w:szCs w:val="23"/>
        </w:rPr>
        <w:t>n RNA helicase, DDX5</w:t>
      </w:r>
      <w:r w:rsidR="00CD4BBC">
        <w:rPr>
          <w:rFonts w:ascii="Times New Roman" w:hAnsi="Times New Roman" w:cs="Times New Roman"/>
          <w:sz w:val="23"/>
          <w:szCs w:val="23"/>
        </w:rPr>
        <w:t>,</w:t>
      </w:r>
      <w:r w:rsidR="00CE66FB">
        <w:rPr>
          <w:rFonts w:ascii="Times New Roman" w:hAnsi="Times New Roman" w:cs="Times New Roman"/>
          <w:sz w:val="23"/>
          <w:szCs w:val="23"/>
        </w:rPr>
        <w:t xml:space="preserve"> when there is damage to DNA </w:t>
      </w:r>
      <w:r w:rsidR="00CE66FB">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&lt;EndNote&gt;&lt;Cite&gt;&lt;Author&gt;Suzuki&lt;/Author&gt;&lt;Year&gt;2009&lt;/Year&gt;&lt;RecNum&gt;867&lt;/RecNum&gt;&lt;DisplayText&gt;(37)&lt;/DisplayText&gt;&lt;record&gt;&lt;rec-number&gt;867&lt;/rec-number&gt;&lt;foreign-keys&gt;&lt;key app="EN" db-id="w00wftwfkf20apedfrmvrra4vs2tpwdad2xw" timestamp="1429801534"&gt;867&lt;/key&gt;&lt;/foreign-keys&gt;&lt;ref-type name="Journal Article"&gt;17&lt;/ref-type&gt;&lt;contributors&gt;&lt;authors&gt;&lt;author&gt;Suzuki, H. I.&lt;/author&gt;&lt;author&gt;Yamagata, K.&lt;/author&gt;&lt;author&gt;Sugimoto, K.&lt;/author&gt;&lt;author&gt;Iwamoto, T.&lt;/author&gt;&lt;author&gt;Kato, S.&lt;/author&gt;&lt;author&gt;Miyazono, K.&lt;/author&gt;&lt;/authors&gt;&lt;/contributors&gt;&lt;auth-address&gt;Department of Molecular Pathology, Graduate School of Medicine, University of Tokyo, 7-3-1 Hongo, Bunkyo-ku, Tokyo 113-0033, Japan.&lt;/auth-address&gt;&lt;titles&gt;&lt;title&gt;Modulation of microRNA processing by p53&lt;/title&gt;&lt;secondary-title&gt;Nature&lt;/secondary-title&gt;&lt;alt-title&gt;Nature&lt;/alt-title&gt;&lt;/titles&gt;&lt;periodical&gt;&lt;full-title&gt;Nature&lt;/full-title&gt;&lt;abbr-1&gt;Nature&lt;/abbr-1&gt;&lt;/periodical&gt;&lt;alt-periodical&gt;&lt;full-title&gt;Nature&lt;/full-title&gt;&lt;abbr-1&gt;Nature&lt;/abbr-1&gt;&lt;/alt-periodical&gt;&lt;pages&gt;529-33&lt;/pages&gt;&lt;volume&gt;460&lt;/volume&gt;&lt;number&gt;7254&lt;/number&gt;&lt;edition&gt;2009/07/25&lt;/edition&gt;&lt;keywords&gt;&lt;keyword&gt;Cell Line&lt;/keyword&gt;&lt;keyword&gt;DNA Damage/physiology&lt;/keyword&gt;&lt;keyword&gt;Gene Expression Regulation&lt;/keyword&gt;&lt;keyword&gt;HCT116 Cells&lt;/keyword&gt;&lt;keyword&gt;Humans&lt;/keyword&gt;&lt;keyword&gt;MicroRNAs/*metabolism&lt;/keyword&gt;&lt;keyword&gt;Mutation&lt;/keyword&gt;&lt;keyword&gt;*RNA Processing, Post-Transcriptional&lt;/keyword&gt;&lt;keyword&gt;Ribonuclease III/metabolism&lt;/keyword&gt;&lt;keyword&gt;Tumor Suppressor Protein p53/genetics/*metabolism&lt;/keyword&gt;&lt;/keywords&gt;&lt;dates&gt;&lt;year&gt;2009&lt;/year&gt;&lt;pub-dates&gt;&lt;date&gt;Jul 23&lt;/date&gt;&lt;/pub-dates&gt;&lt;/dates&gt;&lt;isbn&gt;0028-0836&lt;/isbn&gt;&lt;accession-num&gt;19626115&lt;/accession-num&gt;&lt;urls&gt;&lt;/urls&gt;&lt;electronic-resource-num&gt;10.1038/nature08199&lt;/electronic-resource-num&gt;&lt;remote-database-provider&gt;NLM&lt;/remote-database-provider&gt;&lt;language&gt;eng&lt;/language&gt;&lt;/record&gt;&lt;/Cite&gt;&lt;/EndNote&gt;</w:instrText>
      </w:r>
      <w:r w:rsidR="00CE66FB">
        <w:rPr>
          <w:rFonts w:ascii="Times New Roman" w:hAnsi="Times New Roman" w:cs="Times New Roman"/>
          <w:sz w:val="23"/>
          <w:szCs w:val="23"/>
        </w:rPr>
        <w:fldChar w:fldCharType="separate"/>
      </w:r>
      <w:r w:rsidR="00D95F07">
        <w:rPr>
          <w:rFonts w:ascii="Times New Roman" w:hAnsi="Times New Roman" w:cs="Times New Roman"/>
          <w:noProof/>
          <w:sz w:val="23"/>
          <w:szCs w:val="23"/>
        </w:rPr>
        <w:t>(37)</w:t>
      </w:r>
      <w:r w:rsidR="00CE66FB">
        <w:rPr>
          <w:rFonts w:ascii="Times New Roman" w:hAnsi="Times New Roman" w:cs="Times New Roman"/>
          <w:sz w:val="23"/>
          <w:szCs w:val="23"/>
        </w:rPr>
        <w:fldChar w:fldCharType="end"/>
      </w:r>
      <w:r w:rsidR="00CE66FB">
        <w:rPr>
          <w:rFonts w:ascii="Times New Roman" w:hAnsi="Times New Roman" w:cs="Times New Roman"/>
          <w:sz w:val="23"/>
          <w:szCs w:val="23"/>
        </w:rPr>
        <w:t xml:space="preserve">. </w:t>
      </w:r>
      <w:r w:rsidR="0099708A">
        <w:rPr>
          <w:rFonts w:ascii="Times New Roman" w:hAnsi="Times New Roman" w:cs="Times New Roman"/>
          <w:sz w:val="23"/>
          <w:szCs w:val="23"/>
        </w:rPr>
        <w:t>Similarly</w:t>
      </w:r>
      <w:r w:rsidR="00F75CFD">
        <w:rPr>
          <w:rFonts w:ascii="Times New Roman" w:hAnsi="Times New Roman" w:cs="Times New Roman"/>
          <w:sz w:val="23"/>
          <w:szCs w:val="23"/>
        </w:rPr>
        <w:t>, proto-oncogenes such as c-</w:t>
      </w:r>
      <w:proofErr w:type="spellStart"/>
      <w:r w:rsidR="00F75CFD">
        <w:rPr>
          <w:rFonts w:ascii="Times New Roman" w:hAnsi="Times New Roman" w:cs="Times New Roman"/>
          <w:sz w:val="23"/>
          <w:szCs w:val="23"/>
        </w:rPr>
        <w:t>Myc</w:t>
      </w:r>
      <w:proofErr w:type="spellEnd"/>
      <w:r w:rsidR="00F75CFD">
        <w:rPr>
          <w:rFonts w:ascii="Times New Roman" w:hAnsi="Times New Roman" w:cs="Times New Roman"/>
          <w:sz w:val="23"/>
          <w:szCs w:val="23"/>
        </w:rPr>
        <w:t xml:space="preserve"> may </w:t>
      </w:r>
      <w:r w:rsidR="0099708A">
        <w:rPr>
          <w:rFonts w:ascii="Times New Roman" w:hAnsi="Times New Roman" w:cs="Times New Roman"/>
          <w:sz w:val="23"/>
          <w:szCs w:val="23"/>
        </w:rPr>
        <w:t xml:space="preserve">modulate miRNA expression through </w:t>
      </w:r>
      <w:r w:rsidR="00A73CAD">
        <w:rPr>
          <w:rFonts w:ascii="Times New Roman" w:hAnsi="Times New Roman" w:cs="Times New Roman"/>
          <w:sz w:val="23"/>
          <w:szCs w:val="23"/>
        </w:rPr>
        <w:t>binding to</w:t>
      </w:r>
      <w:r w:rsidR="00A05690">
        <w:rPr>
          <w:rFonts w:ascii="Times New Roman" w:hAnsi="Times New Roman" w:cs="Times New Roman"/>
          <w:sz w:val="23"/>
          <w:szCs w:val="23"/>
        </w:rPr>
        <w:t xml:space="preserve"> enhancer </w:t>
      </w:r>
      <w:r w:rsidR="0099708A">
        <w:rPr>
          <w:rFonts w:ascii="Times New Roman" w:hAnsi="Times New Roman" w:cs="Times New Roman"/>
          <w:sz w:val="23"/>
          <w:szCs w:val="23"/>
        </w:rPr>
        <w:t xml:space="preserve">boxes in miRNA cluster promoters </w:t>
      </w:r>
      <w:r w:rsidR="0099708A">
        <w:rPr>
          <w:rFonts w:ascii="Times New Roman" w:hAnsi="Times New Roman" w:cs="Times New Roman"/>
          <w:sz w:val="23"/>
          <w:szCs w:val="23"/>
        </w:rPr>
        <w:fldChar w:fldCharType="begin">
          <w:fldData xml:space="preserve">PEVuZE5vdGU+PENpdGU+PEF1dGhvcj5PJmFwb3M7RG9ubmVsbDwvQXV0aG9yPjxZZWFyPjIwMDU8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L2FiYnItMT48L2FsdC1wZXJpb2RpY2FsPjxwYWdlcz44MzktNDM8L3BhZ2VzPjx2b2x1bWU+NDM1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PEVuZE5vdGU+PENpdGU+PEF1dGhvcj5PJmFwb3M7RG9ubmVsbDwvQXV0aG9yPjxZZWFyPjIwMDU8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L2FiYnItMT48L2FsdC1wZXJpb2RpY2FsPjxwYWdlcz44MzktNDM8L3BhZ2VzPjx2b2x1bWU+NDM1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99708A">
        <w:rPr>
          <w:rFonts w:ascii="Times New Roman" w:hAnsi="Times New Roman" w:cs="Times New Roman"/>
          <w:sz w:val="23"/>
          <w:szCs w:val="23"/>
        </w:rPr>
        <w:fldChar w:fldCharType="separate"/>
      </w:r>
      <w:r w:rsidR="00D95F07">
        <w:rPr>
          <w:rFonts w:ascii="Times New Roman" w:hAnsi="Times New Roman" w:cs="Times New Roman"/>
          <w:noProof/>
          <w:sz w:val="23"/>
          <w:szCs w:val="23"/>
        </w:rPr>
        <w:t>(38)</w:t>
      </w:r>
      <w:r w:rsidR="0099708A">
        <w:rPr>
          <w:rFonts w:ascii="Times New Roman" w:hAnsi="Times New Roman" w:cs="Times New Roman"/>
          <w:sz w:val="23"/>
          <w:szCs w:val="23"/>
        </w:rPr>
        <w:fldChar w:fldCharType="end"/>
      </w:r>
      <w:r w:rsidR="0099708A">
        <w:rPr>
          <w:rFonts w:ascii="Times New Roman" w:hAnsi="Times New Roman" w:cs="Times New Roman"/>
          <w:sz w:val="23"/>
          <w:szCs w:val="23"/>
        </w:rPr>
        <w:t xml:space="preserve">. </w:t>
      </w:r>
      <w:r w:rsidR="00CD4BBC">
        <w:rPr>
          <w:rFonts w:ascii="Times New Roman" w:hAnsi="Times New Roman" w:cs="Times New Roman"/>
          <w:sz w:val="23"/>
          <w:szCs w:val="23"/>
        </w:rPr>
        <w:t>S</w:t>
      </w:r>
      <w:r w:rsidR="0081410B">
        <w:rPr>
          <w:rFonts w:ascii="Times New Roman" w:hAnsi="Times New Roman" w:cs="Times New Roman"/>
          <w:sz w:val="23"/>
          <w:szCs w:val="23"/>
        </w:rPr>
        <w:t>ince</w:t>
      </w:r>
      <w:r w:rsidR="00546EF2">
        <w:rPr>
          <w:rFonts w:ascii="Times New Roman" w:hAnsi="Times New Roman" w:cs="Times New Roman"/>
          <w:sz w:val="23"/>
          <w:szCs w:val="23"/>
        </w:rPr>
        <w:t xml:space="preserve"> miRNAs are </w:t>
      </w:r>
      <w:r w:rsidR="0081410B">
        <w:rPr>
          <w:rFonts w:ascii="Times New Roman" w:hAnsi="Times New Roman" w:cs="Times New Roman"/>
          <w:sz w:val="23"/>
          <w:szCs w:val="23"/>
        </w:rPr>
        <w:t>transcribed</w:t>
      </w:r>
      <w:r w:rsidR="00546EF2">
        <w:rPr>
          <w:rFonts w:ascii="Times New Roman" w:hAnsi="Times New Roman" w:cs="Times New Roman"/>
          <w:sz w:val="23"/>
          <w:szCs w:val="23"/>
        </w:rPr>
        <w:t xml:space="preserve"> in an almost identical manner to mRNAs, the mechanisms of epige</w:t>
      </w:r>
      <w:r w:rsidR="00906903">
        <w:rPr>
          <w:rFonts w:ascii="Times New Roman" w:hAnsi="Times New Roman" w:cs="Times New Roman"/>
          <w:sz w:val="23"/>
          <w:szCs w:val="23"/>
        </w:rPr>
        <w:t xml:space="preserve">netic control known for protein </w:t>
      </w:r>
      <w:r w:rsidR="00546EF2">
        <w:rPr>
          <w:rFonts w:ascii="Times New Roman" w:hAnsi="Times New Roman" w:cs="Times New Roman"/>
          <w:sz w:val="23"/>
          <w:szCs w:val="23"/>
        </w:rPr>
        <w:t xml:space="preserve">coding genes are likely to apply to miRNA </w:t>
      </w:r>
      <w:r w:rsidR="00A73CAD">
        <w:rPr>
          <w:rFonts w:ascii="Times New Roman" w:hAnsi="Times New Roman" w:cs="Times New Roman"/>
          <w:sz w:val="23"/>
          <w:szCs w:val="23"/>
        </w:rPr>
        <w:t>loci</w:t>
      </w:r>
      <w:r w:rsidR="00546EF2">
        <w:rPr>
          <w:rFonts w:ascii="Times New Roman" w:hAnsi="Times New Roman" w:cs="Times New Roman"/>
          <w:sz w:val="23"/>
          <w:szCs w:val="23"/>
        </w:rPr>
        <w:t xml:space="preserve"> </w:t>
      </w:r>
      <w:r w:rsidR="00546EF2">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&lt;EndNote&gt;&lt;Cite&gt;&lt;Author&gt;Davis&lt;/Author&gt;&lt;Year&gt;2009&lt;/Year&gt;&lt;RecNum&gt;865&lt;/RecNum&gt;&lt;DisplayText&gt;(33)&lt;/DisplayText&gt;&lt;record&gt;&lt;rec-number&gt;865&lt;/rec-number&gt;&lt;foreign-keys&gt;&lt;key app="EN" db-id="w00wftwfkf20apedfrmvrra4vs2tpwdad2xw" timestamp="1429798594"&gt;865&lt;/key&gt;&lt;/foreign-keys&gt;&lt;ref-type name="Journal Article"&gt;17&lt;/ref-type&gt;&lt;contributors&gt;&lt;authors&gt;&lt;author&gt;Davis, B. N.&lt;/author&gt;&lt;author&gt;Hata, A.&lt;/author&gt;&lt;/authors&gt;&lt;/contributors&gt;&lt;auth-address&gt;Department of Biochemistry, Tufts University School of Medicine, Boston MA 02111, USA. brandi.davis@tufts.edu.&lt;/auth-address&gt;&lt;titles&gt;&lt;title&gt;Regulation of MicroRNA Biogenesis: A miRiad of mechanisms&lt;/title&gt;&lt;secondary-title&gt;Cell Commun Signal&lt;/secondary-title&gt;&lt;alt-title&gt;Cell communication and signaling : CCS&lt;/alt-title&gt;&lt;/titles&gt;&lt;periodical&gt;&lt;full-title&gt;Cell Commun Signal&lt;/full-title&gt;&lt;abbr-1&gt;Cell communication and signaling : CCS&lt;/abbr-1&gt;&lt;/periodical&gt;&lt;alt-periodical&gt;&lt;full-title&gt;Cell Commun Signal&lt;/full-title&gt;&lt;abbr-1&gt;Cell communication and signaling : CCS&lt;/abbr-1&gt;&lt;/alt-periodical&gt;&lt;pages&gt;18&lt;/pages&gt;&lt;volume&gt;7&lt;/volume&gt;&lt;edition&gt;2009/08/12&lt;/edition&gt;&lt;dates&gt;&lt;year&gt;2009&lt;/year&gt;&lt;/dates&gt;&lt;isbn&gt;1478-811x&lt;/isbn&gt;&lt;accession-num&gt;19664273&lt;/accession-num&gt;&lt;urls&gt;&lt;/urls&gt;&lt;custom2&gt;Pmc3224893&lt;/custom2&gt;&lt;electronic-resource-num&gt;10.1186/1478-811x-7-18&lt;/electronic-resource-num&gt;&lt;remote-database-provider&gt;NLM&lt;/remote-database-provider&gt;&lt;language&gt;eng&lt;/language&gt;&lt;/record&gt;&lt;/Cite&gt;&lt;/EndNote&gt;</w:instrText>
      </w:r>
      <w:r w:rsidR="00546EF2">
        <w:rPr>
          <w:rFonts w:ascii="Times New Roman" w:hAnsi="Times New Roman" w:cs="Times New Roman"/>
          <w:sz w:val="23"/>
          <w:szCs w:val="23"/>
        </w:rPr>
        <w:fldChar w:fldCharType="separate"/>
      </w:r>
      <w:r w:rsidR="00D95F07">
        <w:rPr>
          <w:rFonts w:ascii="Times New Roman" w:hAnsi="Times New Roman" w:cs="Times New Roman"/>
          <w:noProof/>
          <w:sz w:val="23"/>
          <w:szCs w:val="23"/>
        </w:rPr>
        <w:t>(33)</w:t>
      </w:r>
      <w:r w:rsidR="00546EF2">
        <w:rPr>
          <w:rFonts w:ascii="Times New Roman" w:hAnsi="Times New Roman" w:cs="Times New Roman"/>
          <w:sz w:val="23"/>
          <w:szCs w:val="23"/>
        </w:rPr>
        <w:fldChar w:fldCharType="end"/>
      </w:r>
      <w:r w:rsidR="00546EF2">
        <w:rPr>
          <w:rFonts w:ascii="Times New Roman" w:hAnsi="Times New Roman" w:cs="Times New Roman"/>
          <w:sz w:val="23"/>
          <w:szCs w:val="23"/>
        </w:rPr>
        <w:t xml:space="preserve">. </w:t>
      </w:r>
      <w:proofErr w:type="spellStart"/>
      <w:r w:rsidR="00546EF2">
        <w:rPr>
          <w:rFonts w:ascii="Times New Roman" w:hAnsi="Times New Roman" w:cs="Times New Roman"/>
          <w:sz w:val="23"/>
          <w:szCs w:val="23"/>
        </w:rPr>
        <w:t>Hypermethylation</w:t>
      </w:r>
      <w:proofErr w:type="spellEnd"/>
      <w:r w:rsidR="00546EF2">
        <w:rPr>
          <w:rFonts w:ascii="Times New Roman" w:hAnsi="Times New Roman" w:cs="Times New Roman"/>
          <w:sz w:val="23"/>
          <w:szCs w:val="23"/>
        </w:rPr>
        <w:t xml:space="preserve"> of tumour suppressor genes is a common occurrence in cancer biology; the same is true for tumour suppressor miRNAs </w:t>
      </w:r>
      <w:r w:rsidR="00A73CAD">
        <w:rPr>
          <w:rFonts w:ascii="Times New Roman" w:hAnsi="Times New Roman" w:cs="Times New Roman"/>
          <w:sz w:val="23"/>
          <w:szCs w:val="23"/>
        </w:rPr>
        <w:t xml:space="preserve">such as </w:t>
      </w:r>
      <w:r w:rsidR="00546EF2">
        <w:rPr>
          <w:rFonts w:ascii="Times New Roman" w:hAnsi="Times New Roman" w:cs="Times New Roman"/>
          <w:sz w:val="23"/>
          <w:szCs w:val="23"/>
        </w:rPr>
        <w:t xml:space="preserve">miR-9-1, -193a, -137, </w:t>
      </w:r>
      <w:proofErr w:type="gramStart"/>
      <w:r w:rsidR="00546EF2">
        <w:rPr>
          <w:rFonts w:ascii="Times New Roman" w:hAnsi="Times New Roman" w:cs="Times New Roman"/>
          <w:sz w:val="23"/>
          <w:szCs w:val="23"/>
        </w:rPr>
        <w:t>-</w:t>
      </w:r>
      <w:proofErr w:type="gramEnd"/>
      <w:r w:rsidR="00546EF2">
        <w:rPr>
          <w:rFonts w:ascii="Times New Roman" w:hAnsi="Times New Roman" w:cs="Times New Roman"/>
          <w:sz w:val="23"/>
          <w:szCs w:val="23"/>
        </w:rPr>
        <w:t xml:space="preserve">342, -203 and -34b/c which are </w:t>
      </w:r>
      <w:r w:rsidR="00906903">
        <w:rPr>
          <w:rFonts w:ascii="Times New Roman" w:hAnsi="Times New Roman" w:cs="Times New Roman"/>
          <w:sz w:val="23"/>
          <w:szCs w:val="23"/>
        </w:rPr>
        <w:t xml:space="preserve">also </w:t>
      </w:r>
      <w:r w:rsidR="00546EF2">
        <w:rPr>
          <w:rFonts w:ascii="Times New Roman" w:hAnsi="Times New Roman" w:cs="Times New Roman"/>
          <w:sz w:val="23"/>
          <w:szCs w:val="23"/>
        </w:rPr>
        <w:t xml:space="preserve">found to be </w:t>
      </w:r>
      <w:proofErr w:type="spellStart"/>
      <w:r w:rsidR="00906903">
        <w:rPr>
          <w:rFonts w:ascii="Times New Roman" w:hAnsi="Times New Roman" w:cs="Times New Roman"/>
          <w:sz w:val="23"/>
          <w:szCs w:val="23"/>
        </w:rPr>
        <w:t>hyper</w:t>
      </w:r>
      <w:r w:rsidR="00A73CAD">
        <w:rPr>
          <w:rFonts w:ascii="Times New Roman" w:hAnsi="Times New Roman" w:cs="Times New Roman"/>
          <w:sz w:val="23"/>
          <w:szCs w:val="23"/>
        </w:rPr>
        <w:t>methylated</w:t>
      </w:r>
      <w:proofErr w:type="spellEnd"/>
      <w:r w:rsidR="00546EF2">
        <w:rPr>
          <w:rFonts w:ascii="Times New Roman" w:hAnsi="Times New Roman" w:cs="Times New Roman"/>
          <w:sz w:val="23"/>
          <w:szCs w:val="23"/>
        </w:rPr>
        <w:t xml:space="preserve"> in various human cancers</w:t>
      </w:r>
      <w:r w:rsidR="00292037">
        <w:rPr>
          <w:rFonts w:ascii="Times New Roman" w:hAnsi="Times New Roman" w:cs="Times New Roman"/>
          <w:sz w:val="23"/>
          <w:szCs w:val="23"/>
        </w:rPr>
        <w:t xml:space="preserve"> </w:t>
      </w:r>
      <w:r w:rsidR="00292037">
        <w:rPr>
          <w:rFonts w:ascii="Times New Roman" w:hAnsi="Times New Roman" w:cs="Times New Roman"/>
          <w:sz w:val="23"/>
          <w:szCs w:val="23"/>
        </w:rPr>
        <w:fldChar w:fldCharType="begin">
          <w:fldData xml:space="preserve">PEVuZE5vdGU+PENpdGU+PEF1dGhvcj5MdWphbWJpbzwvQXV0aG9yPjxZZWFyPjIwMDk8L1llYXI+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PEVuZE5vdGU+PENpdGU+PEF1dGhvcj5MdWphbWJpbzwvQXV0aG9yPjxZZWFyPjIwMDk8L1llYXI+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292037">
        <w:rPr>
          <w:rFonts w:ascii="Times New Roman" w:hAnsi="Times New Roman" w:cs="Times New Roman"/>
          <w:sz w:val="23"/>
          <w:szCs w:val="23"/>
        </w:rPr>
        <w:fldChar w:fldCharType="separate"/>
      </w:r>
      <w:r w:rsidR="00D95F07">
        <w:rPr>
          <w:rFonts w:ascii="Times New Roman" w:hAnsi="Times New Roman" w:cs="Times New Roman"/>
          <w:noProof/>
          <w:sz w:val="23"/>
          <w:szCs w:val="23"/>
        </w:rPr>
        <w:t>(39, 40)</w:t>
      </w:r>
      <w:r w:rsidR="00292037">
        <w:rPr>
          <w:rFonts w:ascii="Times New Roman" w:hAnsi="Times New Roman" w:cs="Times New Roman"/>
          <w:sz w:val="23"/>
          <w:szCs w:val="23"/>
        </w:rPr>
        <w:fldChar w:fldCharType="end"/>
      </w:r>
      <w:r w:rsidR="00292037">
        <w:rPr>
          <w:rFonts w:ascii="Times New Roman" w:hAnsi="Times New Roman" w:cs="Times New Roman"/>
          <w:sz w:val="23"/>
          <w:szCs w:val="23"/>
        </w:rPr>
        <w:t xml:space="preserve">. </w:t>
      </w:r>
    </w:p>
    <w:p w14:paraId="3C6FDA58" w14:textId="77777777" w:rsidR="000F29B4" w:rsidRDefault="000F29B4" w:rsidP="00F75CFD">
      <w:pPr>
        <w:pStyle w:val="BodyText"/>
        <w:spacing w:line="240" w:lineRule="auto"/>
        <w:rPr>
          <w:rFonts w:ascii="Times New Roman" w:hAnsi="Times New Roman" w:cs="Times New Roman"/>
          <w:sz w:val="23"/>
          <w:szCs w:val="23"/>
        </w:rPr>
      </w:pPr>
    </w:p>
    <w:p w14:paraId="7661E54E" w14:textId="3DF309F7" w:rsidR="00F14A5F" w:rsidRDefault="00F14A5F" w:rsidP="00F75CFD">
      <w:pPr>
        <w:pStyle w:val="BodyText"/>
        <w:spacing w:line="240" w:lineRule="auto"/>
        <w:rPr>
          <w:rFonts w:ascii="Times New Roman" w:hAnsi="Times New Roman" w:cs="Times New Roman"/>
          <w:sz w:val="23"/>
          <w:szCs w:val="23"/>
        </w:rPr>
      </w:pPr>
      <w:r>
        <w:rPr>
          <w:rFonts w:ascii="Times New Roman" w:hAnsi="Times New Roman" w:cs="Times New Roman"/>
          <w:sz w:val="23"/>
          <w:szCs w:val="23"/>
        </w:rPr>
        <w:t>Not only are miRNA loci subject to transcriptional</w:t>
      </w:r>
      <w:r w:rsidR="0051114B">
        <w:rPr>
          <w:rFonts w:ascii="Times New Roman" w:hAnsi="Times New Roman" w:cs="Times New Roman"/>
          <w:sz w:val="23"/>
          <w:szCs w:val="23"/>
        </w:rPr>
        <w:t xml:space="preserve"> and epigenetic</w:t>
      </w:r>
      <w:r>
        <w:rPr>
          <w:rFonts w:ascii="Times New Roman" w:hAnsi="Times New Roman" w:cs="Times New Roman"/>
          <w:sz w:val="23"/>
          <w:szCs w:val="23"/>
        </w:rPr>
        <w:t xml:space="preserve"> control, mature miRNAs are also </w:t>
      </w:r>
      <w:r w:rsidR="00F33D8F">
        <w:rPr>
          <w:rFonts w:ascii="Times New Roman" w:hAnsi="Times New Roman" w:cs="Times New Roman"/>
          <w:sz w:val="23"/>
          <w:szCs w:val="23"/>
        </w:rPr>
        <w:t>under post-transcriptional regulation</w:t>
      </w:r>
      <w:r>
        <w:rPr>
          <w:rFonts w:ascii="Times New Roman" w:hAnsi="Times New Roman" w:cs="Times New Roman"/>
          <w:sz w:val="23"/>
          <w:szCs w:val="23"/>
        </w:rPr>
        <w:t xml:space="preserve">. </w:t>
      </w:r>
      <w:r w:rsidR="00194530">
        <w:rPr>
          <w:rFonts w:ascii="Times New Roman" w:hAnsi="Times New Roman" w:cs="Times New Roman"/>
          <w:sz w:val="23"/>
          <w:szCs w:val="23"/>
        </w:rPr>
        <w:t>C</w:t>
      </w:r>
      <w:r>
        <w:rPr>
          <w:rFonts w:ascii="Times New Roman" w:hAnsi="Times New Roman" w:cs="Times New Roman"/>
          <w:sz w:val="23"/>
          <w:szCs w:val="23"/>
        </w:rPr>
        <w:t>ircular RNAs (</w:t>
      </w:r>
      <w:proofErr w:type="spellStart"/>
      <w:r>
        <w:rPr>
          <w:rFonts w:ascii="Times New Roman" w:hAnsi="Times New Roman" w:cs="Times New Roman"/>
          <w:sz w:val="23"/>
          <w:szCs w:val="23"/>
        </w:rPr>
        <w:t>circRNAs</w:t>
      </w:r>
      <w:proofErr w:type="spellEnd"/>
      <w:r>
        <w:rPr>
          <w:rFonts w:ascii="Times New Roman" w:hAnsi="Times New Roman" w:cs="Times New Roman"/>
          <w:sz w:val="23"/>
          <w:szCs w:val="23"/>
        </w:rPr>
        <w:t>) are highly expressed in the human and mouse brain where they act as a molecular sponge to soak up miRNA transcripts</w:t>
      </w:r>
      <w:r w:rsidR="0051114B">
        <w:rPr>
          <w:rFonts w:ascii="Times New Roman" w:hAnsi="Times New Roman" w:cs="Times New Roman"/>
          <w:sz w:val="23"/>
          <w:szCs w:val="23"/>
        </w:rPr>
        <w:t>,</w:t>
      </w:r>
      <w:r>
        <w:rPr>
          <w:rFonts w:ascii="Times New Roman" w:hAnsi="Times New Roman" w:cs="Times New Roman"/>
          <w:sz w:val="23"/>
          <w:szCs w:val="23"/>
        </w:rPr>
        <w:t xml:space="preserve"> </w:t>
      </w:r>
      <w:r w:rsidR="0051114B">
        <w:rPr>
          <w:rFonts w:ascii="Times New Roman" w:hAnsi="Times New Roman" w:cs="Times New Roman"/>
          <w:sz w:val="23"/>
          <w:szCs w:val="23"/>
        </w:rPr>
        <w:t>i</w:t>
      </w:r>
      <w:r>
        <w:rPr>
          <w:rFonts w:ascii="Times New Roman" w:hAnsi="Times New Roman" w:cs="Times New Roman"/>
          <w:sz w:val="23"/>
          <w:szCs w:val="23"/>
        </w:rPr>
        <w:t>nhibit</w:t>
      </w:r>
      <w:r w:rsidR="0051114B">
        <w:rPr>
          <w:rFonts w:ascii="Times New Roman" w:hAnsi="Times New Roman" w:cs="Times New Roman"/>
          <w:sz w:val="23"/>
          <w:szCs w:val="23"/>
        </w:rPr>
        <w:t>ing</w:t>
      </w:r>
      <w:r>
        <w:rPr>
          <w:rFonts w:ascii="Times New Roman" w:hAnsi="Times New Roman" w:cs="Times New Roman"/>
          <w:sz w:val="23"/>
          <w:szCs w:val="23"/>
        </w:rPr>
        <w:t xml:space="preserve"> their activity </w:t>
      </w:r>
      <w:r>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&lt;EndNote&gt;&lt;Cite&gt;&lt;Author&gt;Hansen&lt;/Author&gt;&lt;Year&gt;2013&lt;/Year&gt;&lt;RecNum&gt;873&lt;/RecNum&gt;&lt;DisplayText&gt;(41)&lt;/DisplayText&gt;&lt;record&gt;&lt;rec-number&gt;873&lt;/rec-number&gt;&lt;foreign-keys&gt;&lt;key app="EN" db-id="w00wftwfkf20apedfrmvrra4vs2tpwdad2xw" timestamp="1429805704"&gt;873&lt;/key&gt;&lt;/foreign-keys&gt;&lt;ref-type name="Journal Article"&gt;17&lt;/ref-type&gt;&lt;contributors&gt;&lt;authors&gt;&lt;author&gt;Hansen, T. B.&lt;/author&gt;&lt;author&gt;Jensen, T. I.&lt;/author&gt;&lt;author&gt;Clausen, B. H.&lt;/author&gt;&lt;author&gt;Bramsen, J. B.&lt;/author&gt;&lt;author&gt;Finsen, B.&lt;/author&gt;&lt;author&gt;Damgaard, C. K.&lt;/author&gt;&lt;author&gt;Kjems, J.&lt;/author&gt;&lt;/authors&gt;&lt;/contributors&gt;&lt;auth-address&gt;Department of Molecular Biology and Genetics, Aarhus University, C.F. Mollers Alle 3, 8000C, Aarhus, Denmark.&lt;/auth-address&gt;&lt;titles&gt;&lt;title&gt;Natural RNA circles function as efficient microRNA sponges&lt;/title&gt;&lt;secondary-title&gt;Nature&lt;/secondary-title&gt;&lt;alt-title&gt;Nature&lt;/alt-title&gt;&lt;/titles&gt;&lt;periodical&gt;&lt;full-title&gt;Nature&lt;/full-title&gt;&lt;abbr-1&gt;Nature&lt;/abbr-1&gt;&lt;/periodical&gt;&lt;alt-periodical&gt;&lt;full-title&gt;Nature&lt;/full-title&gt;&lt;abbr-1&gt;Nature&lt;/abbr-1&gt;&lt;/alt-periodical&gt;&lt;pages&gt;384-8&lt;/pages&gt;&lt;volume&gt;495&lt;/volume&gt;&lt;number&gt;7441&lt;/number&gt;&lt;edition&gt;2013/03/01&lt;/edition&gt;&lt;keywords&gt;&lt;keyword&gt;Animals&lt;/keyword&gt;&lt;keyword&gt;Argonaute Proteins/metabolism&lt;/keyword&gt;&lt;keyword&gt;Brain/metabolism&lt;/keyword&gt;&lt;keyword&gt;*Gene Expression Regulation&lt;/keyword&gt;&lt;keyword&gt;HEK293 Cells&lt;/keyword&gt;&lt;keyword&gt;HeLa Cells&lt;/keyword&gt;&lt;keyword&gt;Humans&lt;/keyword&gt;&lt;keyword&gt;Male&lt;/keyword&gt;&lt;keyword&gt;Mice&lt;/keyword&gt;&lt;keyword&gt;Mice, Inbred C57BL&lt;/keyword&gt;&lt;keyword&gt;MicroRNAs/genetics/*metabolism&lt;/keyword&gt;&lt;keyword&gt;RNA/genetics/*metabolism&lt;/keyword&gt;&lt;keyword&gt;Sex-Determining Region Y Protein/genetics/metabolism&lt;/keyword&gt;&lt;/keywords&gt;&lt;dates&gt;&lt;year&gt;2013&lt;/year&gt;&lt;pub-dates&gt;&lt;date&gt;Mar 21&lt;/date&gt;&lt;/pub-dates&gt;&lt;/dates&gt;&lt;isbn&gt;0028-0836&lt;/isbn&gt;&lt;accession-num&gt;23446346&lt;/accession-num&gt;&lt;urls&gt;&lt;/urls&gt;&lt;electronic-resource-num&gt;10.1038/nature11993&lt;/electronic-resource-num&gt;&lt;remote-database-provider&gt;NLM&lt;/remote-database-provider&gt;&lt;language&gt;eng&lt;/language&gt;&lt;/record&gt;&lt;/Cite&gt;&lt;/EndNote&gt;</w:instrText>
      </w:r>
      <w:r>
        <w:rPr>
          <w:rFonts w:ascii="Times New Roman" w:hAnsi="Times New Roman" w:cs="Times New Roman"/>
          <w:sz w:val="23"/>
          <w:szCs w:val="23"/>
        </w:rPr>
        <w:fldChar w:fldCharType="separate"/>
      </w:r>
      <w:r w:rsidR="00D95F07">
        <w:rPr>
          <w:rFonts w:ascii="Times New Roman" w:hAnsi="Times New Roman" w:cs="Times New Roman"/>
          <w:noProof/>
          <w:sz w:val="23"/>
          <w:szCs w:val="23"/>
        </w:rPr>
        <w:t>(41)</w:t>
      </w:r>
      <w:r>
        <w:rPr>
          <w:rFonts w:ascii="Times New Roman" w:hAnsi="Times New Roman" w:cs="Times New Roman"/>
          <w:sz w:val="23"/>
          <w:szCs w:val="23"/>
        </w:rPr>
        <w:fldChar w:fldCharType="end"/>
      </w:r>
      <w:r>
        <w:rPr>
          <w:rFonts w:ascii="Times New Roman" w:hAnsi="Times New Roman" w:cs="Times New Roman"/>
          <w:sz w:val="23"/>
          <w:szCs w:val="23"/>
        </w:rPr>
        <w:t xml:space="preserve">. The circRNA </w:t>
      </w:r>
      <w:r w:rsidR="000F29B4">
        <w:rPr>
          <w:rFonts w:ascii="Times New Roman" w:hAnsi="Times New Roman" w:cs="Times New Roman"/>
          <w:sz w:val="23"/>
          <w:szCs w:val="23"/>
        </w:rPr>
        <w:t>counterpart</w:t>
      </w:r>
      <w:r w:rsidR="00F33D8F">
        <w:rPr>
          <w:rFonts w:ascii="Times New Roman" w:hAnsi="Times New Roman" w:cs="Times New Roman"/>
          <w:sz w:val="23"/>
          <w:szCs w:val="23"/>
        </w:rPr>
        <w:t xml:space="preserve"> </w:t>
      </w:r>
      <w:r>
        <w:rPr>
          <w:rFonts w:ascii="Times New Roman" w:hAnsi="Times New Roman" w:cs="Times New Roman"/>
          <w:sz w:val="23"/>
          <w:szCs w:val="23"/>
        </w:rPr>
        <w:t xml:space="preserve">for miR-7, or ciRS-7, contains more than 70 conserved miRNA target sites </w:t>
      </w:r>
      <w:r w:rsidR="00DA328C">
        <w:rPr>
          <w:rFonts w:ascii="Times New Roman" w:hAnsi="Times New Roman" w:cs="Times New Roman"/>
          <w:sz w:val="23"/>
          <w:szCs w:val="23"/>
        </w:rPr>
        <w:t>but</w:t>
      </w:r>
      <w:r w:rsidR="00F33D8F">
        <w:rPr>
          <w:rFonts w:ascii="Times New Roman" w:hAnsi="Times New Roman" w:cs="Times New Roman"/>
          <w:sz w:val="23"/>
          <w:szCs w:val="23"/>
        </w:rPr>
        <w:t xml:space="preserve"> is </w:t>
      </w:r>
      <w:r w:rsidR="00DA328C">
        <w:rPr>
          <w:rFonts w:ascii="Times New Roman" w:hAnsi="Times New Roman" w:cs="Times New Roman"/>
          <w:sz w:val="23"/>
          <w:szCs w:val="23"/>
        </w:rPr>
        <w:t>entirely</w:t>
      </w:r>
      <w:r w:rsidR="00F33D8F">
        <w:rPr>
          <w:rFonts w:ascii="Times New Roman" w:hAnsi="Times New Roman" w:cs="Times New Roman"/>
          <w:sz w:val="23"/>
          <w:szCs w:val="23"/>
        </w:rPr>
        <w:t xml:space="preserve"> resistant to miRNA-mediated destabilisation </w:t>
      </w:r>
      <w:r w:rsidR="00F33D8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&lt;EndNote&gt;&lt;Cite&gt;&lt;Author&gt;Hansen&lt;/Author&gt;&lt;Year&gt;2013&lt;/Year&gt;&lt;RecNum&gt;873&lt;/RecNum&gt;&lt;DisplayText&gt;(41)&lt;/DisplayText&gt;&lt;record&gt;&lt;rec-number&gt;873&lt;/rec-number&gt;&lt;foreign-keys&gt;&lt;key app="EN" db-id="w00wftwfkf20apedfrmvrra4vs2tpwdad2xw" timestamp="1429805704"&gt;873&lt;/key&gt;&lt;/foreign-keys&gt;&lt;ref-type name="Journal Article"&gt;17&lt;/ref-type&gt;&lt;contributors&gt;&lt;authors&gt;&lt;author&gt;Hansen, T. B.&lt;/author&gt;&lt;author&gt;Jensen, T. I.&lt;/author&gt;&lt;author&gt;Clausen, B. H.&lt;/author&gt;&lt;author&gt;Bramsen, J. B.&lt;/author&gt;&lt;author&gt;Finsen, B.&lt;/author&gt;&lt;author&gt;Damgaard, C. K.&lt;/author&gt;&lt;author&gt;Kjems, J.&lt;/author&gt;&lt;/authors&gt;&lt;/contributors&gt;&lt;auth-address&gt;Department of Molecular Biology and Genetics, Aarhus University, C.F. Mollers Alle 3, 8000C, Aarhus, Denmark.&lt;/auth-address&gt;&lt;titles&gt;&lt;title&gt;Natural RNA circles function as efficient microRNA sponges&lt;/title&gt;&lt;secondary-title&gt;Nature&lt;/secondary-title&gt;&lt;alt-title&gt;Nature&lt;/alt-title&gt;&lt;/titles&gt;&lt;periodical&gt;&lt;full-title&gt;Nature&lt;/full-title&gt;&lt;abbr-1&gt;Nature&lt;/abbr-1&gt;&lt;/periodical&gt;&lt;alt-periodical&gt;&lt;full-title&gt;Nature&lt;/full-title&gt;&lt;abbr-1&gt;Nature&lt;/abbr-1&gt;&lt;/alt-periodical&gt;&lt;pages&gt;384-8&lt;/pages&gt;&lt;volume&gt;495&lt;/volume&gt;&lt;number&gt;7441&lt;/number&gt;&lt;edition&gt;2013/03/01&lt;/edition&gt;&lt;keywords&gt;&lt;keyword&gt;Animals&lt;/keyword&gt;&lt;keyword&gt;Argonaute Proteins/metabolism&lt;/keyword&gt;&lt;keyword&gt;Brain/metabolism&lt;/keyword&gt;&lt;keyword&gt;*Gene Expression Regulation&lt;/keyword&gt;&lt;keyword&gt;HEK293 Cells&lt;/keyword&gt;&lt;keyword&gt;HeLa Cells&lt;/keyword&gt;&lt;keyword&gt;Humans&lt;/keyword&gt;&lt;keyword&gt;Male&lt;/keyword&gt;&lt;keyword&gt;Mice&lt;/keyword&gt;&lt;keyword&gt;Mice, Inbred C57BL&lt;/keyword&gt;&lt;keyword&gt;MicroRNAs/genetics/*metabolism&lt;/keyword&gt;&lt;keyword&gt;RNA/genetics/*metabolism&lt;/keyword&gt;&lt;keyword&gt;Sex-Determining Region Y Protein/genetics/metabolism&lt;/keyword&gt;&lt;/keywords&gt;&lt;dates&gt;&lt;year&gt;2013&lt;/year&gt;&lt;pub-dates&gt;&lt;date&gt;Mar 21&lt;/date&gt;&lt;/pub-dates&gt;&lt;/dates&gt;&lt;isbn&gt;0028-0836&lt;/isbn&gt;&lt;accession-num&gt;23446346&lt;/accession-num&gt;&lt;urls&gt;&lt;/urls&gt;&lt;electronic-resource-num&gt;10.1038/nature11993&lt;/electronic-resource-num&gt;&lt;remote-database-provider&gt;NLM&lt;/remote-database-provider&gt;&lt;language&gt;eng&lt;/language&gt;&lt;/record&gt;&lt;/Cite&gt;&lt;/EndNote&gt;</w:instrText>
      </w:r>
      <w:r w:rsidR="00F33D8F">
        <w:rPr>
          <w:rFonts w:ascii="Times New Roman" w:hAnsi="Times New Roman" w:cs="Times New Roman"/>
          <w:sz w:val="23"/>
          <w:szCs w:val="23"/>
        </w:rPr>
        <w:fldChar w:fldCharType="separate"/>
      </w:r>
      <w:r w:rsidR="00D95F07">
        <w:rPr>
          <w:rFonts w:ascii="Times New Roman" w:hAnsi="Times New Roman" w:cs="Times New Roman"/>
          <w:noProof/>
          <w:sz w:val="23"/>
          <w:szCs w:val="23"/>
        </w:rPr>
        <w:t>(41)</w:t>
      </w:r>
      <w:r w:rsidR="00F33D8F">
        <w:rPr>
          <w:rFonts w:ascii="Times New Roman" w:hAnsi="Times New Roman" w:cs="Times New Roman"/>
          <w:sz w:val="23"/>
          <w:szCs w:val="23"/>
        </w:rPr>
        <w:fldChar w:fldCharType="end"/>
      </w:r>
      <w:r w:rsidR="00F33D8F">
        <w:rPr>
          <w:rFonts w:ascii="Times New Roman" w:hAnsi="Times New Roman" w:cs="Times New Roman"/>
          <w:sz w:val="23"/>
          <w:szCs w:val="23"/>
        </w:rPr>
        <w:t xml:space="preserve">. </w:t>
      </w:r>
      <w:proofErr w:type="gramStart"/>
      <w:r w:rsidR="00F53647">
        <w:rPr>
          <w:rFonts w:ascii="Times New Roman" w:hAnsi="Times New Roman" w:cs="Times New Roman"/>
          <w:sz w:val="23"/>
          <w:szCs w:val="23"/>
        </w:rPr>
        <w:t>c</w:t>
      </w:r>
      <w:r w:rsidR="000F29B4">
        <w:rPr>
          <w:rFonts w:ascii="Times New Roman" w:hAnsi="Times New Roman" w:cs="Times New Roman"/>
          <w:sz w:val="23"/>
          <w:szCs w:val="23"/>
        </w:rPr>
        <w:t>iRS-7</w:t>
      </w:r>
      <w:proofErr w:type="gramEnd"/>
      <w:r w:rsidR="00F33D8F">
        <w:rPr>
          <w:rFonts w:ascii="Times New Roman" w:hAnsi="Times New Roman" w:cs="Times New Roman"/>
          <w:sz w:val="23"/>
          <w:szCs w:val="23"/>
        </w:rPr>
        <w:t xml:space="preserve"> strongly suppresses miR-7 activity, resulting in an increase of miR-7 target mRNAs. </w:t>
      </w:r>
      <w:r w:rsidR="00836663">
        <w:rPr>
          <w:rFonts w:ascii="Times New Roman" w:hAnsi="Times New Roman" w:cs="Times New Roman"/>
          <w:sz w:val="23"/>
          <w:szCs w:val="23"/>
        </w:rPr>
        <w:t>T</w:t>
      </w:r>
      <w:r w:rsidR="00B06886">
        <w:rPr>
          <w:rFonts w:ascii="Times New Roman" w:hAnsi="Times New Roman" w:cs="Times New Roman"/>
          <w:sz w:val="23"/>
          <w:szCs w:val="23"/>
        </w:rPr>
        <w:t>he testis-determining factor S</w:t>
      </w:r>
      <w:r w:rsidR="00F53647">
        <w:rPr>
          <w:rFonts w:ascii="Times New Roman" w:hAnsi="Times New Roman" w:cs="Times New Roman"/>
          <w:sz w:val="23"/>
          <w:szCs w:val="23"/>
        </w:rPr>
        <w:t>RY</w:t>
      </w:r>
      <w:r w:rsidR="00F33D8F">
        <w:rPr>
          <w:rFonts w:ascii="Times New Roman" w:hAnsi="Times New Roman" w:cs="Times New Roman"/>
          <w:sz w:val="23"/>
          <w:szCs w:val="23"/>
        </w:rPr>
        <w:t xml:space="preserve"> is also </w:t>
      </w:r>
      <w:r w:rsidR="002E4B03">
        <w:rPr>
          <w:rFonts w:ascii="Times New Roman" w:hAnsi="Times New Roman" w:cs="Times New Roman"/>
          <w:sz w:val="23"/>
          <w:szCs w:val="23"/>
        </w:rPr>
        <w:t>a circRNA for mi</w:t>
      </w:r>
      <w:r w:rsidR="000F29B4">
        <w:rPr>
          <w:rFonts w:ascii="Times New Roman" w:hAnsi="Times New Roman" w:cs="Times New Roman"/>
          <w:sz w:val="23"/>
          <w:szCs w:val="23"/>
        </w:rPr>
        <w:t xml:space="preserve">R-138 </w:t>
      </w:r>
      <w:r w:rsidR="00F33D8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&lt;EndNote&gt;&lt;Cite&gt;&lt;Author&gt;Hansen&lt;/Author&gt;&lt;Year&gt;2013&lt;/Year&gt;&lt;RecNum&gt;873&lt;/RecNum&gt;&lt;DisplayText&gt;(41)&lt;/DisplayText&gt;&lt;record&gt;&lt;rec-number&gt;873&lt;/rec-number&gt;&lt;foreign-keys&gt;&lt;key app="EN" db-id="w00wftwfkf20apedfrmvrra4vs2tpwdad2xw" timestamp="1429805704"&gt;873&lt;/key&gt;&lt;/foreign-keys&gt;&lt;ref-type name="Journal Article"&gt;17&lt;/ref-type&gt;&lt;contributors&gt;&lt;authors&gt;&lt;author&gt;Hansen, T. B.&lt;/author&gt;&lt;author&gt;Jensen, T. I.&lt;/author&gt;&lt;author&gt;Clausen, B. H.&lt;/author&gt;&lt;author&gt;Bramsen, J. B.&lt;/author&gt;&lt;author&gt;Finsen, B.&lt;/author&gt;&lt;author&gt;Damgaard, C. K.&lt;/author&gt;&lt;author&gt;Kjems, J.&lt;/author&gt;&lt;/authors&gt;&lt;/contributors&gt;&lt;auth-address&gt;Department of Molecular Biology and Genetics, Aarhus University, C.F. Mollers Alle 3, 8000C, Aarhus, Denmark.&lt;/auth-address&gt;&lt;titles&gt;&lt;title&gt;Natural RNA circles function as efficient microRNA sponges&lt;/title&gt;&lt;secondary-title&gt;Nature&lt;/secondary-title&gt;&lt;alt-title&gt;Nature&lt;/alt-title&gt;&lt;/titles&gt;&lt;periodical&gt;&lt;full-title&gt;Nature&lt;/full-title&gt;&lt;abbr-1&gt;Nature&lt;/abbr-1&gt;&lt;/periodical&gt;&lt;alt-periodical&gt;&lt;full-title&gt;Nature&lt;/full-title&gt;&lt;abbr-1&gt;Nature&lt;/abbr-1&gt;&lt;/alt-periodical&gt;&lt;pages&gt;384-8&lt;/pages&gt;&lt;volume&gt;495&lt;/volume&gt;&lt;number&gt;7441&lt;/number&gt;&lt;edition&gt;2013/03/01&lt;/edition&gt;&lt;keywords&gt;&lt;keyword&gt;Animals&lt;/keyword&gt;&lt;keyword&gt;Argonaute Proteins/metabolism&lt;/keyword&gt;&lt;keyword&gt;Brain/metabolism&lt;/keyword&gt;&lt;keyword&gt;*Gene Expression Regulation&lt;/keyword&gt;&lt;keyword&gt;HEK293 Cells&lt;/keyword&gt;&lt;keyword&gt;HeLa Cells&lt;/keyword&gt;&lt;keyword&gt;Humans&lt;/keyword&gt;&lt;keyword&gt;Male&lt;/keyword&gt;&lt;keyword&gt;Mice&lt;/keyword&gt;&lt;keyword&gt;Mice, Inbred C57BL&lt;/keyword&gt;&lt;keyword&gt;MicroRNAs/genetics/*metabolism&lt;/keyword&gt;&lt;keyword&gt;RNA/genetics/*metabolism&lt;/keyword&gt;&lt;keyword&gt;Sex-Determining Region Y Protein/genetics/metabolism&lt;/keyword&gt;&lt;/keywords&gt;&lt;dates&gt;&lt;year&gt;2013&lt;/year&gt;&lt;pub-dates&gt;&lt;date&gt;Mar 21&lt;/date&gt;&lt;/pub-dates&gt;&lt;/dates&gt;&lt;isbn&gt;0028-0836&lt;/isbn&gt;&lt;accession-num&gt;23446346&lt;/accession-num&gt;&lt;urls&gt;&lt;/urls&gt;&lt;electronic-resource-num&gt;10.1038/nature11993&lt;/electronic-resource-num&gt;&lt;remote-database-provider&gt;NLM&lt;/remote-database-provider&gt;&lt;language&gt;eng&lt;/language&gt;&lt;/record&gt;&lt;/Cite&gt;&lt;/EndNote&gt;</w:instrText>
      </w:r>
      <w:r w:rsidR="00F33D8F">
        <w:rPr>
          <w:rFonts w:ascii="Times New Roman" w:hAnsi="Times New Roman" w:cs="Times New Roman"/>
          <w:sz w:val="23"/>
          <w:szCs w:val="23"/>
        </w:rPr>
        <w:fldChar w:fldCharType="separate"/>
      </w:r>
      <w:r w:rsidR="00D95F07">
        <w:rPr>
          <w:rFonts w:ascii="Times New Roman" w:hAnsi="Times New Roman" w:cs="Times New Roman"/>
          <w:noProof/>
          <w:sz w:val="23"/>
          <w:szCs w:val="23"/>
        </w:rPr>
        <w:t>(41)</w:t>
      </w:r>
      <w:r w:rsidR="00F33D8F">
        <w:rPr>
          <w:rFonts w:ascii="Times New Roman" w:hAnsi="Times New Roman" w:cs="Times New Roman"/>
          <w:sz w:val="23"/>
          <w:szCs w:val="23"/>
        </w:rPr>
        <w:fldChar w:fldCharType="end"/>
      </w:r>
      <w:r w:rsidR="00F33D8F">
        <w:rPr>
          <w:rFonts w:ascii="Times New Roman" w:hAnsi="Times New Roman" w:cs="Times New Roman"/>
          <w:sz w:val="23"/>
          <w:szCs w:val="23"/>
        </w:rPr>
        <w:t xml:space="preserve">. </w:t>
      </w:r>
      <w:r w:rsidR="000F29B4">
        <w:rPr>
          <w:rFonts w:ascii="Times New Roman" w:hAnsi="Times New Roman" w:cs="Times New Roman"/>
          <w:sz w:val="23"/>
          <w:szCs w:val="23"/>
        </w:rPr>
        <w:t xml:space="preserve">This finding advocates miRNA sponge effects achieved by circRNA formation is a general phenomenon. </w:t>
      </w:r>
      <w:r w:rsidR="00432069">
        <w:rPr>
          <w:rFonts w:ascii="Times New Roman" w:hAnsi="Times New Roman" w:cs="Times New Roman"/>
          <w:sz w:val="23"/>
          <w:szCs w:val="23"/>
        </w:rPr>
        <w:t>It is</w:t>
      </w:r>
      <w:r w:rsidR="000F29B4">
        <w:rPr>
          <w:rFonts w:ascii="Times New Roman" w:hAnsi="Times New Roman" w:cs="Times New Roman"/>
          <w:sz w:val="23"/>
          <w:szCs w:val="23"/>
        </w:rPr>
        <w:t xml:space="preserve"> also</w:t>
      </w:r>
      <w:r w:rsidR="00432069">
        <w:rPr>
          <w:rFonts w:ascii="Times New Roman" w:hAnsi="Times New Roman" w:cs="Times New Roman"/>
          <w:sz w:val="23"/>
          <w:szCs w:val="23"/>
        </w:rPr>
        <w:t xml:space="preserve"> the first time natural RNA circles have been shown to reg</w:t>
      </w:r>
      <w:r w:rsidR="00B06886">
        <w:rPr>
          <w:rFonts w:ascii="Times New Roman" w:hAnsi="Times New Roman" w:cs="Times New Roman"/>
          <w:sz w:val="23"/>
          <w:szCs w:val="23"/>
        </w:rPr>
        <w:t>ulate mature miRNAs.</w:t>
      </w:r>
      <w:r w:rsidR="00432069">
        <w:rPr>
          <w:rFonts w:ascii="Times New Roman" w:hAnsi="Times New Roman" w:cs="Times New Roman"/>
          <w:sz w:val="23"/>
          <w:szCs w:val="23"/>
        </w:rPr>
        <w:t xml:space="preserve"> </w:t>
      </w:r>
      <w:r w:rsidR="00B06886">
        <w:rPr>
          <w:rFonts w:ascii="Times New Roman" w:hAnsi="Times New Roman" w:cs="Times New Roman"/>
          <w:sz w:val="23"/>
          <w:szCs w:val="23"/>
        </w:rPr>
        <w:t>E</w:t>
      </w:r>
      <w:r w:rsidR="00432069">
        <w:rPr>
          <w:rFonts w:ascii="Times New Roman" w:hAnsi="Times New Roman" w:cs="Times New Roman"/>
          <w:sz w:val="23"/>
          <w:szCs w:val="23"/>
        </w:rPr>
        <w:t xml:space="preserve">xpansion of this discovery </w:t>
      </w:r>
      <w:r w:rsidR="00432069">
        <w:rPr>
          <w:rFonts w:ascii="Times New Roman" w:hAnsi="Times New Roman" w:cs="Times New Roman"/>
          <w:sz w:val="23"/>
          <w:szCs w:val="23"/>
        </w:rPr>
        <w:lastRenderedPageBreak/>
        <w:t>will provide further insight to biologica</w:t>
      </w:r>
      <w:r w:rsidR="00194530">
        <w:rPr>
          <w:rFonts w:ascii="Times New Roman" w:hAnsi="Times New Roman" w:cs="Times New Roman"/>
          <w:sz w:val="23"/>
          <w:szCs w:val="23"/>
        </w:rPr>
        <w:t xml:space="preserve">l processes and pathophysiology where miRNAs have been characterised </w:t>
      </w:r>
      <w:r w:rsidR="00CD4BBC">
        <w:rPr>
          <w:rFonts w:ascii="Times New Roman" w:hAnsi="Times New Roman" w:cs="Times New Roman"/>
          <w:sz w:val="23"/>
          <w:szCs w:val="23"/>
        </w:rPr>
        <w:t>in the a</w:t>
      </w:r>
      <w:r w:rsidR="00194530">
        <w:rPr>
          <w:rFonts w:ascii="Times New Roman" w:hAnsi="Times New Roman" w:cs="Times New Roman"/>
          <w:sz w:val="23"/>
          <w:szCs w:val="23"/>
        </w:rPr>
        <w:t xml:space="preserve">etiology of disease. </w:t>
      </w:r>
    </w:p>
    <w:p w14:paraId="6EC4D696" w14:textId="77777777" w:rsidR="00CA32CE" w:rsidRDefault="00CA32CE" w:rsidP="001C4953">
      <w:pPr>
        <w:pStyle w:val="BodyText"/>
        <w:spacing w:line="240" w:lineRule="auto"/>
        <w:rPr>
          <w:rFonts w:ascii="Times New Roman" w:hAnsi="Times New Roman" w:cs="Times New Roman"/>
          <w:sz w:val="23"/>
          <w:szCs w:val="23"/>
        </w:rPr>
      </w:pPr>
    </w:p>
    <w:p w14:paraId="09482D59" w14:textId="3FFACC07" w:rsidR="00CA32CE" w:rsidRPr="00CA32CE" w:rsidRDefault="00CA32CE" w:rsidP="001C4953">
      <w:pPr>
        <w:pStyle w:val="BodyText"/>
        <w:spacing w:line="240" w:lineRule="auto"/>
        <w:rPr>
          <w:rFonts w:ascii="Times New Roman" w:hAnsi="Times New Roman" w:cs="Times New Roman"/>
          <w:b/>
          <w:sz w:val="23"/>
          <w:szCs w:val="23"/>
        </w:rPr>
      </w:pPr>
      <w:proofErr w:type="gramStart"/>
      <w:r>
        <w:rPr>
          <w:rFonts w:ascii="Times New Roman" w:hAnsi="Times New Roman" w:cs="Times New Roman"/>
          <w:b/>
          <w:sz w:val="23"/>
          <w:szCs w:val="23"/>
        </w:rPr>
        <w:t>miRNAs</w:t>
      </w:r>
      <w:proofErr w:type="gramEnd"/>
      <w:r>
        <w:rPr>
          <w:rFonts w:ascii="Times New Roman" w:hAnsi="Times New Roman" w:cs="Times New Roman"/>
          <w:b/>
          <w:sz w:val="23"/>
          <w:szCs w:val="23"/>
        </w:rPr>
        <w:t xml:space="preserve"> </w:t>
      </w:r>
      <w:r w:rsidR="00A05690">
        <w:rPr>
          <w:rFonts w:ascii="Times New Roman" w:hAnsi="Times New Roman" w:cs="Times New Roman"/>
          <w:b/>
          <w:sz w:val="23"/>
          <w:szCs w:val="23"/>
        </w:rPr>
        <w:t xml:space="preserve">IN </w:t>
      </w:r>
      <w:r w:rsidR="004310C8">
        <w:rPr>
          <w:rFonts w:ascii="Times New Roman" w:hAnsi="Times New Roman" w:cs="Times New Roman"/>
          <w:b/>
          <w:sz w:val="23"/>
          <w:szCs w:val="23"/>
        </w:rPr>
        <w:t>EMBRYONIC BONE DEVELOPMENT</w:t>
      </w:r>
    </w:p>
    <w:p w14:paraId="53B2B514" w14:textId="77777777" w:rsidR="006D5059" w:rsidRDefault="006D5059" w:rsidP="001C4953">
      <w:pPr>
        <w:pStyle w:val="BodyText"/>
        <w:spacing w:line="240" w:lineRule="auto"/>
        <w:rPr>
          <w:rFonts w:ascii="Times New Roman" w:hAnsi="Times New Roman" w:cs="Times New Roman"/>
          <w:sz w:val="23"/>
          <w:szCs w:val="23"/>
        </w:rPr>
      </w:pPr>
    </w:p>
    <w:p w14:paraId="0DBBB899" w14:textId="7911124D" w:rsidR="00D756C1" w:rsidRDefault="00A966DA" w:rsidP="001C4953">
      <w:pPr>
        <w:pStyle w:val="BodyText"/>
        <w:spacing w:line="240" w:lineRule="auto"/>
        <w:rPr>
          <w:rFonts w:ascii="Times New Roman" w:hAnsi="Times New Roman" w:cs="Times New Roman"/>
          <w:sz w:val="23"/>
          <w:szCs w:val="23"/>
        </w:rPr>
      </w:pPr>
      <w:r>
        <w:rPr>
          <w:rFonts w:ascii="Times New Roman" w:hAnsi="Times New Roman" w:cs="Times New Roman"/>
          <w:sz w:val="23"/>
          <w:szCs w:val="23"/>
        </w:rPr>
        <w:t>B</w:t>
      </w:r>
      <w:r w:rsidR="00D756C1">
        <w:rPr>
          <w:rFonts w:ascii="Times New Roman" w:hAnsi="Times New Roman" w:cs="Times New Roman"/>
          <w:sz w:val="23"/>
          <w:szCs w:val="23"/>
        </w:rPr>
        <w:t xml:space="preserve">one formation requires a multifaceted sequence of </w:t>
      </w:r>
      <w:r w:rsidR="00BE60BE">
        <w:rPr>
          <w:rFonts w:ascii="Times New Roman" w:hAnsi="Times New Roman" w:cs="Times New Roman"/>
          <w:sz w:val="23"/>
          <w:szCs w:val="23"/>
        </w:rPr>
        <w:t xml:space="preserve">cellular </w:t>
      </w:r>
      <w:r w:rsidR="00D756C1">
        <w:rPr>
          <w:rFonts w:ascii="Times New Roman" w:hAnsi="Times New Roman" w:cs="Times New Roman"/>
          <w:sz w:val="23"/>
          <w:szCs w:val="23"/>
        </w:rPr>
        <w:t>events to dri</w:t>
      </w:r>
      <w:r w:rsidR="00AA276A">
        <w:rPr>
          <w:rFonts w:ascii="Times New Roman" w:hAnsi="Times New Roman" w:cs="Times New Roman"/>
          <w:sz w:val="23"/>
          <w:szCs w:val="23"/>
        </w:rPr>
        <w:t xml:space="preserve">ve </w:t>
      </w:r>
      <w:r>
        <w:rPr>
          <w:rFonts w:ascii="Times New Roman" w:hAnsi="Times New Roman" w:cs="Times New Roman"/>
          <w:sz w:val="23"/>
          <w:szCs w:val="23"/>
        </w:rPr>
        <w:t>progenitor</w:t>
      </w:r>
      <w:r w:rsidR="00AA276A">
        <w:rPr>
          <w:rFonts w:ascii="Times New Roman" w:hAnsi="Times New Roman" w:cs="Times New Roman"/>
          <w:sz w:val="23"/>
          <w:szCs w:val="23"/>
        </w:rPr>
        <w:t xml:space="preserve"> differentiation and </w:t>
      </w:r>
      <w:r>
        <w:rPr>
          <w:rFonts w:ascii="Times New Roman" w:hAnsi="Times New Roman" w:cs="Times New Roman"/>
          <w:sz w:val="23"/>
          <w:szCs w:val="23"/>
        </w:rPr>
        <w:t xml:space="preserve">assembly </w:t>
      </w:r>
      <w:r w:rsidR="00AA276A">
        <w:rPr>
          <w:rFonts w:ascii="Times New Roman" w:hAnsi="Times New Roman" w:cs="Times New Roman"/>
          <w:sz w:val="23"/>
          <w:szCs w:val="23"/>
        </w:rPr>
        <w:t xml:space="preserve">of </w:t>
      </w:r>
      <w:r w:rsidR="00D756C1">
        <w:rPr>
          <w:rFonts w:ascii="Times New Roman" w:hAnsi="Times New Roman" w:cs="Times New Roman"/>
          <w:sz w:val="23"/>
          <w:szCs w:val="23"/>
        </w:rPr>
        <w:t xml:space="preserve">the bone cell population. </w:t>
      </w:r>
      <w:r w:rsidR="00DD4D6A">
        <w:rPr>
          <w:rFonts w:ascii="Times New Roman" w:hAnsi="Times New Roman" w:cs="Times New Roman"/>
          <w:sz w:val="23"/>
          <w:szCs w:val="23"/>
        </w:rPr>
        <w:t>Extracellular</w:t>
      </w:r>
      <w:r w:rsidR="00D756C1">
        <w:rPr>
          <w:rFonts w:ascii="Times New Roman" w:hAnsi="Times New Roman" w:cs="Times New Roman"/>
          <w:sz w:val="23"/>
          <w:szCs w:val="23"/>
        </w:rPr>
        <w:t xml:space="preserve"> signalling </w:t>
      </w:r>
      <w:r w:rsidR="00D24224">
        <w:rPr>
          <w:rFonts w:ascii="Times New Roman" w:hAnsi="Times New Roman" w:cs="Times New Roman"/>
          <w:sz w:val="23"/>
          <w:szCs w:val="23"/>
        </w:rPr>
        <w:t>provides</w:t>
      </w:r>
      <w:r w:rsidR="00D756C1">
        <w:rPr>
          <w:rFonts w:ascii="Times New Roman" w:hAnsi="Times New Roman" w:cs="Times New Roman"/>
          <w:sz w:val="23"/>
          <w:szCs w:val="23"/>
        </w:rPr>
        <w:t xml:space="preserve"> the molecular </w:t>
      </w:r>
      <w:r>
        <w:rPr>
          <w:rFonts w:ascii="Times New Roman" w:hAnsi="Times New Roman" w:cs="Times New Roman"/>
          <w:sz w:val="23"/>
          <w:szCs w:val="23"/>
        </w:rPr>
        <w:t>signals to accomplish this process,</w:t>
      </w:r>
      <w:r w:rsidR="00D756C1">
        <w:rPr>
          <w:rFonts w:ascii="Times New Roman" w:hAnsi="Times New Roman" w:cs="Times New Roman"/>
          <w:sz w:val="23"/>
          <w:szCs w:val="23"/>
        </w:rPr>
        <w:t xml:space="preserve"> which is ultimately ach</w:t>
      </w:r>
      <w:r w:rsidR="00BE60BE">
        <w:rPr>
          <w:rFonts w:ascii="Times New Roman" w:hAnsi="Times New Roman" w:cs="Times New Roman"/>
          <w:sz w:val="23"/>
          <w:szCs w:val="23"/>
        </w:rPr>
        <w:t>ieved through targeted</w:t>
      </w:r>
      <w:r w:rsidR="00D756C1">
        <w:rPr>
          <w:rFonts w:ascii="Times New Roman" w:hAnsi="Times New Roman" w:cs="Times New Roman"/>
          <w:sz w:val="23"/>
          <w:szCs w:val="23"/>
        </w:rPr>
        <w:t xml:space="preserve"> gene expression. </w:t>
      </w:r>
      <w:r w:rsidR="00D24224">
        <w:rPr>
          <w:rFonts w:ascii="Times New Roman" w:hAnsi="Times New Roman" w:cs="Times New Roman"/>
          <w:sz w:val="23"/>
          <w:szCs w:val="23"/>
        </w:rPr>
        <w:t>A</w:t>
      </w:r>
      <w:r w:rsidR="00B157DE">
        <w:rPr>
          <w:rFonts w:ascii="Times New Roman" w:hAnsi="Times New Roman" w:cs="Times New Roman"/>
          <w:sz w:val="23"/>
          <w:szCs w:val="23"/>
        </w:rPr>
        <w:t xml:space="preserve"> </w:t>
      </w:r>
      <w:r w:rsidR="00D96A22">
        <w:rPr>
          <w:rFonts w:ascii="Times New Roman" w:hAnsi="Times New Roman" w:cs="Times New Roman"/>
          <w:sz w:val="23"/>
          <w:szCs w:val="23"/>
        </w:rPr>
        <w:t>key</w:t>
      </w:r>
      <w:r w:rsidR="00D24224">
        <w:rPr>
          <w:rFonts w:ascii="Times New Roman" w:hAnsi="Times New Roman" w:cs="Times New Roman"/>
          <w:sz w:val="23"/>
          <w:szCs w:val="23"/>
        </w:rPr>
        <w:t xml:space="preserve"> element of this complex</w:t>
      </w:r>
      <w:r w:rsidR="00B157DE">
        <w:rPr>
          <w:rFonts w:ascii="Times New Roman" w:hAnsi="Times New Roman" w:cs="Times New Roman"/>
          <w:sz w:val="23"/>
          <w:szCs w:val="23"/>
        </w:rPr>
        <w:t>ity</w:t>
      </w:r>
      <w:r w:rsidR="00D24224">
        <w:rPr>
          <w:rFonts w:ascii="Times New Roman" w:hAnsi="Times New Roman" w:cs="Times New Roman"/>
          <w:sz w:val="23"/>
          <w:szCs w:val="23"/>
        </w:rPr>
        <w:t xml:space="preserve"> is the </w:t>
      </w:r>
      <w:r w:rsidR="00B157DE">
        <w:rPr>
          <w:rFonts w:ascii="Times New Roman" w:hAnsi="Times New Roman" w:cs="Times New Roman"/>
          <w:sz w:val="23"/>
          <w:szCs w:val="23"/>
        </w:rPr>
        <w:t>tuning</w:t>
      </w:r>
      <w:r w:rsidR="00D24224">
        <w:rPr>
          <w:rFonts w:ascii="Times New Roman" w:hAnsi="Times New Roman" w:cs="Times New Roman"/>
          <w:sz w:val="23"/>
          <w:szCs w:val="23"/>
        </w:rPr>
        <w:t xml:space="preserve"> of </w:t>
      </w:r>
      <w:r w:rsidR="00DD4D6A">
        <w:rPr>
          <w:rFonts w:ascii="Times New Roman" w:hAnsi="Times New Roman" w:cs="Times New Roman"/>
          <w:sz w:val="23"/>
          <w:szCs w:val="23"/>
        </w:rPr>
        <w:t>signal</w:t>
      </w:r>
      <w:r w:rsidR="00B157DE">
        <w:rPr>
          <w:rFonts w:ascii="Times New Roman" w:hAnsi="Times New Roman" w:cs="Times New Roman"/>
          <w:sz w:val="23"/>
          <w:szCs w:val="23"/>
        </w:rPr>
        <w:t xml:space="preserve">-induced </w:t>
      </w:r>
      <w:r w:rsidR="00AF5C76">
        <w:rPr>
          <w:rFonts w:ascii="Times New Roman" w:hAnsi="Times New Roman" w:cs="Times New Roman"/>
          <w:sz w:val="23"/>
          <w:szCs w:val="23"/>
        </w:rPr>
        <w:t xml:space="preserve">genes by miRNAs, as </w:t>
      </w:r>
      <w:r>
        <w:rPr>
          <w:rFonts w:ascii="Times New Roman" w:hAnsi="Times New Roman" w:cs="Times New Roman"/>
          <w:sz w:val="23"/>
          <w:szCs w:val="23"/>
        </w:rPr>
        <w:t xml:space="preserve">has been </w:t>
      </w:r>
      <w:r w:rsidR="00AF5C76">
        <w:rPr>
          <w:rFonts w:ascii="Times New Roman" w:hAnsi="Times New Roman" w:cs="Times New Roman"/>
          <w:sz w:val="23"/>
          <w:szCs w:val="23"/>
        </w:rPr>
        <w:t xml:space="preserve">demonstrated in </w:t>
      </w:r>
      <w:r w:rsidR="00077B09">
        <w:rPr>
          <w:rFonts w:ascii="Times New Roman" w:hAnsi="Times New Roman" w:cs="Times New Roman"/>
          <w:sz w:val="23"/>
          <w:szCs w:val="23"/>
        </w:rPr>
        <w:t>Dicer</w:t>
      </w:r>
      <w:r w:rsidR="00AF5C76">
        <w:rPr>
          <w:rFonts w:ascii="Times New Roman" w:hAnsi="Times New Roman" w:cs="Times New Roman"/>
          <w:sz w:val="23"/>
          <w:szCs w:val="23"/>
        </w:rPr>
        <w:t xml:space="preserve"> knock out studies</w:t>
      </w:r>
      <w:r>
        <w:rPr>
          <w:rFonts w:ascii="Times New Roman" w:hAnsi="Times New Roman" w:cs="Times New Roman"/>
          <w:sz w:val="23"/>
          <w:szCs w:val="23"/>
        </w:rPr>
        <w:t xml:space="preserve"> in mi</w:t>
      </w:r>
      <w:r w:rsidR="00077B09">
        <w:rPr>
          <w:rFonts w:ascii="Times New Roman" w:hAnsi="Times New Roman" w:cs="Times New Roman"/>
          <w:sz w:val="23"/>
          <w:szCs w:val="23"/>
        </w:rPr>
        <w:t>ce. A global reduction of miRNA expression</w:t>
      </w:r>
      <w:r w:rsidR="00754052">
        <w:rPr>
          <w:rFonts w:ascii="Times New Roman" w:hAnsi="Times New Roman" w:cs="Times New Roman"/>
          <w:sz w:val="23"/>
          <w:szCs w:val="23"/>
        </w:rPr>
        <w:t xml:space="preserve"> in </w:t>
      </w:r>
      <w:r>
        <w:rPr>
          <w:rFonts w:ascii="Times New Roman" w:hAnsi="Times New Roman" w:cs="Times New Roman"/>
          <w:sz w:val="23"/>
          <w:szCs w:val="23"/>
        </w:rPr>
        <w:t xml:space="preserve">chondrocytes and </w:t>
      </w:r>
      <w:r w:rsidR="00754052">
        <w:rPr>
          <w:rFonts w:ascii="Times New Roman" w:hAnsi="Times New Roman" w:cs="Times New Roman"/>
          <w:sz w:val="23"/>
          <w:szCs w:val="23"/>
        </w:rPr>
        <w:t xml:space="preserve">limb bud mesenchymal progenitors </w:t>
      </w:r>
      <w:r w:rsidR="001D7A6A">
        <w:rPr>
          <w:rFonts w:ascii="Times New Roman" w:hAnsi="Times New Roman" w:cs="Times New Roman"/>
          <w:sz w:val="23"/>
          <w:szCs w:val="23"/>
        </w:rPr>
        <w:t>was previously shown to cause</w:t>
      </w:r>
      <w:r w:rsidR="00AF5C76">
        <w:rPr>
          <w:rFonts w:ascii="Times New Roman" w:hAnsi="Times New Roman" w:cs="Times New Roman"/>
          <w:sz w:val="23"/>
          <w:szCs w:val="23"/>
        </w:rPr>
        <w:t xml:space="preserve"> significant </w:t>
      </w:r>
      <w:r w:rsidR="00D96A22">
        <w:rPr>
          <w:rFonts w:ascii="Times New Roman" w:hAnsi="Times New Roman" w:cs="Times New Roman"/>
          <w:sz w:val="23"/>
          <w:szCs w:val="23"/>
        </w:rPr>
        <w:t xml:space="preserve">growth </w:t>
      </w:r>
      <w:r w:rsidR="00AF5C76">
        <w:rPr>
          <w:rFonts w:ascii="Times New Roman" w:hAnsi="Times New Roman" w:cs="Times New Roman"/>
          <w:sz w:val="23"/>
          <w:szCs w:val="23"/>
        </w:rPr>
        <w:t>defects in skeletal development</w:t>
      </w:r>
      <w:r w:rsidR="00680E67">
        <w:rPr>
          <w:rFonts w:ascii="Times New Roman" w:hAnsi="Times New Roman" w:cs="Times New Roman"/>
          <w:sz w:val="23"/>
          <w:szCs w:val="23"/>
        </w:rPr>
        <w:t xml:space="preserve"> </w:t>
      </w:r>
      <w:r w:rsidR="00680E67">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&lt;EndNote&gt;&lt;Cite&gt;&lt;Author&gt;Papaioannou&lt;/Author&gt;&lt;Year&gt;2014&lt;/Year&gt;&lt;RecNum&gt;875&lt;/RecNum&gt;&lt;DisplayText&gt;(42)&lt;/DisplayText&gt;&lt;record&gt;&lt;rec-number&gt;875&lt;/rec-number&gt;&lt;foreign-keys&gt;&lt;key app="EN" db-id="w00wftwfkf20apedfrmvrra4vs2tpwdad2xw" timestamp="1429807256"&gt;875&lt;/key&gt;&lt;/foreign-keys&gt;&lt;ref-type name="Journal Article"&gt;17&lt;/ref-type&gt;&lt;contributors&gt;&lt;authors&gt;&lt;author&gt;Papaioannou, G.&lt;/author&gt;&lt;author&gt;Mirzamohammadi, F.&lt;/author&gt;&lt;author&gt;Kobayashi, T.&lt;/author&gt;&lt;/authors&gt;&lt;/contributors&gt;&lt;auth-address&gt;Endocrine Unit, Department of Medicine, Massachusetts General Hospital and Harvard Medical School, Thier 1101, 50 Blossom Street, Boston, MA, 02114, USA, gpapaioannou@mgh.harvard.edu.&lt;/auth-address&gt;&lt;titles&gt;&lt;title&gt;MicroRNAs involved in bone formation&lt;/title&gt;&lt;secondary-title&gt;Cell Mol Life Sci&lt;/secondary-title&gt;&lt;alt-title&gt;Cellular and molecular life sciences : CMLS&lt;/alt-title&gt;&lt;/titles&gt;&lt;periodical&gt;&lt;full-title&gt;Cell Mol Life Sci&lt;/full-title&gt;&lt;abbr-1&gt;Cellular and molecular life sciences : CMLS&lt;/abbr-1&gt;&lt;/periodical&gt;&lt;alt-periodical&gt;&lt;full-title&gt;Cell Mol Life Sci&lt;/full-title&gt;&lt;abbr-1&gt;Cellular and molecular life sciences : CMLS&lt;/abbr-1&gt;&lt;/alt-periodical&gt;&lt;pages&gt;4747-61&lt;/pages&gt;&lt;volume&gt;71&lt;/volume&gt;&lt;number&gt;24&lt;/number&gt;&lt;edition&gt;2014/08/12&lt;/edition&gt;&lt;keywords&gt;&lt;keyword&gt;Animals&lt;/keyword&gt;&lt;keyword&gt;Bone Diseases/genetics/therapy&lt;/keyword&gt;&lt;keyword&gt;Chondrocytes/*metabolism&lt;/keyword&gt;&lt;keyword&gt;*Gene Expression Regulation, Developmental&lt;/keyword&gt;&lt;keyword&gt;Humans&lt;/keyword&gt;&lt;keyword&gt;MicroRNAs/*genetics&lt;/keyword&gt;&lt;keyword&gt;Molecular Targeted Therapy/methods&lt;/keyword&gt;&lt;keyword&gt;Osteoblasts/*metabolism&lt;/keyword&gt;&lt;keyword&gt;Osteogenesis/*genetics&lt;/keyword&gt;&lt;/keywords&gt;&lt;dates&gt;&lt;year&gt;2014&lt;/year&gt;&lt;pub-dates&gt;&lt;date&gt;Dec&lt;/date&gt;&lt;/pub-dates&gt;&lt;/dates&gt;&lt;isbn&gt;1420-682x&lt;/isbn&gt;&lt;accession-num&gt;25108446&lt;/accession-num&gt;&lt;urls&gt;&lt;/urls&gt;&lt;custom2&gt;Pmc4234685&lt;/custom2&gt;&lt;custom6&gt;Nihms620380&lt;/custom6&gt;&lt;electronic-resource-num&gt;10.1007/s00018-014-1700-6&lt;/electronic-resource-num&gt;&lt;remote-database-provider&gt;NLM&lt;/remote-database-provider&gt;&lt;language&gt;eng&lt;/language&gt;&lt;/record&gt;&lt;/Cite&gt;&lt;/EndNote&gt;</w:instrText>
      </w:r>
      <w:r w:rsidR="00680E67">
        <w:rPr>
          <w:rFonts w:ascii="Times New Roman" w:hAnsi="Times New Roman" w:cs="Times New Roman"/>
          <w:sz w:val="23"/>
          <w:szCs w:val="23"/>
        </w:rPr>
        <w:fldChar w:fldCharType="separate"/>
      </w:r>
      <w:r w:rsidR="00D95F07">
        <w:rPr>
          <w:rFonts w:ascii="Times New Roman" w:hAnsi="Times New Roman" w:cs="Times New Roman"/>
          <w:noProof/>
          <w:sz w:val="23"/>
          <w:szCs w:val="23"/>
        </w:rPr>
        <w:t>(42)</w:t>
      </w:r>
      <w:r w:rsidR="00680E67">
        <w:rPr>
          <w:rFonts w:ascii="Times New Roman" w:hAnsi="Times New Roman" w:cs="Times New Roman"/>
          <w:sz w:val="23"/>
          <w:szCs w:val="23"/>
        </w:rPr>
        <w:fldChar w:fldCharType="end"/>
      </w:r>
      <w:r w:rsidR="00AF5C76">
        <w:rPr>
          <w:rFonts w:ascii="Times New Roman" w:hAnsi="Times New Roman" w:cs="Times New Roman"/>
          <w:sz w:val="23"/>
          <w:szCs w:val="23"/>
        </w:rPr>
        <w:t xml:space="preserve">. </w:t>
      </w:r>
      <w:r w:rsidR="00D96A22">
        <w:rPr>
          <w:rFonts w:ascii="Times New Roman" w:hAnsi="Times New Roman" w:cs="Times New Roman"/>
          <w:sz w:val="23"/>
          <w:szCs w:val="23"/>
        </w:rPr>
        <w:t>On such a genome-wide scale these effects are typically expected. The</w:t>
      </w:r>
      <w:r w:rsidR="00AF5C76">
        <w:rPr>
          <w:rFonts w:ascii="Times New Roman" w:hAnsi="Times New Roman" w:cs="Times New Roman"/>
          <w:sz w:val="23"/>
          <w:szCs w:val="23"/>
        </w:rPr>
        <w:t xml:space="preserve"> biological function of individual miRNAs in </w:t>
      </w:r>
      <w:r w:rsidR="00F57789">
        <w:rPr>
          <w:rFonts w:ascii="Times New Roman" w:hAnsi="Times New Roman" w:cs="Times New Roman"/>
          <w:sz w:val="23"/>
          <w:szCs w:val="23"/>
        </w:rPr>
        <w:t>skeletal</w:t>
      </w:r>
      <w:r w:rsidR="00AF5C76">
        <w:rPr>
          <w:rFonts w:ascii="Times New Roman" w:hAnsi="Times New Roman" w:cs="Times New Roman"/>
          <w:sz w:val="23"/>
          <w:szCs w:val="23"/>
        </w:rPr>
        <w:t xml:space="preserve"> development </w:t>
      </w:r>
      <w:r w:rsidR="00D96A22">
        <w:rPr>
          <w:rFonts w:ascii="Times New Roman" w:hAnsi="Times New Roman" w:cs="Times New Roman"/>
          <w:sz w:val="23"/>
          <w:szCs w:val="23"/>
        </w:rPr>
        <w:t xml:space="preserve">will provide the key to understanding </w:t>
      </w:r>
      <w:r w:rsidR="00CD4BBC">
        <w:rPr>
          <w:rFonts w:ascii="Times New Roman" w:hAnsi="Times New Roman" w:cs="Times New Roman"/>
          <w:sz w:val="23"/>
          <w:szCs w:val="23"/>
        </w:rPr>
        <w:t>normal</w:t>
      </w:r>
      <w:r w:rsidR="00D96A22">
        <w:rPr>
          <w:rFonts w:ascii="Times New Roman" w:hAnsi="Times New Roman" w:cs="Times New Roman"/>
          <w:sz w:val="23"/>
          <w:szCs w:val="23"/>
        </w:rPr>
        <w:t xml:space="preserve"> development</w:t>
      </w:r>
      <w:r w:rsidR="00077B09">
        <w:rPr>
          <w:rFonts w:ascii="Times New Roman" w:hAnsi="Times New Roman" w:cs="Times New Roman"/>
          <w:sz w:val="23"/>
          <w:szCs w:val="23"/>
        </w:rPr>
        <w:t>,</w:t>
      </w:r>
      <w:r w:rsidR="00D96A22">
        <w:rPr>
          <w:rFonts w:ascii="Times New Roman" w:hAnsi="Times New Roman" w:cs="Times New Roman"/>
          <w:sz w:val="23"/>
          <w:szCs w:val="23"/>
        </w:rPr>
        <w:t xml:space="preserve"> </w:t>
      </w:r>
      <w:r w:rsidR="00077B09">
        <w:rPr>
          <w:rFonts w:ascii="Times New Roman" w:hAnsi="Times New Roman" w:cs="Times New Roman"/>
          <w:sz w:val="23"/>
          <w:szCs w:val="23"/>
        </w:rPr>
        <w:t>while</w:t>
      </w:r>
      <w:r w:rsidR="00D96A22">
        <w:rPr>
          <w:rFonts w:ascii="Times New Roman" w:hAnsi="Times New Roman" w:cs="Times New Roman"/>
          <w:sz w:val="23"/>
          <w:szCs w:val="23"/>
        </w:rPr>
        <w:t xml:space="preserve"> </w:t>
      </w:r>
      <w:r w:rsidR="00077B09">
        <w:rPr>
          <w:rFonts w:ascii="Times New Roman" w:hAnsi="Times New Roman" w:cs="Times New Roman"/>
          <w:sz w:val="23"/>
          <w:szCs w:val="23"/>
        </w:rPr>
        <w:t xml:space="preserve">exposing a process that may be manipulated by medical treatments. </w:t>
      </w:r>
    </w:p>
    <w:p w14:paraId="1B679C95" w14:textId="77777777" w:rsidR="00680E67" w:rsidRDefault="00680E67" w:rsidP="001C4953">
      <w:pPr>
        <w:pStyle w:val="BodyText"/>
        <w:spacing w:line="240" w:lineRule="auto"/>
        <w:rPr>
          <w:rFonts w:ascii="Times New Roman" w:hAnsi="Times New Roman" w:cs="Times New Roman"/>
          <w:sz w:val="23"/>
          <w:szCs w:val="23"/>
        </w:rPr>
      </w:pPr>
    </w:p>
    <w:p w14:paraId="7F050B2F" w14:textId="181AC43F" w:rsidR="00B53CDF" w:rsidRDefault="009965D7" w:rsidP="001C4953">
      <w:pPr>
        <w:pStyle w:val="BodyText"/>
        <w:spacing w:line="240" w:lineRule="auto"/>
        <w:rPr>
          <w:rFonts w:ascii="Times New Roman" w:hAnsi="Times New Roman" w:cs="Times New Roman"/>
          <w:sz w:val="23"/>
          <w:szCs w:val="23"/>
        </w:rPr>
      </w:pPr>
      <w:r>
        <w:rPr>
          <w:rFonts w:ascii="Times New Roman" w:hAnsi="Times New Roman" w:cs="Times New Roman"/>
          <w:sz w:val="23"/>
          <w:szCs w:val="23"/>
        </w:rPr>
        <w:t xml:space="preserve">In mice, the miR-199a/214 cluster is expressed from </w:t>
      </w:r>
      <w:r w:rsidR="00132D46">
        <w:rPr>
          <w:rFonts w:ascii="Times New Roman" w:hAnsi="Times New Roman" w:cs="Times New Roman"/>
          <w:sz w:val="23"/>
          <w:szCs w:val="23"/>
        </w:rPr>
        <w:t>the opposite strand of</w:t>
      </w:r>
      <w:r w:rsidR="00CD4BBC">
        <w:rPr>
          <w:rFonts w:ascii="Times New Roman" w:hAnsi="Times New Roman" w:cs="Times New Roman"/>
          <w:sz w:val="23"/>
          <w:szCs w:val="23"/>
        </w:rPr>
        <w:t xml:space="preserve"> </w:t>
      </w:r>
      <w:proofErr w:type="spellStart"/>
      <w:r w:rsidR="00CD4BBC">
        <w:rPr>
          <w:rFonts w:ascii="Times New Roman" w:hAnsi="Times New Roman" w:cs="Times New Roman"/>
          <w:sz w:val="23"/>
          <w:szCs w:val="23"/>
        </w:rPr>
        <w:t>dyanamin</w:t>
      </w:r>
      <w:proofErr w:type="spellEnd"/>
      <w:r w:rsidR="00CD4BBC">
        <w:rPr>
          <w:rFonts w:ascii="Times New Roman" w:hAnsi="Times New Roman" w:cs="Times New Roman"/>
          <w:sz w:val="23"/>
          <w:szCs w:val="23"/>
        </w:rPr>
        <w:t xml:space="preserve"> 3</w:t>
      </w:r>
      <w:r>
        <w:rPr>
          <w:rFonts w:ascii="Times New Roman" w:hAnsi="Times New Roman" w:cs="Times New Roman"/>
          <w:sz w:val="23"/>
          <w:szCs w:val="23"/>
        </w:rPr>
        <w:t xml:space="preserve"> </w:t>
      </w:r>
      <w:r w:rsidR="00CD4BBC">
        <w:rPr>
          <w:rFonts w:ascii="Times New Roman" w:hAnsi="Times New Roman" w:cs="Times New Roman"/>
          <w:sz w:val="23"/>
          <w:szCs w:val="23"/>
        </w:rPr>
        <w:t>(</w:t>
      </w:r>
      <w:r w:rsidRPr="00132D46">
        <w:rPr>
          <w:rFonts w:ascii="Times New Roman" w:hAnsi="Times New Roman" w:cs="Times New Roman"/>
          <w:i/>
          <w:sz w:val="23"/>
          <w:szCs w:val="23"/>
        </w:rPr>
        <w:t>Dnm3</w:t>
      </w:r>
      <w:r w:rsidR="00132D46" w:rsidRPr="00132D46">
        <w:rPr>
          <w:rFonts w:ascii="Times New Roman" w:hAnsi="Times New Roman" w:cs="Times New Roman"/>
          <w:i/>
          <w:sz w:val="23"/>
          <w:szCs w:val="23"/>
        </w:rPr>
        <w:t>os</w:t>
      </w:r>
      <w:r w:rsidR="00CD4BBC">
        <w:rPr>
          <w:rFonts w:ascii="Times New Roman" w:hAnsi="Times New Roman" w:cs="Times New Roman"/>
          <w:sz w:val="23"/>
          <w:szCs w:val="23"/>
        </w:rPr>
        <w:t xml:space="preserve">) </w:t>
      </w:r>
      <w:r>
        <w:rPr>
          <w:rFonts w:ascii="Times New Roman" w:hAnsi="Times New Roman" w:cs="Times New Roman"/>
          <w:sz w:val="23"/>
          <w:szCs w:val="23"/>
        </w:rPr>
        <w:fldChar w:fldCharType="begin">
          <w:fldData xml:space="preserve">PEVuZE5vdGU+PENpdGU+PEF1dGhvcj5XYXRhbmFiZTwvQXV0aG9yPjxZZWFyPjIwMDg8L1llYXI+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PEVuZE5vdGU+PENpdGU+PEF1dGhvcj5XYXRhbmFiZTwvQXV0aG9yPjxZZWFyPjIwMDg8L1llYXI+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Pr>
          <w:rFonts w:ascii="Times New Roman" w:hAnsi="Times New Roman" w:cs="Times New Roman"/>
          <w:sz w:val="23"/>
          <w:szCs w:val="23"/>
        </w:rPr>
        <w:fldChar w:fldCharType="separate"/>
      </w:r>
      <w:r w:rsidR="00D95F07">
        <w:rPr>
          <w:rFonts w:ascii="Times New Roman" w:hAnsi="Times New Roman" w:cs="Times New Roman"/>
          <w:noProof/>
          <w:sz w:val="23"/>
          <w:szCs w:val="23"/>
        </w:rPr>
        <w:t>(43)</w:t>
      </w:r>
      <w:r>
        <w:rPr>
          <w:rFonts w:ascii="Times New Roman" w:hAnsi="Times New Roman" w:cs="Times New Roman"/>
          <w:sz w:val="23"/>
          <w:szCs w:val="23"/>
        </w:rPr>
        <w:fldChar w:fldCharType="end"/>
      </w:r>
      <w:r>
        <w:rPr>
          <w:rFonts w:ascii="Times New Roman" w:hAnsi="Times New Roman" w:cs="Times New Roman"/>
          <w:sz w:val="23"/>
          <w:szCs w:val="23"/>
        </w:rPr>
        <w:t xml:space="preserve">. Replacing this locus with the </w:t>
      </w:r>
      <w:r w:rsidRPr="00A214B6">
        <w:rPr>
          <w:rFonts w:ascii="Times New Roman" w:hAnsi="Times New Roman" w:cs="Times New Roman"/>
          <w:i/>
          <w:sz w:val="23"/>
          <w:szCs w:val="23"/>
        </w:rPr>
        <w:t>lacZ</w:t>
      </w:r>
      <w:r>
        <w:rPr>
          <w:rFonts w:ascii="Times New Roman" w:hAnsi="Times New Roman" w:cs="Times New Roman"/>
          <w:sz w:val="23"/>
          <w:szCs w:val="23"/>
        </w:rPr>
        <w:t xml:space="preserve"> gene </w:t>
      </w:r>
      <w:r w:rsidR="00D54B19">
        <w:rPr>
          <w:rFonts w:ascii="Times New Roman" w:hAnsi="Times New Roman" w:cs="Times New Roman"/>
          <w:sz w:val="23"/>
          <w:szCs w:val="23"/>
        </w:rPr>
        <w:t xml:space="preserve">in mice </w:t>
      </w:r>
      <w:r>
        <w:rPr>
          <w:rFonts w:ascii="Times New Roman" w:hAnsi="Times New Roman" w:cs="Times New Roman"/>
          <w:sz w:val="23"/>
          <w:szCs w:val="23"/>
        </w:rPr>
        <w:t>caused growth retardation, craniofacial and vert</w:t>
      </w:r>
      <w:r w:rsidR="00077B09">
        <w:rPr>
          <w:rFonts w:ascii="Times New Roman" w:hAnsi="Times New Roman" w:cs="Times New Roman"/>
          <w:sz w:val="23"/>
          <w:szCs w:val="23"/>
        </w:rPr>
        <w:t>e</w:t>
      </w:r>
      <w:r w:rsidR="00A214B6">
        <w:rPr>
          <w:rFonts w:ascii="Times New Roman" w:hAnsi="Times New Roman" w:cs="Times New Roman"/>
          <w:sz w:val="23"/>
          <w:szCs w:val="23"/>
        </w:rPr>
        <w:t xml:space="preserve">bral hypoplasia and osteopenia </w:t>
      </w:r>
      <w:r>
        <w:rPr>
          <w:rFonts w:ascii="Times New Roman" w:hAnsi="Times New Roman" w:cs="Times New Roman"/>
          <w:sz w:val="23"/>
          <w:szCs w:val="23"/>
        </w:rPr>
        <w:fldChar w:fldCharType="begin">
          <w:fldData xml:space="preserve">PEVuZE5vdGU+PENpdGU+PEF1dGhvcj5QYXBhaW9hbm5vdTwvQXV0aG9yPjxZZWFyPjIwMTQ8L1ll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PEVuZE5vdGU+PENpdGU+PEF1dGhvcj5QYXBhaW9hbm5vdTwvQXV0aG9yPjxZZWFyPjIwMTQ8L1ll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Pr>
          <w:rFonts w:ascii="Times New Roman" w:hAnsi="Times New Roman" w:cs="Times New Roman"/>
          <w:sz w:val="23"/>
          <w:szCs w:val="23"/>
        </w:rPr>
        <w:fldChar w:fldCharType="separate"/>
      </w:r>
      <w:r w:rsidR="00D95F07">
        <w:rPr>
          <w:rFonts w:ascii="Times New Roman" w:hAnsi="Times New Roman" w:cs="Times New Roman"/>
          <w:noProof/>
          <w:sz w:val="23"/>
          <w:szCs w:val="23"/>
        </w:rPr>
        <w:t>(42, 43)</w:t>
      </w:r>
      <w:r>
        <w:rPr>
          <w:rFonts w:ascii="Times New Roman" w:hAnsi="Times New Roman" w:cs="Times New Roman"/>
          <w:sz w:val="23"/>
          <w:szCs w:val="23"/>
        </w:rPr>
        <w:fldChar w:fldCharType="end"/>
      </w:r>
      <w:r>
        <w:rPr>
          <w:rFonts w:ascii="Times New Roman" w:hAnsi="Times New Roman" w:cs="Times New Roman"/>
          <w:sz w:val="23"/>
          <w:szCs w:val="23"/>
        </w:rPr>
        <w:t xml:space="preserve">. </w:t>
      </w:r>
      <w:r w:rsidR="00A214B6">
        <w:rPr>
          <w:rFonts w:ascii="Times New Roman" w:hAnsi="Times New Roman" w:cs="Times New Roman"/>
          <w:sz w:val="23"/>
          <w:szCs w:val="23"/>
        </w:rPr>
        <w:t xml:space="preserve">This strongly proposes the functional role of this miRNA cluster in developing chondrocytes. </w:t>
      </w:r>
      <w:r w:rsidR="00B53CDF">
        <w:rPr>
          <w:rFonts w:ascii="Times New Roman" w:hAnsi="Times New Roman" w:cs="Times New Roman"/>
          <w:sz w:val="23"/>
          <w:szCs w:val="23"/>
        </w:rPr>
        <w:t>Mechanistic insight of other miRNAs promoting chondrogene</w:t>
      </w:r>
      <w:r w:rsidR="00D54B19">
        <w:rPr>
          <w:rFonts w:ascii="Times New Roman" w:hAnsi="Times New Roman" w:cs="Times New Roman"/>
          <w:sz w:val="23"/>
          <w:szCs w:val="23"/>
        </w:rPr>
        <w:t xml:space="preserve">sis include miR-365, which performs </w:t>
      </w:r>
      <w:r w:rsidR="00B53CDF">
        <w:rPr>
          <w:rFonts w:ascii="Times New Roman" w:hAnsi="Times New Roman" w:cs="Times New Roman"/>
          <w:sz w:val="23"/>
          <w:szCs w:val="23"/>
        </w:rPr>
        <w:t xml:space="preserve">by targeting HDAC4 </w:t>
      </w:r>
      <w:r w:rsidR="00B53CDF">
        <w:rPr>
          <w:rFonts w:ascii="Times New Roman" w:hAnsi="Times New Roman" w:cs="Times New Roman"/>
          <w:sz w:val="23"/>
          <w:szCs w:val="23"/>
        </w:rPr>
        <w:fldChar w:fldCharType="begin">
          <w:fldData xml:space="preserve">PEVuZE5vdGU+PENpdGU+PEF1dGhvcj5HdWFuPC9BdXRob3I+PFllYXI+MjAxMTwvWWVhcj48UmVj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=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PEVuZE5vdGU+PENpdGU+PEF1dGhvcj5HdWFuPC9BdXRob3I+PFllYXI+MjAxMTwvWWVhcj48UmVj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=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B53CDF">
        <w:rPr>
          <w:rFonts w:ascii="Times New Roman" w:hAnsi="Times New Roman" w:cs="Times New Roman"/>
          <w:sz w:val="23"/>
          <w:szCs w:val="23"/>
        </w:rPr>
        <w:fldChar w:fldCharType="separate"/>
      </w:r>
      <w:r w:rsidR="00D95F07">
        <w:rPr>
          <w:rFonts w:ascii="Times New Roman" w:hAnsi="Times New Roman" w:cs="Times New Roman"/>
          <w:noProof/>
          <w:sz w:val="23"/>
          <w:szCs w:val="23"/>
        </w:rPr>
        <w:t>(44)</w:t>
      </w:r>
      <w:r w:rsidR="00B53CDF">
        <w:rPr>
          <w:rFonts w:ascii="Times New Roman" w:hAnsi="Times New Roman" w:cs="Times New Roman"/>
          <w:sz w:val="23"/>
          <w:szCs w:val="23"/>
        </w:rPr>
        <w:fldChar w:fldCharType="end"/>
      </w:r>
      <w:r w:rsidR="00B53CDF">
        <w:rPr>
          <w:rFonts w:ascii="Times New Roman" w:hAnsi="Times New Roman" w:cs="Times New Roman"/>
          <w:sz w:val="23"/>
          <w:szCs w:val="23"/>
        </w:rPr>
        <w:t xml:space="preserve">. </w:t>
      </w:r>
      <w:proofErr w:type="gramStart"/>
      <w:r w:rsidR="00B816B7">
        <w:rPr>
          <w:rFonts w:ascii="Times New Roman" w:hAnsi="Times New Roman" w:cs="Times New Roman"/>
          <w:sz w:val="23"/>
          <w:szCs w:val="23"/>
        </w:rPr>
        <w:t>m</w:t>
      </w:r>
      <w:r w:rsidR="00B53CDF">
        <w:rPr>
          <w:rFonts w:ascii="Times New Roman" w:hAnsi="Times New Roman" w:cs="Times New Roman"/>
          <w:sz w:val="23"/>
          <w:szCs w:val="23"/>
        </w:rPr>
        <w:t>iR-30a</w:t>
      </w:r>
      <w:proofErr w:type="gramEnd"/>
      <w:r w:rsidR="00B53CDF">
        <w:rPr>
          <w:rFonts w:ascii="Times New Roman" w:hAnsi="Times New Roman" w:cs="Times New Roman"/>
          <w:sz w:val="23"/>
          <w:szCs w:val="23"/>
        </w:rPr>
        <w:t xml:space="preserve">, -30c and </w:t>
      </w:r>
      <w:r w:rsidR="00A214B6">
        <w:rPr>
          <w:rFonts w:ascii="Times New Roman" w:hAnsi="Times New Roman" w:cs="Times New Roman"/>
          <w:sz w:val="23"/>
          <w:szCs w:val="23"/>
        </w:rPr>
        <w:t>-</w:t>
      </w:r>
      <w:r w:rsidR="00B53CDF">
        <w:rPr>
          <w:rFonts w:ascii="Times New Roman" w:hAnsi="Times New Roman" w:cs="Times New Roman"/>
          <w:sz w:val="23"/>
          <w:szCs w:val="23"/>
        </w:rPr>
        <w:t xml:space="preserve">125b enhance the differentiation of tracheal chondrocytes by suppressing a chondrogenesis inhibitor, </w:t>
      </w:r>
      <w:r w:rsidR="00A214B6">
        <w:rPr>
          <w:rFonts w:ascii="Times New Roman" w:hAnsi="Times New Roman" w:cs="Times New Roman"/>
          <w:sz w:val="23"/>
          <w:szCs w:val="23"/>
        </w:rPr>
        <w:t>snail zinc finger 1 (</w:t>
      </w:r>
      <w:r w:rsidR="00B53CDF">
        <w:rPr>
          <w:rFonts w:ascii="Times New Roman" w:hAnsi="Times New Roman" w:cs="Times New Roman"/>
          <w:sz w:val="23"/>
          <w:szCs w:val="23"/>
        </w:rPr>
        <w:t>SNAIL1</w:t>
      </w:r>
      <w:r w:rsidR="00A214B6">
        <w:rPr>
          <w:rFonts w:ascii="Times New Roman" w:hAnsi="Times New Roman" w:cs="Times New Roman"/>
          <w:sz w:val="23"/>
          <w:szCs w:val="23"/>
        </w:rPr>
        <w:t>)</w:t>
      </w:r>
      <w:r w:rsidR="00B53CDF">
        <w:rPr>
          <w:rFonts w:ascii="Times New Roman" w:hAnsi="Times New Roman" w:cs="Times New Roman"/>
          <w:sz w:val="23"/>
          <w:szCs w:val="23"/>
        </w:rPr>
        <w:t xml:space="preserve"> </w:t>
      </w:r>
      <w:r w:rsidR="00B53CDF">
        <w:rPr>
          <w:rFonts w:ascii="Times New Roman" w:hAnsi="Times New Roman" w:cs="Times New Roman"/>
          <w:sz w:val="23"/>
          <w:szCs w:val="23"/>
        </w:rPr>
        <w:fldChar w:fldCharType="begin">
          <w:fldData xml:space="preserve">PEVuZE5vdGU+PENpdGU+PEF1dGhvcj5HcmFkdXM8L0F1dGhvcj48WWVhcj4yMDExPC9ZZWFyPjxS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=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PEVuZE5vdGU+PENpdGU+PEF1dGhvcj5HcmFkdXM8L0F1dGhvcj48WWVhcj4yMDExPC9ZZWFyPjxS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=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B53CDF">
        <w:rPr>
          <w:rFonts w:ascii="Times New Roman" w:hAnsi="Times New Roman" w:cs="Times New Roman"/>
          <w:sz w:val="23"/>
          <w:szCs w:val="23"/>
        </w:rPr>
        <w:fldChar w:fldCharType="separate"/>
      </w:r>
      <w:r w:rsidR="00D95F07">
        <w:rPr>
          <w:rFonts w:ascii="Times New Roman" w:hAnsi="Times New Roman" w:cs="Times New Roman"/>
          <w:noProof/>
          <w:sz w:val="23"/>
          <w:szCs w:val="23"/>
        </w:rPr>
        <w:t>(45)</w:t>
      </w:r>
      <w:r w:rsidR="00B53CDF">
        <w:rPr>
          <w:rFonts w:ascii="Times New Roman" w:hAnsi="Times New Roman" w:cs="Times New Roman"/>
          <w:sz w:val="23"/>
          <w:szCs w:val="23"/>
        </w:rPr>
        <w:fldChar w:fldCharType="end"/>
      </w:r>
      <w:r w:rsidR="00B53CDF">
        <w:rPr>
          <w:rFonts w:ascii="Times New Roman" w:hAnsi="Times New Roman" w:cs="Times New Roman"/>
          <w:sz w:val="23"/>
          <w:szCs w:val="23"/>
        </w:rPr>
        <w:t xml:space="preserve">. </w:t>
      </w:r>
      <w:proofErr w:type="gramStart"/>
      <w:r w:rsidR="00B816B7">
        <w:rPr>
          <w:rFonts w:ascii="Times New Roman" w:hAnsi="Times New Roman" w:cs="Times New Roman"/>
          <w:sz w:val="23"/>
          <w:szCs w:val="23"/>
        </w:rPr>
        <w:t>m</w:t>
      </w:r>
      <w:r w:rsidR="00217D24">
        <w:rPr>
          <w:rFonts w:ascii="Times New Roman" w:hAnsi="Times New Roman" w:cs="Times New Roman"/>
          <w:sz w:val="23"/>
          <w:szCs w:val="23"/>
        </w:rPr>
        <w:t>iR-337</w:t>
      </w:r>
      <w:proofErr w:type="gramEnd"/>
      <w:r w:rsidR="00217D24">
        <w:rPr>
          <w:rFonts w:ascii="Times New Roman" w:hAnsi="Times New Roman" w:cs="Times New Roman"/>
          <w:sz w:val="23"/>
          <w:szCs w:val="23"/>
        </w:rPr>
        <w:t xml:space="preserve"> </w:t>
      </w:r>
      <w:r w:rsidR="00077B09">
        <w:rPr>
          <w:rFonts w:ascii="Times New Roman" w:hAnsi="Times New Roman" w:cs="Times New Roman"/>
          <w:sz w:val="23"/>
          <w:szCs w:val="23"/>
        </w:rPr>
        <w:t xml:space="preserve">also </w:t>
      </w:r>
      <w:r w:rsidR="00217D24">
        <w:rPr>
          <w:rFonts w:ascii="Times New Roman" w:hAnsi="Times New Roman" w:cs="Times New Roman"/>
          <w:sz w:val="23"/>
          <w:szCs w:val="23"/>
        </w:rPr>
        <w:t xml:space="preserve">promotes chondrogenesis in developing rat bone by downregulating </w:t>
      </w:r>
      <w:r w:rsidR="00A214B6">
        <w:rPr>
          <w:rFonts w:ascii="Times New Roman" w:hAnsi="Times New Roman" w:cs="Times New Roman"/>
          <w:sz w:val="23"/>
          <w:szCs w:val="23"/>
        </w:rPr>
        <w:t>TGFβ receptor II (</w:t>
      </w:r>
      <w:r w:rsidR="00217D24">
        <w:rPr>
          <w:rFonts w:ascii="Times New Roman" w:hAnsi="Times New Roman" w:cs="Times New Roman"/>
          <w:sz w:val="23"/>
          <w:szCs w:val="23"/>
        </w:rPr>
        <w:t>TGFBR2</w:t>
      </w:r>
      <w:r w:rsidR="00A214B6">
        <w:rPr>
          <w:rFonts w:ascii="Times New Roman" w:hAnsi="Times New Roman" w:cs="Times New Roman"/>
          <w:sz w:val="23"/>
          <w:szCs w:val="23"/>
        </w:rPr>
        <w:t>)</w:t>
      </w:r>
      <w:r w:rsidR="00217D24">
        <w:rPr>
          <w:rFonts w:ascii="Times New Roman" w:hAnsi="Times New Roman" w:cs="Times New Roman"/>
          <w:sz w:val="23"/>
          <w:szCs w:val="23"/>
        </w:rPr>
        <w:t xml:space="preserve"> </w:t>
      </w:r>
      <w:r w:rsidR="00915D6A">
        <w:rPr>
          <w:rFonts w:ascii="Times New Roman" w:hAnsi="Times New Roman" w:cs="Times New Roman"/>
          <w:sz w:val="23"/>
          <w:szCs w:val="23"/>
        </w:rPr>
        <w:fldChar w:fldCharType="begin">
          <w:fldData xml:space="preserve">PEVuZE5vdGU+PENpdGU+PEF1dGhvcj5aaG9uZzwvQXV0aG9yPjxZZWFyPjIwMTI8L1llYXI+PFJl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PEVuZE5vdGU+PENpdGU+PEF1dGhvcj5aaG9uZzwvQXV0aG9yPjxZZWFyPjIwMTI8L1llYXI+PFJl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915D6A">
        <w:rPr>
          <w:rFonts w:ascii="Times New Roman" w:hAnsi="Times New Roman" w:cs="Times New Roman"/>
          <w:sz w:val="23"/>
          <w:szCs w:val="23"/>
        </w:rPr>
        <w:fldChar w:fldCharType="separate"/>
      </w:r>
      <w:r w:rsidR="00D95F07">
        <w:rPr>
          <w:rFonts w:ascii="Times New Roman" w:hAnsi="Times New Roman" w:cs="Times New Roman"/>
          <w:noProof/>
          <w:sz w:val="23"/>
          <w:szCs w:val="23"/>
        </w:rPr>
        <w:t>(46)</w:t>
      </w:r>
      <w:r w:rsidR="00915D6A">
        <w:rPr>
          <w:rFonts w:ascii="Times New Roman" w:hAnsi="Times New Roman" w:cs="Times New Roman"/>
          <w:sz w:val="23"/>
          <w:szCs w:val="23"/>
        </w:rPr>
        <w:fldChar w:fldCharType="end"/>
      </w:r>
      <w:r w:rsidR="00915D6A">
        <w:rPr>
          <w:rFonts w:ascii="Times New Roman" w:hAnsi="Times New Roman" w:cs="Times New Roman"/>
          <w:sz w:val="23"/>
          <w:szCs w:val="23"/>
        </w:rPr>
        <w:t>.</w:t>
      </w:r>
      <w:r w:rsidR="000610D2">
        <w:rPr>
          <w:rFonts w:ascii="Times New Roman" w:hAnsi="Times New Roman" w:cs="Times New Roman"/>
          <w:sz w:val="23"/>
          <w:szCs w:val="23"/>
        </w:rPr>
        <w:t xml:space="preserve"> </w:t>
      </w:r>
    </w:p>
    <w:p w14:paraId="4760C502" w14:textId="77777777" w:rsidR="00B53CDF" w:rsidRDefault="00B53CDF" w:rsidP="001C4953">
      <w:pPr>
        <w:pStyle w:val="BodyText"/>
        <w:spacing w:line="240" w:lineRule="auto"/>
        <w:rPr>
          <w:rFonts w:ascii="Times New Roman" w:hAnsi="Times New Roman" w:cs="Times New Roman"/>
          <w:sz w:val="23"/>
          <w:szCs w:val="23"/>
        </w:rPr>
      </w:pPr>
    </w:p>
    <w:p w14:paraId="52D85733" w14:textId="2D7F5F9F" w:rsidR="00D756C1" w:rsidRDefault="004F2771" w:rsidP="001C4953">
      <w:pPr>
        <w:pStyle w:val="BodyText"/>
        <w:spacing w:line="240" w:lineRule="auto"/>
        <w:rPr>
          <w:rFonts w:ascii="Times New Roman" w:hAnsi="Times New Roman" w:cs="Times New Roman"/>
          <w:sz w:val="23"/>
          <w:szCs w:val="23"/>
        </w:rPr>
      </w:pPr>
      <w:r w:rsidRPr="00A214B6">
        <w:rPr>
          <w:rFonts w:ascii="Times New Roman" w:hAnsi="Times New Roman" w:cs="Times New Roman"/>
          <w:sz w:val="23"/>
          <w:szCs w:val="23"/>
        </w:rPr>
        <w:t>L</w:t>
      </w:r>
      <w:r w:rsidR="003718AC" w:rsidRPr="00A214B6">
        <w:rPr>
          <w:rFonts w:ascii="Times New Roman" w:hAnsi="Times New Roman" w:cs="Times New Roman"/>
          <w:sz w:val="23"/>
          <w:szCs w:val="23"/>
        </w:rPr>
        <w:t>et-7</w:t>
      </w:r>
      <w:r w:rsidR="003718AC">
        <w:rPr>
          <w:rFonts w:ascii="Times New Roman" w:hAnsi="Times New Roman" w:cs="Times New Roman"/>
          <w:sz w:val="23"/>
          <w:szCs w:val="23"/>
        </w:rPr>
        <w:t xml:space="preserve"> was recently shown to regulate chondrocyte proliferation </w:t>
      </w:r>
      <w:r>
        <w:rPr>
          <w:rFonts w:ascii="Times New Roman" w:hAnsi="Times New Roman" w:cs="Times New Roman"/>
          <w:sz w:val="23"/>
          <w:szCs w:val="23"/>
        </w:rPr>
        <w:t xml:space="preserve">specifically </w:t>
      </w:r>
      <w:r w:rsidR="003718AC">
        <w:rPr>
          <w:rFonts w:ascii="Times New Roman" w:hAnsi="Times New Roman" w:cs="Times New Roman"/>
          <w:sz w:val="23"/>
          <w:szCs w:val="23"/>
        </w:rPr>
        <w:t xml:space="preserve">in the </w:t>
      </w:r>
      <w:r w:rsidR="00722314">
        <w:rPr>
          <w:rFonts w:ascii="Times New Roman" w:hAnsi="Times New Roman" w:cs="Times New Roman"/>
          <w:sz w:val="23"/>
          <w:szCs w:val="23"/>
        </w:rPr>
        <w:t xml:space="preserve">epiphyseal </w:t>
      </w:r>
      <w:r w:rsidR="003718AC">
        <w:rPr>
          <w:rFonts w:ascii="Times New Roman" w:hAnsi="Times New Roman" w:cs="Times New Roman"/>
          <w:sz w:val="23"/>
          <w:szCs w:val="23"/>
        </w:rPr>
        <w:t>growth plate</w:t>
      </w:r>
      <w:r w:rsidR="00CD4BBC">
        <w:rPr>
          <w:rFonts w:ascii="Times New Roman" w:hAnsi="Times New Roman" w:cs="Times New Roman"/>
          <w:sz w:val="23"/>
          <w:szCs w:val="23"/>
        </w:rPr>
        <w:t>, providing further evidence for the biological role of individual miRNAs in chondrogenesis</w:t>
      </w:r>
      <w:r w:rsidR="003718AC">
        <w:rPr>
          <w:rFonts w:ascii="Times New Roman" w:hAnsi="Times New Roman" w:cs="Times New Roman"/>
          <w:sz w:val="23"/>
          <w:szCs w:val="23"/>
        </w:rPr>
        <w:t xml:space="preserve"> </w:t>
      </w:r>
      <w:r w:rsidR="003718AC">
        <w:rPr>
          <w:rFonts w:ascii="Times New Roman" w:hAnsi="Times New Roman" w:cs="Times New Roman"/>
          <w:sz w:val="23"/>
          <w:szCs w:val="23"/>
        </w:rPr>
        <w:fldChar w:fldCharType="begin">
          <w:fldData xml:space="preserve">PEVuZE5vdGU+PENpdGU+PEF1dGhvcj5QYXBhaW9hbm5vdTwvQXV0aG9yPjxZZWFyPjIwMTM8L1ll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Z2VzPkUzMjkxLTMwMDwvcGFnZXM+PHZvbHVtZT4xMTA8L3ZvbHVtZT48bnVtYmVyPjM1PC9udW1i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PEVuZE5vdGU+PENpdGU+PEF1dGhvcj5QYXBhaW9hbm5vdTwvQXV0aG9yPjxZZWFyPjIwMTM8L1ll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Z2VzPkUzMjkxLTMwMDwvcGFnZXM+PHZvbHVtZT4xMTA8L3ZvbHVtZT48bnVtYmVyPjM1PC9udW1i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718AC">
        <w:rPr>
          <w:rFonts w:ascii="Times New Roman" w:hAnsi="Times New Roman" w:cs="Times New Roman"/>
          <w:sz w:val="23"/>
          <w:szCs w:val="23"/>
        </w:rPr>
        <w:fldChar w:fldCharType="separate"/>
      </w:r>
      <w:r w:rsidR="00D95F07">
        <w:rPr>
          <w:rFonts w:ascii="Times New Roman" w:hAnsi="Times New Roman" w:cs="Times New Roman"/>
          <w:noProof/>
          <w:sz w:val="23"/>
          <w:szCs w:val="23"/>
        </w:rPr>
        <w:t>(47)</w:t>
      </w:r>
      <w:r w:rsidR="003718AC">
        <w:rPr>
          <w:rFonts w:ascii="Times New Roman" w:hAnsi="Times New Roman" w:cs="Times New Roman"/>
          <w:sz w:val="23"/>
          <w:szCs w:val="23"/>
        </w:rPr>
        <w:fldChar w:fldCharType="end"/>
      </w:r>
      <w:r w:rsidR="00522EA2">
        <w:rPr>
          <w:rFonts w:ascii="Times New Roman" w:hAnsi="Times New Roman" w:cs="Times New Roman"/>
          <w:sz w:val="23"/>
          <w:szCs w:val="23"/>
        </w:rPr>
        <w:t xml:space="preserve">. </w:t>
      </w:r>
      <w:r>
        <w:rPr>
          <w:rFonts w:ascii="Times New Roman" w:hAnsi="Times New Roman" w:cs="Times New Roman"/>
          <w:sz w:val="23"/>
          <w:szCs w:val="23"/>
        </w:rPr>
        <w:t xml:space="preserve">Overexpression of a </w:t>
      </w:r>
      <w:r w:rsidRPr="00A214B6">
        <w:rPr>
          <w:rFonts w:ascii="Times New Roman" w:hAnsi="Times New Roman" w:cs="Times New Roman"/>
          <w:sz w:val="23"/>
          <w:szCs w:val="23"/>
        </w:rPr>
        <w:t>Let-7</w:t>
      </w:r>
      <w:r>
        <w:rPr>
          <w:rFonts w:ascii="Times New Roman" w:hAnsi="Times New Roman" w:cs="Times New Roman"/>
          <w:sz w:val="23"/>
          <w:szCs w:val="23"/>
        </w:rPr>
        <w:t xml:space="preserve"> inhibitor, </w:t>
      </w:r>
      <w:r w:rsidR="00A214B6">
        <w:rPr>
          <w:rFonts w:ascii="Times New Roman" w:hAnsi="Times New Roman" w:cs="Times New Roman"/>
          <w:sz w:val="23"/>
          <w:szCs w:val="23"/>
        </w:rPr>
        <w:t>lin-28 homolog A (LIN28A)</w:t>
      </w:r>
      <w:r>
        <w:rPr>
          <w:rFonts w:ascii="Times New Roman" w:hAnsi="Times New Roman" w:cs="Times New Roman"/>
          <w:sz w:val="23"/>
          <w:szCs w:val="23"/>
        </w:rPr>
        <w:t xml:space="preserve">, caused growth impairment through the action of reduced chondrocyte proliferation </w:t>
      </w:r>
      <w:r>
        <w:rPr>
          <w:rFonts w:ascii="Times New Roman" w:hAnsi="Times New Roman" w:cs="Times New Roman"/>
          <w:sz w:val="23"/>
          <w:szCs w:val="23"/>
        </w:rPr>
        <w:fldChar w:fldCharType="begin">
          <w:fldData xml:space="preserve">PEVuZE5vdGU+PENpdGU+PEF1dGhvcj5QYXBhaW9hbm5vdTwvQXV0aG9yPjxZZWFyPjIwMTM8L1ll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Z2VzPkUzMjkxLTMwMDwvcGFnZXM+PHZvbHVtZT4xMTA8L3ZvbHVtZT48bnVtYmVyPjM1PC9udW1i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PEVuZE5vdGU+PENpdGU+PEF1dGhvcj5QYXBhaW9hbm5vdTwvQXV0aG9yPjxZZWFyPjIwMTM8L1ll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Z2VzPkUzMjkxLTMwMDwvcGFnZXM+PHZvbHVtZT4xMTA8L3ZvbHVtZT48bnVtYmVyPjM1PC9udW1i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Pr>
          <w:rFonts w:ascii="Times New Roman" w:hAnsi="Times New Roman" w:cs="Times New Roman"/>
          <w:sz w:val="23"/>
          <w:szCs w:val="23"/>
        </w:rPr>
        <w:fldChar w:fldCharType="separate"/>
      </w:r>
      <w:r w:rsidR="00D95F07">
        <w:rPr>
          <w:rFonts w:ascii="Times New Roman" w:hAnsi="Times New Roman" w:cs="Times New Roman"/>
          <w:noProof/>
          <w:sz w:val="23"/>
          <w:szCs w:val="23"/>
        </w:rPr>
        <w:t>(47)</w:t>
      </w:r>
      <w:r>
        <w:rPr>
          <w:rFonts w:ascii="Times New Roman" w:hAnsi="Times New Roman" w:cs="Times New Roman"/>
          <w:sz w:val="23"/>
          <w:szCs w:val="23"/>
        </w:rPr>
        <w:fldChar w:fldCharType="end"/>
      </w:r>
      <w:r>
        <w:rPr>
          <w:rFonts w:ascii="Times New Roman" w:hAnsi="Times New Roman" w:cs="Times New Roman"/>
          <w:sz w:val="23"/>
          <w:szCs w:val="23"/>
        </w:rPr>
        <w:t xml:space="preserve">. </w:t>
      </w:r>
      <w:r w:rsidR="00E870FB">
        <w:rPr>
          <w:rFonts w:ascii="Times New Roman" w:hAnsi="Times New Roman" w:cs="Times New Roman"/>
          <w:sz w:val="23"/>
          <w:szCs w:val="23"/>
        </w:rPr>
        <w:t xml:space="preserve">An upregulation of predicted </w:t>
      </w:r>
      <w:r w:rsidR="00E870FB" w:rsidRPr="00A214B6">
        <w:rPr>
          <w:rFonts w:ascii="Times New Roman" w:hAnsi="Times New Roman" w:cs="Times New Roman"/>
          <w:sz w:val="23"/>
          <w:szCs w:val="23"/>
        </w:rPr>
        <w:t>Let-7</w:t>
      </w:r>
      <w:r w:rsidR="00E870FB">
        <w:rPr>
          <w:rFonts w:ascii="Times New Roman" w:hAnsi="Times New Roman" w:cs="Times New Roman"/>
          <w:sz w:val="23"/>
          <w:szCs w:val="23"/>
        </w:rPr>
        <w:t xml:space="preserve"> target genes such as</w:t>
      </w:r>
      <w:r w:rsidR="00CD4BBC">
        <w:rPr>
          <w:rFonts w:ascii="Times New Roman" w:hAnsi="Times New Roman" w:cs="Times New Roman"/>
          <w:sz w:val="23"/>
          <w:szCs w:val="23"/>
        </w:rPr>
        <w:t xml:space="preserve"> cell division cycle </w:t>
      </w:r>
      <w:r w:rsidR="00A167D5">
        <w:rPr>
          <w:rFonts w:ascii="Times New Roman" w:hAnsi="Times New Roman" w:cs="Times New Roman"/>
          <w:sz w:val="23"/>
          <w:szCs w:val="23"/>
        </w:rPr>
        <w:t>3</w:t>
      </w:r>
      <w:r w:rsidR="00CD4BBC">
        <w:rPr>
          <w:rFonts w:ascii="Times New Roman" w:hAnsi="Times New Roman" w:cs="Times New Roman"/>
          <w:sz w:val="23"/>
          <w:szCs w:val="23"/>
        </w:rPr>
        <w:t>4</w:t>
      </w:r>
      <w:r w:rsidR="00E870FB">
        <w:rPr>
          <w:rFonts w:ascii="Times New Roman" w:hAnsi="Times New Roman" w:cs="Times New Roman"/>
          <w:sz w:val="23"/>
          <w:szCs w:val="23"/>
        </w:rPr>
        <w:t xml:space="preserve"> </w:t>
      </w:r>
      <w:r w:rsidR="00CD4BBC">
        <w:rPr>
          <w:rFonts w:ascii="Times New Roman" w:hAnsi="Times New Roman" w:cs="Times New Roman"/>
          <w:sz w:val="23"/>
          <w:szCs w:val="23"/>
        </w:rPr>
        <w:t>(</w:t>
      </w:r>
      <w:r w:rsidR="00E870FB">
        <w:rPr>
          <w:rFonts w:ascii="Times New Roman" w:hAnsi="Times New Roman" w:cs="Times New Roman"/>
          <w:i/>
          <w:sz w:val="23"/>
          <w:szCs w:val="23"/>
        </w:rPr>
        <w:t>Cdc34</w:t>
      </w:r>
      <w:r w:rsidR="00CD4BBC" w:rsidRPr="00CD4BBC">
        <w:rPr>
          <w:rFonts w:ascii="Times New Roman" w:hAnsi="Times New Roman" w:cs="Times New Roman"/>
          <w:sz w:val="23"/>
          <w:szCs w:val="23"/>
        </w:rPr>
        <w:t>)</w:t>
      </w:r>
      <w:r w:rsidR="00E870FB">
        <w:rPr>
          <w:rFonts w:ascii="Times New Roman" w:hAnsi="Times New Roman" w:cs="Times New Roman"/>
          <w:sz w:val="23"/>
          <w:szCs w:val="23"/>
        </w:rPr>
        <w:t xml:space="preserve"> and</w:t>
      </w:r>
      <w:r w:rsidR="00CD4BBC">
        <w:rPr>
          <w:rFonts w:ascii="Times New Roman" w:hAnsi="Times New Roman" w:cs="Times New Roman"/>
          <w:sz w:val="23"/>
          <w:szCs w:val="23"/>
        </w:rPr>
        <w:t xml:space="preserve"> E2F transcription factor 5</w:t>
      </w:r>
      <w:r w:rsidR="00E870FB">
        <w:rPr>
          <w:rFonts w:ascii="Times New Roman" w:hAnsi="Times New Roman" w:cs="Times New Roman"/>
          <w:sz w:val="23"/>
          <w:szCs w:val="23"/>
        </w:rPr>
        <w:t xml:space="preserve"> </w:t>
      </w:r>
      <w:r w:rsidR="00CD4BBC">
        <w:rPr>
          <w:rFonts w:ascii="Times New Roman" w:hAnsi="Times New Roman" w:cs="Times New Roman"/>
          <w:sz w:val="23"/>
          <w:szCs w:val="23"/>
        </w:rPr>
        <w:t>(</w:t>
      </w:r>
      <w:r w:rsidR="00E870FB">
        <w:rPr>
          <w:rFonts w:ascii="Times New Roman" w:hAnsi="Times New Roman" w:cs="Times New Roman"/>
          <w:i/>
          <w:sz w:val="23"/>
          <w:szCs w:val="23"/>
        </w:rPr>
        <w:t>E2f5</w:t>
      </w:r>
      <w:r w:rsidR="00CD4BBC">
        <w:rPr>
          <w:rFonts w:ascii="Times New Roman" w:hAnsi="Times New Roman" w:cs="Times New Roman"/>
          <w:sz w:val="23"/>
          <w:szCs w:val="23"/>
        </w:rPr>
        <w:t>)</w:t>
      </w:r>
      <w:r w:rsidR="00E870FB">
        <w:rPr>
          <w:rFonts w:ascii="Times New Roman" w:hAnsi="Times New Roman" w:cs="Times New Roman"/>
          <w:sz w:val="23"/>
          <w:szCs w:val="23"/>
        </w:rPr>
        <w:t xml:space="preserve"> was also observed. </w:t>
      </w:r>
      <w:r w:rsidR="005E5836">
        <w:rPr>
          <w:rFonts w:ascii="Times New Roman" w:hAnsi="Times New Roman" w:cs="Times New Roman"/>
          <w:sz w:val="23"/>
          <w:szCs w:val="23"/>
        </w:rPr>
        <w:t xml:space="preserve">The phenotype of </w:t>
      </w:r>
      <w:r w:rsidR="005E5836">
        <w:rPr>
          <w:rFonts w:ascii="Times New Roman" w:hAnsi="Times New Roman" w:cs="Times New Roman"/>
          <w:i/>
          <w:sz w:val="23"/>
          <w:szCs w:val="23"/>
        </w:rPr>
        <w:t>Lin28a</w:t>
      </w:r>
      <w:r w:rsidR="005E5836">
        <w:rPr>
          <w:rFonts w:ascii="Times New Roman" w:hAnsi="Times New Roman" w:cs="Times New Roman"/>
          <w:sz w:val="23"/>
          <w:szCs w:val="23"/>
        </w:rPr>
        <w:t xml:space="preserve"> transgenic mice was mild, however when combined with a reduction of </w:t>
      </w:r>
      <w:r w:rsidR="00106031">
        <w:rPr>
          <w:rFonts w:ascii="Times New Roman" w:hAnsi="Times New Roman" w:cs="Times New Roman"/>
          <w:sz w:val="23"/>
          <w:szCs w:val="23"/>
        </w:rPr>
        <w:t xml:space="preserve">another miRNA, </w:t>
      </w:r>
      <w:r w:rsidR="00CD4BBC">
        <w:rPr>
          <w:rFonts w:ascii="Times New Roman" w:hAnsi="Times New Roman" w:cs="Times New Roman"/>
          <w:sz w:val="23"/>
          <w:szCs w:val="23"/>
        </w:rPr>
        <w:t>miR-140, the observed phenotype</w:t>
      </w:r>
      <w:r w:rsidR="005E5836">
        <w:rPr>
          <w:rFonts w:ascii="Times New Roman" w:hAnsi="Times New Roman" w:cs="Times New Roman"/>
          <w:sz w:val="23"/>
          <w:szCs w:val="23"/>
        </w:rPr>
        <w:t xml:space="preserve"> of reduced growth were significantly amplified </w:t>
      </w:r>
      <w:r w:rsidR="005E5836">
        <w:rPr>
          <w:rFonts w:ascii="Times New Roman" w:hAnsi="Times New Roman" w:cs="Times New Roman"/>
          <w:sz w:val="23"/>
          <w:szCs w:val="23"/>
        </w:rPr>
        <w:fldChar w:fldCharType="begin">
          <w:fldData xml:space="preserve">PEVuZE5vdGU+PENpdGU+PEF1dGhvcj5QYXBhaW9hbm5vdTwvQXV0aG9yPjxZZWFyPjIwMTM8L1ll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Z2VzPkUzMjkxLTMwMDwvcGFnZXM+PHZvbHVtZT4xMTA8L3ZvbHVtZT48bnVtYmVyPjM1PC9udW1i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PEVuZE5vdGU+PENpdGU+PEF1dGhvcj5QYXBhaW9hbm5vdTwvQXV0aG9yPjxZZWFyPjIwMTM8L1ll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Z2VzPkUzMjkxLTMwMDwvcGFnZXM+PHZvbHVtZT4xMTA8L3ZvbHVtZT48bnVtYmVyPjM1PC9udW1i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5E5836">
        <w:rPr>
          <w:rFonts w:ascii="Times New Roman" w:hAnsi="Times New Roman" w:cs="Times New Roman"/>
          <w:sz w:val="23"/>
          <w:szCs w:val="23"/>
        </w:rPr>
        <w:fldChar w:fldCharType="separate"/>
      </w:r>
      <w:r w:rsidR="00D95F07">
        <w:rPr>
          <w:rFonts w:ascii="Times New Roman" w:hAnsi="Times New Roman" w:cs="Times New Roman"/>
          <w:noProof/>
          <w:sz w:val="23"/>
          <w:szCs w:val="23"/>
        </w:rPr>
        <w:t>(47)</w:t>
      </w:r>
      <w:r w:rsidR="005E5836">
        <w:rPr>
          <w:rFonts w:ascii="Times New Roman" w:hAnsi="Times New Roman" w:cs="Times New Roman"/>
          <w:sz w:val="23"/>
          <w:szCs w:val="23"/>
        </w:rPr>
        <w:fldChar w:fldCharType="end"/>
      </w:r>
      <w:r w:rsidR="005E5836">
        <w:rPr>
          <w:rFonts w:ascii="Times New Roman" w:hAnsi="Times New Roman" w:cs="Times New Roman"/>
          <w:sz w:val="23"/>
          <w:szCs w:val="23"/>
        </w:rPr>
        <w:t xml:space="preserve">. </w:t>
      </w:r>
      <w:r w:rsidR="00FC5128">
        <w:rPr>
          <w:rFonts w:ascii="Times New Roman" w:hAnsi="Times New Roman" w:cs="Times New Roman"/>
          <w:sz w:val="23"/>
          <w:szCs w:val="23"/>
        </w:rPr>
        <w:t xml:space="preserve">The findings suggest </w:t>
      </w:r>
      <w:r w:rsidR="00B816B7">
        <w:rPr>
          <w:rFonts w:ascii="Times New Roman" w:hAnsi="Times New Roman" w:cs="Times New Roman"/>
          <w:sz w:val="23"/>
          <w:szCs w:val="23"/>
        </w:rPr>
        <w:t xml:space="preserve">these </w:t>
      </w:r>
      <w:r w:rsidR="00FC5128">
        <w:rPr>
          <w:rFonts w:ascii="Times New Roman" w:hAnsi="Times New Roman" w:cs="Times New Roman"/>
          <w:sz w:val="23"/>
          <w:szCs w:val="23"/>
        </w:rPr>
        <w:t xml:space="preserve">miRNAs work in synergy to promote </w:t>
      </w:r>
      <w:r w:rsidR="00CD4BBC">
        <w:rPr>
          <w:rFonts w:ascii="Times New Roman" w:hAnsi="Times New Roman" w:cs="Times New Roman"/>
          <w:sz w:val="23"/>
          <w:szCs w:val="23"/>
        </w:rPr>
        <w:t>normal</w:t>
      </w:r>
      <w:r w:rsidR="006E2279">
        <w:rPr>
          <w:rFonts w:ascii="Times New Roman" w:hAnsi="Times New Roman" w:cs="Times New Roman"/>
          <w:sz w:val="23"/>
          <w:szCs w:val="23"/>
        </w:rPr>
        <w:t xml:space="preserve"> skeletal development;</w:t>
      </w:r>
      <w:r w:rsidR="00FC5128">
        <w:rPr>
          <w:rFonts w:ascii="Times New Roman" w:hAnsi="Times New Roman" w:cs="Times New Roman"/>
          <w:sz w:val="23"/>
          <w:szCs w:val="23"/>
        </w:rPr>
        <w:t xml:space="preserve"> or miR-140 has a </w:t>
      </w:r>
      <w:r w:rsidR="006E2279">
        <w:rPr>
          <w:rFonts w:ascii="Times New Roman" w:hAnsi="Times New Roman" w:cs="Times New Roman"/>
          <w:sz w:val="23"/>
          <w:szCs w:val="23"/>
        </w:rPr>
        <w:t>key</w:t>
      </w:r>
      <w:r w:rsidR="00FC5128">
        <w:rPr>
          <w:rFonts w:ascii="Times New Roman" w:hAnsi="Times New Roman" w:cs="Times New Roman"/>
          <w:sz w:val="23"/>
          <w:szCs w:val="23"/>
        </w:rPr>
        <w:t xml:space="preserve"> role in </w:t>
      </w:r>
      <w:r w:rsidR="007B68B5">
        <w:rPr>
          <w:rFonts w:ascii="Times New Roman" w:hAnsi="Times New Roman" w:cs="Times New Roman"/>
          <w:sz w:val="23"/>
          <w:szCs w:val="23"/>
        </w:rPr>
        <w:t xml:space="preserve">chondrogenesis and </w:t>
      </w:r>
      <w:r w:rsidR="00FC5128">
        <w:rPr>
          <w:rFonts w:ascii="Times New Roman" w:hAnsi="Times New Roman" w:cs="Times New Roman"/>
          <w:sz w:val="23"/>
          <w:szCs w:val="23"/>
        </w:rPr>
        <w:t xml:space="preserve">the </w:t>
      </w:r>
      <w:r w:rsidR="007B68B5">
        <w:rPr>
          <w:rFonts w:ascii="Times New Roman" w:hAnsi="Times New Roman" w:cs="Times New Roman"/>
          <w:sz w:val="23"/>
          <w:szCs w:val="23"/>
        </w:rPr>
        <w:t>generation of cartilage</w:t>
      </w:r>
      <w:r w:rsidR="00FC5128">
        <w:rPr>
          <w:rFonts w:ascii="Times New Roman" w:hAnsi="Times New Roman" w:cs="Times New Roman"/>
          <w:sz w:val="23"/>
          <w:szCs w:val="23"/>
        </w:rPr>
        <w:t xml:space="preserve">. </w:t>
      </w:r>
    </w:p>
    <w:p w14:paraId="68BFDBF5" w14:textId="77777777" w:rsidR="00A05690" w:rsidRDefault="00A05690" w:rsidP="001C4953">
      <w:pPr>
        <w:pStyle w:val="BodyText"/>
        <w:spacing w:line="240" w:lineRule="auto"/>
        <w:rPr>
          <w:rFonts w:ascii="Times New Roman" w:hAnsi="Times New Roman" w:cs="Times New Roman"/>
          <w:b/>
          <w:sz w:val="23"/>
          <w:szCs w:val="23"/>
        </w:rPr>
      </w:pPr>
    </w:p>
    <w:p w14:paraId="31AD708F" w14:textId="77777777" w:rsidR="00C50933" w:rsidRPr="001A415F" w:rsidRDefault="00FE37BF" w:rsidP="001C4953">
      <w:pPr>
        <w:pStyle w:val="BodyText"/>
        <w:spacing w:line="240" w:lineRule="auto"/>
        <w:rPr>
          <w:rFonts w:ascii="Times New Roman" w:hAnsi="Times New Roman" w:cs="Times New Roman"/>
          <w:b/>
          <w:sz w:val="23"/>
          <w:szCs w:val="23"/>
        </w:rPr>
      </w:pPr>
      <w:proofErr w:type="gramStart"/>
      <w:r>
        <w:rPr>
          <w:rFonts w:ascii="Times New Roman" w:hAnsi="Times New Roman" w:cs="Times New Roman"/>
          <w:b/>
          <w:sz w:val="23"/>
          <w:szCs w:val="23"/>
        </w:rPr>
        <w:t>miR-140</w:t>
      </w:r>
      <w:proofErr w:type="gramEnd"/>
      <w:r>
        <w:rPr>
          <w:rFonts w:ascii="Times New Roman" w:hAnsi="Times New Roman" w:cs="Times New Roman"/>
          <w:b/>
          <w:sz w:val="23"/>
          <w:szCs w:val="23"/>
        </w:rPr>
        <w:t xml:space="preserve"> in embryonic bone development</w:t>
      </w:r>
      <w:r w:rsidR="00C9012A">
        <w:rPr>
          <w:rFonts w:ascii="Times New Roman" w:hAnsi="Times New Roman" w:cs="Times New Roman"/>
          <w:b/>
          <w:sz w:val="23"/>
          <w:szCs w:val="23"/>
        </w:rPr>
        <w:t xml:space="preserve"> </w:t>
      </w:r>
      <w:r w:rsidR="00C50933" w:rsidRPr="001A415F">
        <w:rPr>
          <w:rFonts w:ascii="Times New Roman" w:hAnsi="Times New Roman" w:cs="Times New Roman"/>
          <w:b/>
          <w:sz w:val="23"/>
          <w:szCs w:val="23"/>
        </w:rPr>
        <w:t xml:space="preserve"> </w:t>
      </w:r>
    </w:p>
    <w:p w14:paraId="65C3F9BC" w14:textId="77777777" w:rsidR="00D378BF" w:rsidRPr="001A415F" w:rsidRDefault="00D378BF" w:rsidP="001C4953">
      <w:pPr>
        <w:pStyle w:val="BodyText"/>
        <w:spacing w:line="240" w:lineRule="auto"/>
        <w:rPr>
          <w:rFonts w:ascii="Times New Roman" w:hAnsi="Times New Roman" w:cs="Times New Roman"/>
          <w:sz w:val="23"/>
          <w:szCs w:val="23"/>
        </w:rPr>
      </w:pPr>
    </w:p>
    <w:p w14:paraId="61A79B43" w14:textId="3C8E1107" w:rsidR="007B68B5" w:rsidRPr="007B68B5" w:rsidRDefault="007B68B5" w:rsidP="001C4953">
      <w:pPr>
        <w:pStyle w:val="BodyText"/>
        <w:spacing w:line="240" w:lineRule="auto"/>
        <w:rPr>
          <w:rFonts w:ascii="Times New Roman" w:hAnsi="Times New Roman" w:cs="Times New Roman"/>
          <w:sz w:val="23"/>
          <w:szCs w:val="23"/>
        </w:rPr>
      </w:pPr>
      <w:r>
        <w:rPr>
          <w:rFonts w:ascii="Times New Roman" w:hAnsi="Times New Roman" w:cs="Times New Roman"/>
          <w:sz w:val="23"/>
          <w:szCs w:val="23"/>
        </w:rPr>
        <w:t>Several</w:t>
      </w:r>
      <w:r w:rsidR="009D130E">
        <w:rPr>
          <w:rFonts w:ascii="Times New Roman" w:hAnsi="Times New Roman" w:cs="Times New Roman"/>
          <w:sz w:val="23"/>
          <w:szCs w:val="23"/>
        </w:rPr>
        <w:t xml:space="preserve"> miRNAs have been discovered</w:t>
      </w:r>
      <w:r w:rsidR="00722314">
        <w:rPr>
          <w:rFonts w:ascii="Times New Roman" w:hAnsi="Times New Roman" w:cs="Times New Roman"/>
          <w:sz w:val="23"/>
          <w:szCs w:val="23"/>
        </w:rPr>
        <w:t xml:space="preserve"> and </w:t>
      </w:r>
      <w:r w:rsidR="00CD4BBC">
        <w:rPr>
          <w:rFonts w:ascii="Times New Roman" w:hAnsi="Times New Roman" w:cs="Times New Roman"/>
          <w:sz w:val="23"/>
          <w:szCs w:val="23"/>
        </w:rPr>
        <w:t>proposed</w:t>
      </w:r>
      <w:r w:rsidR="009D130E">
        <w:rPr>
          <w:rFonts w:ascii="Times New Roman" w:hAnsi="Times New Roman" w:cs="Times New Roman"/>
          <w:sz w:val="23"/>
          <w:szCs w:val="23"/>
        </w:rPr>
        <w:t xml:space="preserve"> to play a crucial role in modulating oscillations of gene expression during embryonic development</w:t>
      </w:r>
      <w:r w:rsidR="00600436">
        <w:rPr>
          <w:rFonts w:ascii="Times New Roman" w:hAnsi="Times New Roman" w:cs="Times New Roman"/>
          <w:sz w:val="23"/>
          <w:szCs w:val="23"/>
        </w:rPr>
        <w:t xml:space="preserve"> </w:t>
      </w:r>
      <w:r w:rsidR="00600436">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&lt;EndNote&gt;&lt;Cite&gt;&lt;Author&gt;Kim&lt;/Author&gt;&lt;Year&gt;2013&lt;/Year&gt;&lt;RecNum&gt;785&lt;/RecNum&gt;&lt;DisplayText&gt;(48)&lt;/DisplayText&gt;&lt;record&gt;&lt;rec-number&gt;785&lt;/rec-number&gt;&lt;foreign-keys&gt;&lt;key app="EN" db-id="w00wftwfkf20apedfrmvrra4vs2tpwdad2xw" timestamp="1422981642"&gt;785&lt;/key&gt;&lt;/foreign-keys&gt;&lt;ref-type name="Journal Article"&gt;17&lt;/ref-type&gt;&lt;contributors&gt;&lt;authors&gt;&lt;author&gt;Kim, Dh&lt;/author&gt;&lt;author&gt;Grun, D.&lt;/author&gt;&lt;author&gt;van Oudenaarden, A.&lt;/author&gt;&lt;/authors&gt;&lt;/contributors&gt;&lt;auth-address&gt;1] Department of Physics, Massachusetts Institute of Technology, Cambridge, Massachusetts, USA. [2] Department of Biology, Massachusetts Institute of Technology, Cambridge, Massachusetts, USA. [3].&lt;/auth-address&gt;&lt;titles&gt;&lt;title&gt;Dampening of expression oscillations by synchronous regulation of a microRNA and its target&lt;/title&gt;&lt;secondary-title&gt;Nat Genet&lt;/secondary-title&gt;&lt;alt-title&gt;Nature genetics&lt;/alt-title&gt;&lt;/titles&gt;&lt;periodical&gt;&lt;full-title&gt;Nat Genet&lt;/full-title&gt;&lt;abbr-1&gt;Nature genetics&lt;/abbr-1&gt;&lt;/periodical&gt;&lt;alt-periodical&gt;&lt;full-title&gt;Nat Genet&lt;/full-title&gt;&lt;abbr-1&gt;Nature genetics&lt;/abbr-1&gt;&lt;/alt-periodical&gt;&lt;pages&gt;1337-44&lt;/pages&gt;&lt;volume&gt;45&lt;/volume&gt;&lt;number&gt;11&lt;/number&gt;&lt;edition&gt;2013/09/17&lt;/edition&gt;&lt;keywords&gt;&lt;keyword&gt;Animals&lt;/keyword&gt;&lt;keyword&gt;Caenorhabditis elegans/embryology/*genetics&lt;/keyword&gt;&lt;keyword&gt;Caenorhabditis elegans Proteins/*genetics&lt;/keyword&gt;&lt;keyword&gt;Gene Expression Regulation, Developmental&lt;/keyword&gt;&lt;keyword&gt;MicroRNAs/biosynthesis/*genetics/metabolism&lt;/keyword&gt;&lt;keyword&gt;Nuclear Proteins/*genetics&lt;/keyword&gt;&lt;keyword&gt;RNA, Messenger/genetics/metabolism&lt;/keyword&gt;&lt;/keywords&gt;&lt;dates&gt;&lt;year&gt;2013&lt;/year&gt;&lt;pub-dates&gt;&lt;date&gt;Nov&lt;/date&gt;&lt;/pub-dates&gt;&lt;/dates&gt;&lt;isbn&gt;1061-4036&lt;/isbn&gt;&lt;accession-num&gt;24036951&lt;/accession-num&gt;&lt;urls&gt;&lt;/urls&gt;&lt;custom2&gt;Pmc3812263&lt;/custom2&gt;&lt;custom6&gt;Nihms518349&lt;/custom6&gt;&lt;electronic-resource-num&gt;10.1038/ng.2763&lt;/electronic-resource-num&gt;&lt;remote-database-provider&gt;NLM&lt;/remote-database-provider&gt;&lt;language&gt;eng&lt;/language&gt;&lt;/record&gt;&lt;/Cite&gt;&lt;/EndNote&gt;</w:instrText>
      </w:r>
      <w:r w:rsidR="00600436">
        <w:rPr>
          <w:rFonts w:ascii="Times New Roman" w:hAnsi="Times New Roman" w:cs="Times New Roman"/>
          <w:sz w:val="23"/>
          <w:szCs w:val="23"/>
        </w:rPr>
        <w:fldChar w:fldCharType="separate"/>
      </w:r>
      <w:r w:rsidR="00D95F07">
        <w:rPr>
          <w:rFonts w:ascii="Times New Roman" w:hAnsi="Times New Roman" w:cs="Times New Roman"/>
          <w:noProof/>
          <w:sz w:val="23"/>
          <w:szCs w:val="23"/>
        </w:rPr>
        <w:t>(48)</w:t>
      </w:r>
      <w:r w:rsidR="00600436">
        <w:rPr>
          <w:rFonts w:ascii="Times New Roman" w:hAnsi="Times New Roman" w:cs="Times New Roman"/>
          <w:sz w:val="23"/>
          <w:szCs w:val="23"/>
        </w:rPr>
        <w:fldChar w:fldCharType="end"/>
      </w:r>
      <w:r w:rsidR="009D130E">
        <w:rPr>
          <w:rFonts w:ascii="Times New Roman" w:hAnsi="Times New Roman" w:cs="Times New Roman"/>
          <w:sz w:val="23"/>
          <w:szCs w:val="23"/>
        </w:rPr>
        <w:t xml:space="preserve">. </w:t>
      </w:r>
      <w:r w:rsidR="00C30799">
        <w:rPr>
          <w:rFonts w:ascii="Times New Roman" w:hAnsi="Times New Roman" w:cs="Times New Roman"/>
          <w:sz w:val="23"/>
          <w:szCs w:val="23"/>
        </w:rPr>
        <w:t xml:space="preserve">One </w:t>
      </w:r>
      <w:r w:rsidR="009E69BA">
        <w:rPr>
          <w:rFonts w:ascii="Times New Roman" w:hAnsi="Times New Roman" w:cs="Times New Roman"/>
          <w:sz w:val="23"/>
          <w:szCs w:val="23"/>
        </w:rPr>
        <w:t>such miRNA</w:t>
      </w:r>
      <w:r w:rsidR="00C30799">
        <w:rPr>
          <w:rFonts w:ascii="Times New Roman" w:hAnsi="Times New Roman" w:cs="Times New Roman"/>
          <w:sz w:val="23"/>
          <w:szCs w:val="23"/>
        </w:rPr>
        <w:t xml:space="preserve">, miR-140, </w:t>
      </w:r>
      <w:r w:rsidR="000E2B0B" w:rsidRPr="001A415F">
        <w:rPr>
          <w:rFonts w:ascii="Times New Roman" w:hAnsi="Times New Roman" w:cs="Times New Roman"/>
          <w:sz w:val="23"/>
          <w:szCs w:val="23"/>
        </w:rPr>
        <w:t xml:space="preserve">was first reported </w:t>
      </w:r>
      <w:r w:rsidR="00B00EDF" w:rsidRPr="001A415F">
        <w:rPr>
          <w:rFonts w:ascii="Times New Roman" w:hAnsi="Times New Roman" w:cs="Times New Roman"/>
          <w:sz w:val="23"/>
          <w:szCs w:val="23"/>
        </w:rPr>
        <w:t xml:space="preserve">in </w:t>
      </w:r>
      <w:r w:rsidR="00434BBB">
        <w:rPr>
          <w:rFonts w:ascii="Times New Roman" w:hAnsi="Times New Roman" w:cs="Times New Roman"/>
          <w:sz w:val="23"/>
          <w:szCs w:val="23"/>
        </w:rPr>
        <w:t>z</w:t>
      </w:r>
      <w:r w:rsidR="00B00EDF" w:rsidRPr="001A415F">
        <w:rPr>
          <w:rFonts w:ascii="Times New Roman" w:hAnsi="Times New Roman" w:cs="Times New Roman"/>
          <w:sz w:val="23"/>
          <w:szCs w:val="23"/>
        </w:rPr>
        <w:t>ebrafish</w:t>
      </w:r>
      <w:r w:rsidR="000E2B0B" w:rsidRPr="001A415F">
        <w:rPr>
          <w:rFonts w:ascii="Times New Roman" w:hAnsi="Times New Roman" w:cs="Times New Roman"/>
          <w:sz w:val="23"/>
          <w:szCs w:val="23"/>
        </w:rPr>
        <w:t xml:space="preserve">. </w:t>
      </w:r>
      <w:r w:rsidR="007A583D" w:rsidRPr="001A415F">
        <w:rPr>
          <w:rFonts w:ascii="Times New Roman" w:hAnsi="Times New Roman" w:cs="Times New Roman"/>
          <w:sz w:val="23"/>
          <w:szCs w:val="23"/>
        </w:rPr>
        <w:t>Its</w:t>
      </w:r>
      <w:r w:rsidR="00F30251" w:rsidRPr="001A415F">
        <w:rPr>
          <w:rFonts w:ascii="Times New Roman" w:hAnsi="Times New Roman" w:cs="Times New Roman"/>
          <w:sz w:val="23"/>
          <w:szCs w:val="23"/>
        </w:rPr>
        <w:t xml:space="preserve"> expression</w:t>
      </w:r>
      <w:r w:rsidR="000E2B0B" w:rsidRPr="001A415F">
        <w:rPr>
          <w:rFonts w:ascii="Times New Roman" w:hAnsi="Times New Roman" w:cs="Times New Roman"/>
          <w:sz w:val="23"/>
          <w:szCs w:val="23"/>
        </w:rPr>
        <w:t xml:space="preserve"> was later </w:t>
      </w:r>
      <w:r w:rsidR="00F30251" w:rsidRPr="001A415F">
        <w:rPr>
          <w:rFonts w:ascii="Times New Roman" w:hAnsi="Times New Roman" w:cs="Times New Roman"/>
          <w:sz w:val="23"/>
          <w:szCs w:val="23"/>
        </w:rPr>
        <w:t>linked</w:t>
      </w:r>
      <w:r w:rsidR="001B3AA3">
        <w:rPr>
          <w:rFonts w:ascii="Times New Roman" w:hAnsi="Times New Roman" w:cs="Times New Roman"/>
          <w:sz w:val="23"/>
          <w:szCs w:val="23"/>
        </w:rPr>
        <w:t xml:space="preserve"> with mesenchymal stem cell </w:t>
      </w:r>
      <w:r w:rsidR="0073518D">
        <w:rPr>
          <w:rFonts w:ascii="Times New Roman" w:hAnsi="Times New Roman" w:cs="Times New Roman"/>
          <w:sz w:val="23"/>
          <w:szCs w:val="23"/>
        </w:rPr>
        <w:t>frequency</w:t>
      </w:r>
      <w:r w:rsidR="000E2B0B" w:rsidRPr="001A415F">
        <w:rPr>
          <w:rFonts w:ascii="Times New Roman" w:hAnsi="Times New Roman" w:cs="Times New Roman"/>
          <w:sz w:val="23"/>
          <w:szCs w:val="23"/>
        </w:rPr>
        <w:t xml:space="preserve"> and chondrogenesis</w:t>
      </w:r>
      <w:r w:rsidR="00163F6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PEVuZE5vdGU+PENpdGU+PEF1dGhvcj5NaXlha2k8L0F1dGhvcj48WWVhcj4yMDA5PC9ZZWFyPjxS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PEVuZE5vdGU+PENpdGU+PEF1dGhvcj5NaXlha2k8L0F1dGhvcj48WWVhcj4yMDA5PC9ZZWFyPjxS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(49-52)</w:t>
      </w:r>
      <w:r w:rsidR="00352E02" w:rsidRPr="001A415F">
        <w:rPr>
          <w:rFonts w:ascii="Times New Roman" w:hAnsi="Times New Roman" w:cs="Times New Roman"/>
          <w:sz w:val="23"/>
          <w:szCs w:val="23"/>
        </w:rPr>
        <w:fldChar w:fldCharType="end"/>
      </w:r>
      <w:r w:rsidR="0073518D">
        <w:rPr>
          <w:rFonts w:ascii="Times New Roman" w:hAnsi="Times New Roman" w:cs="Times New Roman"/>
          <w:sz w:val="23"/>
          <w:szCs w:val="23"/>
        </w:rPr>
        <w:t xml:space="preserve">. </w:t>
      </w:r>
      <w:proofErr w:type="gramStart"/>
      <w:r w:rsidR="001B3AA3">
        <w:rPr>
          <w:rFonts w:ascii="Times New Roman" w:hAnsi="Times New Roman" w:cs="Times New Roman"/>
          <w:sz w:val="23"/>
          <w:szCs w:val="23"/>
        </w:rPr>
        <w:t>m</w:t>
      </w:r>
      <w:r w:rsidR="009D4452" w:rsidRPr="001A415F">
        <w:rPr>
          <w:rFonts w:ascii="Times New Roman" w:hAnsi="Times New Roman" w:cs="Times New Roman"/>
          <w:sz w:val="23"/>
          <w:szCs w:val="23"/>
        </w:rPr>
        <w:t>iR-140</w:t>
      </w:r>
      <w:proofErr w:type="gramEnd"/>
      <w:r w:rsidR="009D4452" w:rsidRPr="001A415F">
        <w:rPr>
          <w:rFonts w:ascii="Times New Roman" w:hAnsi="Times New Roman" w:cs="Times New Roman"/>
          <w:sz w:val="23"/>
          <w:szCs w:val="23"/>
        </w:rPr>
        <w:t xml:space="preserve"> is evolutionarily conserved amongst vertebrates and is almost exclusively specific to chondrocytes</w:t>
      </w:r>
      <w:r w:rsidR="009022EA" w:rsidRPr="001A415F">
        <w:rPr>
          <w:rFonts w:ascii="Times New Roman" w:hAnsi="Times New Roman" w:cs="Times New Roman"/>
          <w:sz w:val="23"/>
          <w:szCs w:val="23"/>
        </w:rPr>
        <w:t xml:space="preserve"> where it supports </w:t>
      </w:r>
      <w:r w:rsidR="00F30251" w:rsidRPr="001A415F">
        <w:rPr>
          <w:rFonts w:ascii="Times New Roman" w:hAnsi="Times New Roman" w:cs="Times New Roman"/>
          <w:sz w:val="23"/>
          <w:szCs w:val="23"/>
        </w:rPr>
        <w:t>cell</w:t>
      </w:r>
      <w:r w:rsidR="00BF4A66">
        <w:rPr>
          <w:rFonts w:ascii="Times New Roman" w:hAnsi="Times New Roman" w:cs="Times New Roman"/>
          <w:sz w:val="23"/>
          <w:szCs w:val="23"/>
        </w:rPr>
        <w:t>ular</w:t>
      </w:r>
      <w:r w:rsidR="00F30251" w:rsidRPr="001A415F">
        <w:rPr>
          <w:rFonts w:ascii="Times New Roman" w:hAnsi="Times New Roman" w:cs="Times New Roman"/>
          <w:sz w:val="23"/>
          <w:szCs w:val="23"/>
        </w:rPr>
        <w:t xml:space="preserve"> homeostasis</w:t>
      </w:r>
      <w:r w:rsidR="009022EA" w:rsidRPr="001A415F">
        <w:rPr>
          <w:rFonts w:ascii="Times New Roman" w:hAnsi="Times New Roman" w:cs="Times New Roman"/>
          <w:sz w:val="23"/>
          <w:szCs w:val="23"/>
        </w:rPr>
        <w:t xml:space="preserve"> and identity</w:t>
      </w:r>
      <w:r w:rsidR="00163F6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PEVuZE5vdGU+PENpdGU+PEF1dGhvcj5UdWRkZW5oYW08L0F1dGhvcj48WWVhcj4yMDA2PC9ZZWFy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PEVuZE5vdGU+PENpdGU+PEF1dGhvcj5UdWRkZW5oYW08L0F1dGhvcj48WWVhcj4yMDA2PC9ZZWFy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(53, 54)</w:t>
      </w:r>
      <w:r w:rsidR="00352E02" w:rsidRPr="001A415F">
        <w:rPr>
          <w:rFonts w:ascii="Times New Roman" w:hAnsi="Times New Roman" w:cs="Times New Roman"/>
          <w:sz w:val="23"/>
          <w:szCs w:val="23"/>
        </w:rPr>
        <w:fldChar w:fldCharType="end"/>
      </w:r>
      <w:r w:rsidR="009D4452" w:rsidRPr="001A415F">
        <w:rPr>
          <w:rFonts w:ascii="Times New Roman" w:hAnsi="Times New Roman" w:cs="Times New Roman"/>
          <w:sz w:val="23"/>
          <w:szCs w:val="23"/>
        </w:rPr>
        <w:t xml:space="preserve">. </w:t>
      </w:r>
      <w:r>
        <w:rPr>
          <w:rFonts w:ascii="Times New Roman" w:hAnsi="Times New Roman" w:cs="Times New Roman"/>
          <w:sz w:val="23"/>
          <w:szCs w:val="23"/>
        </w:rPr>
        <w:t xml:space="preserve">The </w:t>
      </w:r>
      <w:r w:rsidR="009B1742">
        <w:rPr>
          <w:rFonts w:ascii="Times New Roman" w:hAnsi="Times New Roman" w:cs="Times New Roman"/>
          <w:sz w:val="23"/>
          <w:szCs w:val="23"/>
        </w:rPr>
        <w:t>pri-</w:t>
      </w:r>
      <w:r>
        <w:rPr>
          <w:rFonts w:ascii="Times New Roman" w:hAnsi="Times New Roman" w:cs="Times New Roman"/>
          <w:sz w:val="23"/>
          <w:szCs w:val="23"/>
        </w:rPr>
        <w:t xml:space="preserve">miR-140 gene is housed within </w:t>
      </w:r>
      <w:r w:rsidR="00BF4A66">
        <w:rPr>
          <w:rFonts w:ascii="Times New Roman" w:hAnsi="Times New Roman" w:cs="Times New Roman"/>
          <w:sz w:val="23"/>
          <w:szCs w:val="23"/>
        </w:rPr>
        <w:t>an</w:t>
      </w:r>
      <w:r>
        <w:rPr>
          <w:rFonts w:ascii="Times New Roman" w:hAnsi="Times New Roman" w:cs="Times New Roman"/>
          <w:sz w:val="23"/>
          <w:szCs w:val="23"/>
        </w:rPr>
        <w:t xml:space="preserve"> intron of</w:t>
      </w:r>
      <w:r w:rsidR="00CD272E">
        <w:rPr>
          <w:rFonts w:ascii="Times New Roman" w:hAnsi="Times New Roman" w:cs="Times New Roman"/>
          <w:sz w:val="23"/>
          <w:szCs w:val="23"/>
        </w:rPr>
        <w:t xml:space="preserve"> WW domain containing E3 ubiquitin protein ligase 2</w:t>
      </w:r>
      <w:r>
        <w:rPr>
          <w:rFonts w:ascii="Times New Roman" w:hAnsi="Times New Roman" w:cs="Times New Roman"/>
          <w:sz w:val="23"/>
          <w:szCs w:val="23"/>
        </w:rPr>
        <w:t xml:space="preserve"> </w:t>
      </w:r>
      <w:r w:rsidR="00CD272E">
        <w:rPr>
          <w:rFonts w:ascii="Times New Roman" w:hAnsi="Times New Roman" w:cs="Times New Roman"/>
          <w:sz w:val="23"/>
          <w:szCs w:val="23"/>
        </w:rPr>
        <w:t>(</w:t>
      </w:r>
      <w:r>
        <w:rPr>
          <w:rFonts w:ascii="Times New Roman" w:hAnsi="Times New Roman" w:cs="Times New Roman"/>
          <w:i/>
          <w:sz w:val="23"/>
          <w:szCs w:val="23"/>
        </w:rPr>
        <w:t>WWP2</w:t>
      </w:r>
      <w:r w:rsidR="00CD272E">
        <w:rPr>
          <w:rFonts w:ascii="Times New Roman" w:hAnsi="Times New Roman" w:cs="Times New Roman"/>
          <w:sz w:val="23"/>
          <w:szCs w:val="23"/>
        </w:rPr>
        <w:t>)</w:t>
      </w:r>
      <w:r>
        <w:rPr>
          <w:rFonts w:ascii="Times New Roman" w:hAnsi="Times New Roman" w:cs="Times New Roman"/>
          <w:sz w:val="23"/>
          <w:szCs w:val="23"/>
        </w:rPr>
        <w:t xml:space="preserve"> – known for its role in mediating the TGFβ </w:t>
      </w:r>
      <w:r w:rsidR="00533DE6">
        <w:rPr>
          <w:rFonts w:ascii="Times New Roman" w:hAnsi="Times New Roman" w:cs="Times New Roman"/>
          <w:sz w:val="23"/>
          <w:szCs w:val="23"/>
        </w:rPr>
        <w:t xml:space="preserve">signalling </w:t>
      </w:r>
      <w:r>
        <w:rPr>
          <w:rFonts w:ascii="Times New Roman" w:hAnsi="Times New Roman" w:cs="Times New Roman"/>
          <w:sz w:val="23"/>
          <w:szCs w:val="23"/>
        </w:rPr>
        <w:t xml:space="preserve">pathway through interaction with SMAD proteins. Expression of miR-140 has an overlapping pattern with </w:t>
      </w:r>
      <w:r>
        <w:rPr>
          <w:rFonts w:ascii="Times New Roman" w:hAnsi="Times New Roman" w:cs="Times New Roman"/>
          <w:i/>
          <w:sz w:val="23"/>
          <w:szCs w:val="23"/>
        </w:rPr>
        <w:t>WWP2</w:t>
      </w:r>
      <w:r>
        <w:rPr>
          <w:rFonts w:ascii="Times New Roman" w:hAnsi="Times New Roman" w:cs="Times New Roman"/>
          <w:sz w:val="23"/>
          <w:szCs w:val="23"/>
        </w:rPr>
        <w:t xml:space="preserve">, </w:t>
      </w:r>
      <w:r>
        <w:rPr>
          <w:rFonts w:ascii="Times New Roman" w:hAnsi="Times New Roman" w:cs="Times New Roman"/>
          <w:i/>
          <w:sz w:val="23"/>
          <w:szCs w:val="23"/>
        </w:rPr>
        <w:t>SOX9</w:t>
      </w:r>
      <w:r>
        <w:rPr>
          <w:rFonts w:ascii="Times New Roman" w:hAnsi="Times New Roman" w:cs="Times New Roman"/>
          <w:sz w:val="23"/>
          <w:szCs w:val="23"/>
        </w:rPr>
        <w:t xml:space="preserve"> and </w:t>
      </w:r>
      <w:r>
        <w:rPr>
          <w:rFonts w:ascii="Times New Roman" w:hAnsi="Times New Roman" w:cs="Times New Roman"/>
          <w:i/>
          <w:sz w:val="23"/>
          <w:szCs w:val="23"/>
        </w:rPr>
        <w:t>COL2A1</w:t>
      </w:r>
      <w:r>
        <w:rPr>
          <w:rFonts w:ascii="Times New Roman" w:hAnsi="Times New Roman" w:cs="Times New Roman"/>
          <w:sz w:val="23"/>
          <w:szCs w:val="23"/>
        </w:rPr>
        <w:t xml:space="preserve">; known regulators of chondrogenesis </w:t>
      </w:r>
      <w:r>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&lt;EndNote&gt;&lt;Cite&gt;&lt;Author&gt;Papaioannou&lt;/Author&gt;&lt;Year&gt;2014&lt;/Year&gt;&lt;RecNum&gt;875&lt;/RecNum&gt;&lt;DisplayText&gt;(42)&lt;/DisplayText&gt;&lt;record&gt;&lt;rec-number&gt;875&lt;/rec-number&gt;&lt;foreign-keys&gt;&lt;key app="EN" db-id="w00wftwfkf20apedfrmvrra4vs2tpwdad2xw" timestamp="1429807256"&gt;875&lt;/key&gt;&lt;/foreign-keys&gt;&lt;ref-type name="Journal Article"&gt;17&lt;/ref-type&gt;&lt;contributors&gt;&lt;authors&gt;&lt;author&gt;Papaioannou, G.&lt;/author&gt;&lt;author&gt;Mirzamohammadi, F.&lt;/author&gt;&lt;author&gt;Kobayashi, T.&lt;/author&gt;&lt;/authors&gt;&lt;/contributors&gt;&lt;auth-address&gt;Endocrine Unit, Department of Medicine, Massachusetts General Hospital and Harvard Medical School, Thier 1101, 50 Blossom Street, Boston, MA, 02114, USA, gpapaioannou@mgh.harvard.edu.&lt;/auth-address&gt;&lt;titles&gt;&lt;title&gt;MicroRNAs involved in bone formation&lt;/title&gt;&lt;secondary-title&gt;Cell Mol Life Sci&lt;/secondary-title&gt;&lt;alt-title&gt;Cellular and molecular life sciences : CMLS&lt;/alt-title&gt;&lt;/titles&gt;&lt;periodical&gt;&lt;full-title&gt;Cell Mol Life Sci&lt;/full-title&gt;&lt;abbr-1&gt;Cellular and molecular life sciences : CMLS&lt;/abbr-1&gt;&lt;/periodical&gt;&lt;alt-periodical&gt;&lt;full-title&gt;Cell Mol Life Sci&lt;/full-title&gt;&lt;abbr-1&gt;Cellular and molecular life sciences : CMLS&lt;/abbr-1&gt;&lt;/alt-periodical&gt;&lt;pages&gt;4747-61&lt;/pages&gt;&lt;volume&gt;71&lt;/volume&gt;&lt;number&gt;24&lt;/number&gt;&lt;edition&gt;2014/08/12&lt;/edition&gt;&lt;keywords&gt;&lt;keyword&gt;Animals&lt;/keyword&gt;&lt;keyword&gt;Bone Diseases/genetics/therapy&lt;/keyword&gt;&lt;keyword&gt;Chondrocytes/*metabolism&lt;/keyword&gt;&lt;keyword&gt;*Gene Expression Regulation, Developmental&lt;/keyword&gt;&lt;keyword&gt;Humans&lt;/keyword&gt;&lt;keyword&gt;MicroRNAs/*genetics&lt;/keyword&gt;&lt;keyword&gt;Molecular Targeted Therapy/methods&lt;/keyword&gt;&lt;keyword&gt;Osteoblasts/*metabolism&lt;/keyword&gt;&lt;keyword&gt;Osteogenesis/*genetics&lt;/keyword&gt;&lt;/keywords&gt;&lt;dates&gt;&lt;year&gt;2014&lt;/year&gt;&lt;pub-dates&gt;&lt;date&gt;Dec&lt;/date&gt;&lt;/pub-dates&gt;&lt;/dates&gt;&lt;isbn&gt;1420-682x&lt;/isbn&gt;&lt;accession-num&gt;25108446&lt;/accession-num&gt;&lt;urls&gt;&lt;/urls&gt;&lt;custom2&gt;Pmc4234685&lt;/custom2&gt;&lt;custom6&gt;Nihms620380&lt;/custom6&gt;&lt;electronic-resource-num&gt;10.1007/s00018-014-1700-6&lt;/electronic-resource-num&gt;&lt;remote-database-provider&gt;NLM&lt;/remote-database-provider&gt;&lt;language&gt;eng&lt;/language&gt;&lt;/record&gt;&lt;/Cite&gt;&lt;/EndNote&gt;</w:instrText>
      </w:r>
      <w:r>
        <w:rPr>
          <w:rFonts w:ascii="Times New Roman" w:hAnsi="Times New Roman" w:cs="Times New Roman"/>
          <w:sz w:val="23"/>
          <w:szCs w:val="23"/>
        </w:rPr>
        <w:fldChar w:fldCharType="separate"/>
      </w:r>
      <w:r w:rsidR="00D95F07">
        <w:rPr>
          <w:rFonts w:ascii="Times New Roman" w:hAnsi="Times New Roman" w:cs="Times New Roman"/>
          <w:noProof/>
          <w:sz w:val="23"/>
          <w:szCs w:val="23"/>
        </w:rPr>
        <w:t>(42)</w:t>
      </w:r>
      <w:r>
        <w:rPr>
          <w:rFonts w:ascii="Times New Roman" w:hAnsi="Times New Roman" w:cs="Times New Roman"/>
          <w:sz w:val="23"/>
          <w:szCs w:val="23"/>
        </w:rPr>
        <w:fldChar w:fldCharType="end"/>
      </w:r>
      <w:r>
        <w:rPr>
          <w:rFonts w:ascii="Times New Roman" w:hAnsi="Times New Roman" w:cs="Times New Roman"/>
          <w:sz w:val="23"/>
          <w:szCs w:val="23"/>
        </w:rPr>
        <w:t>. Previo</w:t>
      </w:r>
      <w:r w:rsidR="00596AB7">
        <w:rPr>
          <w:rFonts w:ascii="Times New Roman" w:hAnsi="Times New Roman" w:cs="Times New Roman"/>
          <w:sz w:val="23"/>
          <w:szCs w:val="23"/>
        </w:rPr>
        <w:t>us research in chondrocyte cell cultures have</w:t>
      </w:r>
      <w:r>
        <w:rPr>
          <w:rFonts w:ascii="Times New Roman" w:hAnsi="Times New Roman" w:cs="Times New Roman"/>
          <w:sz w:val="23"/>
          <w:szCs w:val="23"/>
        </w:rPr>
        <w:t xml:space="preserve"> confirmed that SOX9 </w:t>
      </w:r>
      <w:r w:rsidR="00F2319B">
        <w:rPr>
          <w:rFonts w:ascii="Times New Roman" w:hAnsi="Times New Roman" w:cs="Times New Roman"/>
          <w:sz w:val="23"/>
          <w:szCs w:val="23"/>
        </w:rPr>
        <w:t>is</w:t>
      </w:r>
      <w:r>
        <w:rPr>
          <w:rFonts w:ascii="Times New Roman" w:hAnsi="Times New Roman" w:cs="Times New Roman"/>
          <w:sz w:val="23"/>
          <w:szCs w:val="23"/>
        </w:rPr>
        <w:t xml:space="preserve"> a promotor for miR-140 expression </w:t>
      </w:r>
      <w:r>
        <w:rPr>
          <w:rFonts w:ascii="Times New Roman" w:hAnsi="Times New Roman" w:cs="Times New Roman"/>
          <w:sz w:val="23"/>
          <w:szCs w:val="23"/>
        </w:rPr>
        <w:fldChar w:fldCharType="begin">
          <w:fldData xml:space="preserve">PEVuZE5vdGU+PENpdGU+PEF1dGhvcj5ZYW5nPC9BdXRob3I+PFllYXI+MjAxMTwvWWVhcj48UmVj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PEVuZE5vdGU+PENpdGU+PEF1dGhvcj5ZYW5nPC9BdXRob3I+PFllYXI+MjAxMTwvWWVhcj48UmVj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Pr>
          <w:rFonts w:ascii="Times New Roman" w:hAnsi="Times New Roman" w:cs="Times New Roman"/>
          <w:sz w:val="23"/>
          <w:szCs w:val="23"/>
        </w:rPr>
        <w:fldChar w:fldCharType="separate"/>
      </w:r>
      <w:r w:rsidR="00D95F07">
        <w:rPr>
          <w:rFonts w:ascii="Times New Roman" w:hAnsi="Times New Roman" w:cs="Times New Roman"/>
          <w:noProof/>
          <w:sz w:val="23"/>
          <w:szCs w:val="23"/>
        </w:rPr>
        <w:t>(55)</w:t>
      </w:r>
      <w:r>
        <w:rPr>
          <w:rFonts w:ascii="Times New Roman" w:hAnsi="Times New Roman" w:cs="Times New Roman"/>
          <w:sz w:val="23"/>
          <w:szCs w:val="23"/>
        </w:rPr>
        <w:fldChar w:fldCharType="end"/>
      </w:r>
      <w:r>
        <w:rPr>
          <w:rFonts w:ascii="Times New Roman" w:hAnsi="Times New Roman" w:cs="Times New Roman"/>
          <w:sz w:val="23"/>
          <w:szCs w:val="23"/>
        </w:rPr>
        <w:t xml:space="preserve">. </w:t>
      </w:r>
      <w:r w:rsidR="00F2319B">
        <w:rPr>
          <w:rFonts w:ascii="Times New Roman" w:hAnsi="Times New Roman" w:cs="Times New Roman"/>
          <w:sz w:val="23"/>
          <w:szCs w:val="23"/>
        </w:rPr>
        <w:t xml:space="preserve">Studies in mice </w:t>
      </w:r>
      <w:r w:rsidR="00596AB7">
        <w:rPr>
          <w:rFonts w:ascii="Times New Roman" w:hAnsi="Times New Roman" w:cs="Times New Roman"/>
          <w:sz w:val="23"/>
          <w:szCs w:val="23"/>
        </w:rPr>
        <w:t>have confirmed the</w:t>
      </w:r>
      <w:r w:rsidR="00721D42">
        <w:rPr>
          <w:rFonts w:ascii="Times New Roman" w:hAnsi="Times New Roman" w:cs="Times New Roman"/>
          <w:sz w:val="23"/>
          <w:szCs w:val="23"/>
        </w:rPr>
        <w:t xml:space="preserve"> </w:t>
      </w:r>
      <w:r w:rsidR="00CD272E">
        <w:rPr>
          <w:rFonts w:ascii="Times New Roman" w:hAnsi="Times New Roman" w:cs="Times New Roman"/>
          <w:sz w:val="23"/>
          <w:szCs w:val="23"/>
        </w:rPr>
        <w:t>association</w:t>
      </w:r>
      <w:r w:rsidR="00596AB7">
        <w:rPr>
          <w:rFonts w:ascii="Times New Roman" w:hAnsi="Times New Roman" w:cs="Times New Roman"/>
          <w:sz w:val="23"/>
          <w:szCs w:val="23"/>
        </w:rPr>
        <w:t xml:space="preserve"> between SOX9 and miR-140. The</w:t>
      </w:r>
      <w:r w:rsidR="00F2319B">
        <w:rPr>
          <w:rFonts w:ascii="Times New Roman" w:hAnsi="Times New Roman" w:cs="Times New Roman"/>
          <w:sz w:val="23"/>
          <w:szCs w:val="23"/>
        </w:rPr>
        <w:t>se</w:t>
      </w:r>
      <w:r w:rsidR="00596AB7">
        <w:rPr>
          <w:rFonts w:ascii="Times New Roman" w:hAnsi="Times New Roman" w:cs="Times New Roman"/>
          <w:sz w:val="23"/>
          <w:szCs w:val="23"/>
        </w:rPr>
        <w:t xml:space="preserve"> studies</w:t>
      </w:r>
      <w:r w:rsidR="00721D42">
        <w:rPr>
          <w:rFonts w:ascii="Times New Roman" w:hAnsi="Times New Roman" w:cs="Times New Roman"/>
          <w:sz w:val="23"/>
          <w:szCs w:val="23"/>
        </w:rPr>
        <w:t xml:space="preserve"> show a proximal upstream region of the pri-miR-140 gene possesses a chondrocyte-specific promoter, which is directly regulated by SOX9 </w:t>
      </w:r>
      <w:r w:rsidR="00721D42">
        <w:rPr>
          <w:rFonts w:ascii="Times New Roman" w:hAnsi="Times New Roman" w:cs="Times New Roman"/>
          <w:sz w:val="23"/>
          <w:szCs w:val="23"/>
        </w:rPr>
        <w:fldChar w:fldCharType="begin">
          <w:fldData xml:space="preserve">PEVuZE5vdGU+PENpdGU+PEF1dGhvcj5ZYW1hc2hpdGE8L0F1dGhvcj48WWVhcj4yMDEyPC9ZZWFy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PEVuZE5vdGU+PENpdGU+PEF1dGhvcj5ZYW1hc2hpdGE8L0F1dGhvcj48WWVhcj4yMDEyPC9ZZWFy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721D42">
        <w:rPr>
          <w:rFonts w:ascii="Times New Roman" w:hAnsi="Times New Roman" w:cs="Times New Roman"/>
          <w:sz w:val="23"/>
          <w:szCs w:val="23"/>
        </w:rPr>
        <w:fldChar w:fldCharType="separate"/>
      </w:r>
      <w:r w:rsidR="00D95F07">
        <w:rPr>
          <w:rFonts w:ascii="Times New Roman" w:hAnsi="Times New Roman" w:cs="Times New Roman"/>
          <w:noProof/>
          <w:sz w:val="23"/>
          <w:szCs w:val="23"/>
        </w:rPr>
        <w:t>(56)</w:t>
      </w:r>
      <w:r w:rsidR="00721D42">
        <w:rPr>
          <w:rFonts w:ascii="Times New Roman" w:hAnsi="Times New Roman" w:cs="Times New Roman"/>
          <w:sz w:val="23"/>
          <w:szCs w:val="23"/>
        </w:rPr>
        <w:fldChar w:fldCharType="end"/>
      </w:r>
      <w:r w:rsidR="00721D42">
        <w:rPr>
          <w:rFonts w:ascii="Times New Roman" w:hAnsi="Times New Roman" w:cs="Times New Roman"/>
          <w:sz w:val="23"/>
          <w:szCs w:val="23"/>
        </w:rPr>
        <w:t xml:space="preserve">. </w:t>
      </w:r>
    </w:p>
    <w:p w14:paraId="2D46438D" w14:textId="77777777" w:rsidR="007B68B5" w:rsidRDefault="007B68B5" w:rsidP="001C4953">
      <w:pPr>
        <w:pStyle w:val="BodyText"/>
        <w:spacing w:line="240" w:lineRule="auto"/>
        <w:rPr>
          <w:rFonts w:ascii="Times New Roman" w:hAnsi="Times New Roman" w:cs="Times New Roman"/>
          <w:sz w:val="23"/>
          <w:szCs w:val="23"/>
        </w:rPr>
      </w:pPr>
    </w:p>
    <w:p w14:paraId="2A508EB2" w14:textId="51BA0364" w:rsidR="006C56C0" w:rsidRPr="001A415F" w:rsidRDefault="009022EA" w:rsidP="001C4953">
      <w:pPr>
        <w:pStyle w:val="BodyText"/>
        <w:spacing w:line="240" w:lineRule="auto"/>
        <w:rPr>
          <w:rFonts w:ascii="Times New Roman" w:hAnsi="Times New Roman" w:cs="Times New Roman"/>
          <w:sz w:val="23"/>
          <w:szCs w:val="23"/>
        </w:rPr>
      </w:pPr>
      <w:r w:rsidRPr="001A415F">
        <w:rPr>
          <w:rFonts w:ascii="Times New Roman" w:hAnsi="Times New Roman" w:cs="Times New Roman"/>
          <w:sz w:val="23"/>
          <w:szCs w:val="23"/>
        </w:rPr>
        <w:lastRenderedPageBreak/>
        <w:t>miR-140 is highly expressed during the early stages of endochondral ossification</w:t>
      </w:r>
      <w:r w:rsidR="00115211" w:rsidRPr="001A415F">
        <w:rPr>
          <w:rFonts w:ascii="Times New Roman" w:hAnsi="Times New Roman" w:cs="Times New Roman"/>
          <w:sz w:val="23"/>
          <w:szCs w:val="23"/>
        </w:rPr>
        <w:t>,</w:t>
      </w:r>
      <w:r w:rsidRPr="001A415F">
        <w:rPr>
          <w:rFonts w:ascii="Times New Roman" w:hAnsi="Times New Roman" w:cs="Times New Roman"/>
          <w:sz w:val="23"/>
          <w:szCs w:val="23"/>
        </w:rPr>
        <w:t xml:space="preserve"> before the formation of articular cartilage</w:t>
      </w:r>
      <w:r w:rsidR="0073518D">
        <w:rPr>
          <w:rFonts w:ascii="Times New Roman" w:hAnsi="Times New Roman" w:cs="Times New Roman"/>
          <w:sz w:val="23"/>
          <w:szCs w:val="23"/>
        </w:rPr>
        <w:t xml:space="preserve"> at the epiphysis</w:t>
      </w:r>
      <w:r w:rsidR="00163F6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&lt;EndNote&gt;&lt;Cite&gt;&lt;Author&gt;Nicolas&lt;/Author&gt;&lt;Year&gt;2013&lt;/Year&gt;&lt;RecNum&gt;6&lt;/RecNum&gt;&lt;DisplayText&gt;(57)&lt;/DisplayText&gt;&lt;record&gt;&lt;rec-number&gt;6&lt;/rec-number&gt;&lt;foreign-keys&gt;&lt;key app="EN" db-id="w00wftwfkf20apedfrmvrra4vs2tpwdad2xw" timestamp="0"&gt;6&lt;/key&gt;&lt;/foreign-keys&gt;&lt;ref-type name="Journal Article"&gt;17&lt;/ref-type&gt;&lt;contributors&gt;&lt;authors&gt;&lt;author&gt;Nicolas, F. E.&lt;/author&gt;&lt;author&gt;Dalmay, T.&lt;/author&gt;&lt;/authors&gt;&lt;/contributors&gt;&lt;auth-address&gt;School of Biological Sciences, University of East Anglia, Norwich, UK. fnicolas@um.es.&lt;/auth-address&gt;&lt;titles&gt;&lt;title&gt;New evidence supports a role of MiR-140 at early stages of bone development&lt;/title&gt;&lt;secondary-title&gt;Arthritis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rheumatism&lt;/abbr-1&gt;&lt;/alt-periodical&gt;&lt;dates&gt;&lt;year&gt;2013&lt;/year&gt;&lt;pub-dates&gt;&lt;date&gt;Mar 25&lt;/date&gt;&lt;/pub-dates&gt;&lt;/dates&gt;&lt;isbn&gt;1529-0131 (Electronic)&amp;#xD;0004-3591 (Linking)&lt;/isbn&gt;&lt;accession-num&gt;23529404&lt;/accession-num&gt;&lt;urls&gt;&lt;related-urls&gt;&lt;url&gt;http://www.ncbi.nlm.nih.gov/pubmed/23529404&lt;/url&gt;&lt;/related-urls&gt;&lt;/urls&gt;&lt;electronic-resource-num&gt;10.1002/art.37941&lt;/electronic-resource-num&gt;&lt;/record&gt;&lt;/Cite&gt;&lt;/EndNote&gt;</w:instrText>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(57)</w:t>
      </w:r>
      <w:r w:rsidR="00352E02" w:rsidRPr="001A415F">
        <w:rPr>
          <w:rFonts w:ascii="Times New Roman" w:hAnsi="Times New Roman" w:cs="Times New Roman"/>
          <w:sz w:val="23"/>
          <w:szCs w:val="23"/>
        </w:rPr>
        <w:fldChar w:fldCharType="end"/>
      </w:r>
      <w:r w:rsidR="0017010E" w:rsidRPr="001A415F">
        <w:rPr>
          <w:rFonts w:ascii="Times New Roman" w:hAnsi="Times New Roman" w:cs="Times New Roman"/>
          <w:sz w:val="23"/>
          <w:szCs w:val="23"/>
        </w:rPr>
        <w:t xml:space="preserve">. </w:t>
      </w:r>
      <w:r w:rsidR="00CD272E">
        <w:rPr>
          <w:rFonts w:ascii="Times New Roman" w:hAnsi="Times New Roman" w:cs="Times New Roman"/>
          <w:sz w:val="23"/>
          <w:szCs w:val="23"/>
        </w:rPr>
        <w:t>T</w:t>
      </w:r>
      <w:r w:rsidR="000610D2">
        <w:rPr>
          <w:rFonts w:ascii="Times New Roman" w:hAnsi="Times New Roman" w:cs="Times New Roman"/>
          <w:sz w:val="23"/>
          <w:szCs w:val="23"/>
        </w:rPr>
        <w:t xml:space="preserve">iming of expression is crucial as </w:t>
      </w:r>
      <w:r w:rsidR="00FD769E">
        <w:rPr>
          <w:rFonts w:ascii="Times New Roman" w:hAnsi="Times New Roman" w:cs="Times New Roman"/>
          <w:sz w:val="23"/>
          <w:szCs w:val="23"/>
        </w:rPr>
        <w:t xml:space="preserve">premature </w:t>
      </w:r>
      <w:r w:rsidR="000610D2">
        <w:rPr>
          <w:rFonts w:ascii="Times New Roman" w:hAnsi="Times New Roman" w:cs="Times New Roman"/>
          <w:sz w:val="23"/>
          <w:szCs w:val="23"/>
        </w:rPr>
        <w:t xml:space="preserve">miR-140 activity may result in craniofacial defects through modulation of palatogenesis </w:t>
      </w:r>
      <w:r w:rsidR="000610D2">
        <w:rPr>
          <w:rFonts w:ascii="Times New Roman" w:hAnsi="Times New Roman" w:cs="Times New Roman"/>
          <w:sz w:val="23"/>
          <w:szCs w:val="23"/>
        </w:rPr>
        <w:fldChar w:fldCharType="begin">
          <w:fldData xml:space="preserve">PEVuZE5vdGU+PENpdGU+PEF1dGhvcj5FYmVyaGFydDwvQXV0aG9yPjxZZWFyPjIwMDg8L1llYXI+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PEVuZE5vdGU+PENpdGU+PEF1dGhvcj5FYmVyaGFydDwvQXV0aG9yPjxZZWFyPjIwMDg8L1llYXI+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0610D2">
        <w:rPr>
          <w:rFonts w:ascii="Times New Roman" w:hAnsi="Times New Roman" w:cs="Times New Roman"/>
          <w:sz w:val="23"/>
          <w:szCs w:val="23"/>
        </w:rPr>
        <w:fldChar w:fldCharType="separate"/>
      </w:r>
      <w:r w:rsidR="00D95F07">
        <w:rPr>
          <w:rFonts w:ascii="Times New Roman" w:hAnsi="Times New Roman" w:cs="Times New Roman"/>
          <w:noProof/>
          <w:sz w:val="23"/>
          <w:szCs w:val="23"/>
        </w:rPr>
        <w:t>(58)</w:t>
      </w:r>
      <w:r w:rsidR="000610D2">
        <w:rPr>
          <w:rFonts w:ascii="Times New Roman" w:hAnsi="Times New Roman" w:cs="Times New Roman"/>
          <w:sz w:val="23"/>
          <w:szCs w:val="23"/>
        </w:rPr>
        <w:fldChar w:fldCharType="end"/>
      </w:r>
      <w:r w:rsidR="000610D2">
        <w:rPr>
          <w:rFonts w:ascii="Times New Roman" w:hAnsi="Times New Roman" w:cs="Times New Roman"/>
          <w:sz w:val="23"/>
          <w:szCs w:val="23"/>
        </w:rPr>
        <w:t xml:space="preserve">. </w:t>
      </w:r>
      <w:r w:rsidR="0017010E" w:rsidRPr="001A415F">
        <w:rPr>
          <w:rFonts w:ascii="Times New Roman" w:hAnsi="Times New Roman" w:cs="Times New Roman"/>
          <w:sz w:val="23"/>
          <w:szCs w:val="23"/>
        </w:rPr>
        <w:t xml:space="preserve">Two </w:t>
      </w:r>
      <w:r w:rsidR="00056634">
        <w:rPr>
          <w:rFonts w:ascii="Times New Roman" w:hAnsi="Times New Roman" w:cs="Times New Roman"/>
          <w:sz w:val="23"/>
          <w:szCs w:val="23"/>
        </w:rPr>
        <w:t>independent</w:t>
      </w:r>
      <w:r w:rsidR="0017010E" w:rsidRPr="001A415F">
        <w:rPr>
          <w:rFonts w:ascii="Times New Roman" w:hAnsi="Times New Roman" w:cs="Times New Roman"/>
          <w:sz w:val="23"/>
          <w:szCs w:val="23"/>
        </w:rPr>
        <w:t xml:space="preserve"> </w:t>
      </w:r>
      <w:r w:rsidRPr="001A415F">
        <w:rPr>
          <w:rFonts w:ascii="Times New Roman" w:hAnsi="Times New Roman" w:cs="Times New Roman"/>
          <w:sz w:val="23"/>
          <w:szCs w:val="23"/>
        </w:rPr>
        <w:t xml:space="preserve">studies in mice lacking miR-140 identified </w:t>
      </w:r>
      <w:r w:rsidR="00056634">
        <w:rPr>
          <w:rFonts w:ascii="Times New Roman" w:hAnsi="Times New Roman" w:cs="Times New Roman"/>
          <w:sz w:val="23"/>
          <w:szCs w:val="23"/>
        </w:rPr>
        <w:t xml:space="preserve">growth defects </w:t>
      </w:r>
      <w:r w:rsidR="00DC7AEE">
        <w:rPr>
          <w:rFonts w:ascii="Times New Roman" w:hAnsi="Times New Roman" w:cs="Times New Roman"/>
          <w:sz w:val="23"/>
          <w:szCs w:val="23"/>
        </w:rPr>
        <w:t xml:space="preserve">but with </w:t>
      </w:r>
      <w:r w:rsidR="0017010E" w:rsidRPr="001A415F">
        <w:rPr>
          <w:rFonts w:ascii="Times New Roman" w:hAnsi="Times New Roman" w:cs="Times New Roman"/>
          <w:sz w:val="23"/>
          <w:szCs w:val="23"/>
        </w:rPr>
        <w:t xml:space="preserve">two </w:t>
      </w:r>
      <w:r w:rsidRPr="001A415F">
        <w:rPr>
          <w:rFonts w:ascii="Times New Roman" w:hAnsi="Times New Roman" w:cs="Times New Roman"/>
          <w:sz w:val="23"/>
          <w:szCs w:val="23"/>
        </w:rPr>
        <w:t>different phenotypes</w:t>
      </w:r>
      <w:r w:rsidR="00163F6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PEVuZE5vdGU+PENpdGU+PEF1dGhvcj5NaXlha2k8L0F1dGhvcj48WWVhcj4yMDEwPC9ZZWFyPjxS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PEVuZE5vdGU+PENpdGU+PEF1dGhvcj5NaXlha2k8L0F1dGhvcj48WWVhcj4yMDEwPC9ZZWFyPjxS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(51, 59)</w:t>
      </w:r>
      <w:r w:rsidR="00352E02" w:rsidRPr="001A415F">
        <w:rPr>
          <w:rFonts w:ascii="Times New Roman" w:hAnsi="Times New Roman" w:cs="Times New Roman"/>
          <w:sz w:val="23"/>
          <w:szCs w:val="23"/>
        </w:rPr>
        <w:fldChar w:fldCharType="end"/>
      </w:r>
      <w:r w:rsidRPr="001A415F">
        <w:rPr>
          <w:rFonts w:ascii="Times New Roman" w:hAnsi="Times New Roman" w:cs="Times New Roman"/>
          <w:sz w:val="23"/>
          <w:szCs w:val="23"/>
        </w:rPr>
        <w:t xml:space="preserve">. </w:t>
      </w:r>
      <w:r w:rsidR="0017010E" w:rsidRPr="001A415F">
        <w:rPr>
          <w:rFonts w:ascii="Times New Roman" w:hAnsi="Times New Roman" w:cs="Times New Roman"/>
          <w:sz w:val="23"/>
          <w:szCs w:val="23"/>
        </w:rPr>
        <w:t xml:space="preserve">In the first study, </w:t>
      </w:r>
      <w:r w:rsidR="00D378BF" w:rsidRPr="001A415F">
        <w:rPr>
          <w:rFonts w:ascii="Times New Roman" w:hAnsi="Times New Roman" w:cs="Times New Roman"/>
          <w:sz w:val="23"/>
          <w:szCs w:val="23"/>
        </w:rPr>
        <w:t>miR-140</w:t>
      </w:r>
      <w:r w:rsidR="00D378BF" w:rsidRPr="001A415F">
        <w:rPr>
          <w:rFonts w:ascii="Times New Roman" w:hAnsi="Times New Roman" w:cs="Times New Roman"/>
          <w:sz w:val="23"/>
          <w:szCs w:val="23"/>
          <w:vertAlign w:val="superscript"/>
        </w:rPr>
        <w:t>-/-</w:t>
      </w:r>
      <w:r w:rsidR="00D378BF" w:rsidRPr="001A415F">
        <w:rPr>
          <w:rFonts w:ascii="Times New Roman" w:hAnsi="Times New Roman" w:cs="Times New Roman"/>
          <w:sz w:val="23"/>
          <w:szCs w:val="23"/>
        </w:rPr>
        <w:t xml:space="preserve"> </w:t>
      </w:r>
      <w:r w:rsidR="000F034B" w:rsidRPr="001A415F">
        <w:rPr>
          <w:rFonts w:ascii="Times New Roman" w:hAnsi="Times New Roman" w:cs="Times New Roman"/>
          <w:sz w:val="23"/>
          <w:szCs w:val="23"/>
        </w:rPr>
        <w:t xml:space="preserve">mice </w:t>
      </w:r>
      <w:r w:rsidR="00D378BF" w:rsidRPr="001A415F">
        <w:rPr>
          <w:rFonts w:ascii="Times New Roman" w:hAnsi="Times New Roman" w:cs="Times New Roman"/>
          <w:sz w:val="23"/>
          <w:szCs w:val="23"/>
        </w:rPr>
        <w:t>presented with</w:t>
      </w:r>
      <w:r w:rsidR="00756DE4" w:rsidRPr="001A415F">
        <w:rPr>
          <w:rFonts w:ascii="Times New Roman" w:hAnsi="Times New Roman" w:cs="Times New Roman"/>
          <w:sz w:val="23"/>
          <w:szCs w:val="23"/>
        </w:rPr>
        <w:t xml:space="preserve"> early onset</w:t>
      </w:r>
      <w:r w:rsidR="00D378BF" w:rsidRPr="001A415F">
        <w:rPr>
          <w:rFonts w:ascii="Times New Roman" w:hAnsi="Times New Roman" w:cs="Times New Roman"/>
          <w:sz w:val="23"/>
          <w:szCs w:val="23"/>
        </w:rPr>
        <w:t xml:space="preserve"> age-related osteoarthritis</w:t>
      </w:r>
      <w:r w:rsidR="00CD272E">
        <w:rPr>
          <w:rFonts w:ascii="Times New Roman" w:hAnsi="Times New Roman" w:cs="Times New Roman"/>
          <w:sz w:val="23"/>
          <w:szCs w:val="23"/>
        </w:rPr>
        <w:t>,</w:t>
      </w:r>
      <w:r w:rsidR="00D378BF" w:rsidRPr="001A415F">
        <w:rPr>
          <w:rFonts w:ascii="Times New Roman" w:hAnsi="Times New Roman" w:cs="Times New Roman"/>
          <w:sz w:val="23"/>
          <w:szCs w:val="23"/>
        </w:rPr>
        <w:t xml:space="preserve"> </w:t>
      </w:r>
      <w:r w:rsidR="00CD272E">
        <w:rPr>
          <w:rFonts w:ascii="Times New Roman" w:hAnsi="Times New Roman" w:cs="Times New Roman"/>
          <w:sz w:val="23"/>
          <w:szCs w:val="23"/>
        </w:rPr>
        <w:t>supporting</w:t>
      </w:r>
      <w:r w:rsidR="00D378BF" w:rsidRPr="001A415F">
        <w:rPr>
          <w:rFonts w:ascii="Times New Roman" w:hAnsi="Times New Roman" w:cs="Times New Roman"/>
          <w:sz w:val="23"/>
          <w:szCs w:val="23"/>
        </w:rPr>
        <w:t xml:space="preserve"> the concept that miR-140 has roles in the </w:t>
      </w:r>
      <w:r w:rsidR="00D90474" w:rsidRPr="001A415F">
        <w:rPr>
          <w:rFonts w:ascii="Times New Roman" w:hAnsi="Times New Roman" w:cs="Times New Roman"/>
          <w:sz w:val="23"/>
          <w:szCs w:val="23"/>
        </w:rPr>
        <w:t>preservation</w:t>
      </w:r>
      <w:r w:rsidR="00D378BF" w:rsidRPr="001A415F">
        <w:rPr>
          <w:rFonts w:ascii="Times New Roman" w:hAnsi="Times New Roman" w:cs="Times New Roman"/>
          <w:sz w:val="23"/>
          <w:szCs w:val="23"/>
        </w:rPr>
        <w:t xml:space="preserve"> and homeostasis of articular cartilage. The second study showed </w:t>
      </w:r>
      <w:r w:rsidR="00DC7AEE">
        <w:rPr>
          <w:rFonts w:ascii="Times New Roman" w:hAnsi="Times New Roman" w:cs="Times New Roman"/>
          <w:sz w:val="23"/>
          <w:szCs w:val="23"/>
        </w:rPr>
        <w:t xml:space="preserve">proliferative </w:t>
      </w:r>
      <w:r w:rsidR="00D378BF" w:rsidRPr="001A415F">
        <w:rPr>
          <w:rFonts w:ascii="Times New Roman" w:hAnsi="Times New Roman" w:cs="Times New Roman"/>
          <w:sz w:val="23"/>
          <w:szCs w:val="23"/>
        </w:rPr>
        <w:t xml:space="preserve">growth defects of endochondral bones – resulting in dwarfism and craniofacial deformities. This </w:t>
      </w:r>
      <w:r w:rsidR="00D90474" w:rsidRPr="001A415F">
        <w:rPr>
          <w:rFonts w:ascii="Times New Roman" w:hAnsi="Times New Roman" w:cs="Times New Roman"/>
          <w:sz w:val="23"/>
          <w:szCs w:val="23"/>
        </w:rPr>
        <w:t>resulted in</w:t>
      </w:r>
      <w:r w:rsidR="00D378BF" w:rsidRPr="001A415F">
        <w:rPr>
          <w:rFonts w:ascii="Times New Roman" w:hAnsi="Times New Roman" w:cs="Times New Roman"/>
          <w:sz w:val="23"/>
          <w:szCs w:val="23"/>
        </w:rPr>
        <w:t xml:space="preserve"> the hypothesis that miR-140 may play a newly defined role in </w:t>
      </w:r>
      <w:r w:rsidR="000E5F62" w:rsidRPr="001A415F">
        <w:rPr>
          <w:rFonts w:ascii="Times New Roman" w:hAnsi="Times New Roman" w:cs="Times New Roman"/>
          <w:sz w:val="23"/>
          <w:szCs w:val="23"/>
        </w:rPr>
        <w:t xml:space="preserve">embryonic </w:t>
      </w:r>
      <w:r w:rsidR="00D378BF" w:rsidRPr="001A415F">
        <w:rPr>
          <w:rFonts w:ascii="Times New Roman" w:hAnsi="Times New Roman" w:cs="Times New Roman"/>
          <w:sz w:val="23"/>
          <w:szCs w:val="23"/>
        </w:rPr>
        <w:t xml:space="preserve">bone development. </w:t>
      </w:r>
    </w:p>
    <w:p w14:paraId="6F7EFDA1" w14:textId="77777777" w:rsidR="00D378BF" w:rsidRPr="001A415F" w:rsidRDefault="00D378BF" w:rsidP="001C4953">
      <w:pPr>
        <w:pStyle w:val="BodyText"/>
        <w:spacing w:line="240" w:lineRule="auto"/>
        <w:rPr>
          <w:rFonts w:ascii="Times New Roman" w:hAnsi="Times New Roman" w:cs="Times New Roman"/>
          <w:sz w:val="23"/>
          <w:szCs w:val="23"/>
        </w:rPr>
      </w:pPr>
    </w:p>
    <w:p w14:paraId="75D507D0" w14:textId="2226FB7F" w:rsidR="00D378BF" w:rsidRPr="001A415F" w:rsidRDefault="000F034B" w:rsidP="001C4953">
      <w:pPr>
        <w:pStyle w:val="BodyText"/>
        <w:spacing w:line="240" w:lineRule="auto"/>
        <w:rPr>
          <w:rFonts w:ascii="Times New Roman" w:hAnsi="Times New Roman" w:cs="Times New Roman"/>
          <w:sz w:val="23"/>
          <w:szCs w:val="23"/>
        </w:rPr>
      </w:pPr>
      <w:r w:rsidRPr="001A415F">
        <w:rPr>
          <w:rFonts w:ascii="Times New Roman" w:hAnsi="Times New Roman" w:cs="Times New Roman"/>
          <w:sz w:val="23"/>
          <w:szCs w:val="23"/>
        </w:rPr>
        <w:t>L</w:t>
      </w:r>
      <w:r w:rsidR="008818DC" w:rsidRPr="001A415F">
        <w:rPr>
          <w:rFonts w:ascii="Times New Roman" w:hAnsi="Times New Roman" w:cs="Times New Roman"/>
          <w:sz w:val="23"/>
          <w:szCs w:val="23"/>
        </w:rPr>
        <w:t>ocked nucleic acid (</w:t>
      </w:r>
      <w:r w:rsidR="00D378BF" w:rsidRPr="001A415F">
        <w:rPr>
          <w:rFonts w:ascii="Times New Roman" w:hAnsi="Times New Roman" w:cs="Times New Roman"/>
          <w:sz w:val="23"/>
          <w:szCs w:val="23"/>
        </w:rPr>
        <w:t>LNA</w:t>
      </w:r>
      <w:r w:rsidR="008818DC" w:rsidRPr="001A415F">
        <w:rPr>
          <w:rFonts w:ascii="Times New Roman" w:hAnsi="Times New Roman" w:cs="Times New Roman"/>
          <w:sz w:val="23"/>
          <w:szCs w:val="23"/>
        </w:rPr>
        <w:t>)</w:t>
      </w:r>
      <w:r w:rsidR="00D378BF" w:rsidRPr="001A415F">
        <w:rPr>
          <w:rFonts w:ascii="Times New Roman" w:hAnsi="Times New Roman" w:cs="Times New Roman"/>
          <w:sz w:val="23"/>
          <w:szCs w:val="23"/>
        </w:rPr>
        <w:t xml:space="preserve"> probes in whole-embryo </w:t>
      </w:r>
      <w:r w:rsidR="00D378BF" w:rsidRPr="005020CE">
        <w:rPr>
          <w:rFonts w:ascii="Times New Roman" w:hAnsi="Times New Roman" w:cs="Times New Roman"/>
          <w:sz w:val="23"/>
          <w:szCs w:val="23"/>
        </w:rPr>
        <w:t>in situ</w:t>
      </w:r>
      <w:r w:rsidR="00D378BF" w:rsidRPr="001A415F">
        <w:rPr>
          <w:rFonts w:ascii="Times New Roman" w:hAnsi="Times New Roman" w:cs="Times New Roman"/>
          <w:sz w:val="23"/>
          <w:szCs w:val="23"/>
        </w:rPr>
        <w:t xml:space="preserve"> hybridisation</w:t>
      </w:r>
      <w:r w:rsidRPr="001A415F">
        <w:rPr>
          <w:rFonts w:ascii="Times New Roman" w:hAnsi="Times New Roman" w:cs="Times New Roman"/>
          <w:sz w:val="23"/>
          <w:szCs w:val="23"/>
        </w:rPr>
        <w:t xml:space="preserve"> were used</w:t>
      </w:r>
      <w:r w:rsidR="00D378BF" w:rsidRPr="001A415F">
        <w:rPr>
          <w:rFonts w:ascii="Times New Roman" w:hAnsi="Times New Roman" w:cs="Times New Roman"/>
          <w:sz w:val="23"/>
          <w:szCs w:val="23"/>
        </w:rPr>
        <w:t xml:space="preserve"> to detect miR-140 at stages of development not tested in previous studies</w:t>
      </w:r>
      <w:r w:rsidR="00163F6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&lt;EndNote&gt;&lt;Cite&gt;&lt;Author&gt;Nicolas&lt;/Author&gt;&lt;Year&gt;2013&lt;/Year&gt;&lt;RecNum&gt;6&lt;/RecNum&gt;&lt;DisplayText&gt;(57)&lt;/DisplayText&gt;&lt;record&gt;&lt;rec-number&gt;6&lt;/rec-number&gt;&lt;foreign-keys&gt;&lt;key app="EN" db-id="w00wftwfkf20apedfrmvrra4vs2tpwdad2xw" timestamp="0"&gt;6&lt;/key&gt;&lt;/foreign-keys&gt;&lt;ref-type name="Journal Article"&gt;17&lt;/ref-type&gt;&lt;contributors&gt;&lt;authors&gt;&lt;author&gt;Nicolas, F. E.&lt;/author&gt;&lt;author&gt;Dalmay, T.&lt;/author&gt;&lt;/authors&gt;&lt;/contributors&gt;&lt;auth-address&gt;School of Biological Sciences, University of East Anglia, Norwich, UK. fnicolas@um.es.&lt;/auth-address&gt;&lt;titles&gt;&lt;title&gt;New evidence supports a role of MiR-140 at early stages of bone development&lt;/title&gt;&lt;secondary-title&gt;Arthritis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rheumatism&lt;/abbr-1&gt;&lt;/alt-periodical&gt;&lt;dates&gt;&lt;year&gt;2013&lt;/year&gt;&lt;pub-dates&gt;&lt;date&gt;Mar 25&lt;/date&gt;&lt;/pub-dates&gt;&lt;/dates&gt;&lt;isbn&gt;1529-0131 (Electronic)&amp;#xD;0004-3591 (Linking)&lt;/isbn&gt;&lt;accession-num&gt;23529404&lt;/accession-num&gt;&lt;urls&gt;&lt;related-urls&gt;&lt;url&gt;http://www.ncbi.nlm.nih.gov/pubmed/23529404&lt;/url&gt;&lt;/related-urls&gt;&lt;/urls&gt;&lt;electronic-resource-num&gt;10.1002/art.37941&lt;/electronic-resource-num&gt;&lt;/record&gt;&lt;/Cite&gt;&lt;/EndNote&gt;</w:instrText>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(57)</w:t>
      </w:r>
      <w:r w:rsidR="00352E02" w:rsidRPr="001A415F">
        <w:rPr>
          <w:rFonts w:ascii="Times New Roman" w:hAnsi="Times New Roman" w:cs="Times New Roman"/>
          <w:sz w:val="23"/>
          <w:szCs w:val="23"/>
        </w:rPr>
        <w:fldChar w:fldCharType="end"/>
      </w:r>
      <w:r w:rsidR="00D378BF" w:rsidRPr="001A415F">
        <w:rPr>
          <w:rFonts w:ascii="Times New Roman" w:hAnsi="Times New Roman" w:cs="Times New Roman"/>
          <w:sz w:val="23"/>
          <w:szCs w:val="23"/>
        </w:rPr>
        <w:t xml:space="preserve">. </w:t>
      </w:r>
      <w:r w:rsidRPr="001A415F">
        <w:rPr>
          <w:rFonts w:ascii="Times New Roman" w:hAnsi="Times New Roman" w:cs="Times New Roman"/>
          <w:sz w:val="23"/>
          <w:szCs w:val="23"/>
        </w:rPr>
        <w:t>U</w:t>
      </w:r>
      <w:r w:rsidR="00661001" w:rsidRPr="001A415F">
        <w:rPr>
          <w:rFonts w:ascii="Times New Roman" w:hAnsi="Times New Roman" w:cs="Times New Roman"/>
          <w:sz w:val="23"/>
          <w:szCs w:val="23"/>
        </w:rPr>
        <w:t>sing the bones of the digits in chicken embryos</w:t>
      </w:r>
      <w:r w:rsidR="00841552">
        <w:rPr>
          <w:rFonts w:ascii="Times New Roman" w:hAnsi="Times New Roman" w:cs="Times New Roman"/>
          <w:sz w:val="23"/>
          <w:szCs w:val="23"/>
        </w:rPr>
        <w:t xml:space="preserve"> as a</w:t>
      </w:r>
      <w:r w:rsidRPr="001A415F">
        <w:rPr>
          <w:rFonts w:ascii="Times New Roman" w:hAnsi="Times New Roman" w:cs="Times New Roman"/>
          <w:sz w:val="23"/>
          <w:szCs w:val="23"/>
        </w:rPr>
        <w:t xml:space="preserve"> </w:t>
      </w:r>
      <w:r w:rsidR="00841552" w:rsidRPr="001A415F">
        <w:rPr>
          <w:rFonts w:ascii="Times New Roman" w:hAnsi="Times New Roman" w:cs="Times New Roman"/>
          <w:sz w:val="23"/>
          <w:szCs w:val="23"/>
        </w:rPr>
        <w:t>model</w:t>
      </w:r>
      <w:r w:rsidR="00661001" w:rsidRPr="001A415F">
        <w:rPr>
          <w:rFonts w:ascii="Times New Roman" w:hAnsi="Times New Roman" w:cs="Times New Roman"/>
          <w:sz w:val="23"/>
          <w:szCs w:val="23"/>
        </w:rPr>
        <w:t xml:space="preserve">, the presence of miR-140 </w:t>
      </w:r>
      <w:r w:rsidRPr="001A415F">
        <w:rPr>
          <w:rFonts w:ascii="Times New Roman" w:hAnsi="Times New Roman" w:cs="Times New Roman"/>
          <w:sz w:val="23"/>
          <w:szCs w:val="23"/>
        </w:rPr>
        <w:t xml:space="preserve">was detected </w:t>
      </w:r>
      <w:r w:rsidR="00DE67C2" w:rsidRPr="001A415F">
        <w:rPr>
          <w:rFonts w:ascii="Times New Roman" w:hAnsi="Times New Roman" w:cs="Times New Roman"/>
          <w:sz w:val="23"/>
          <w:szCs w:val="23"/>
        </w:rPr>
        <w:t>as early as day six in</w:t>
      </w:r>
      <w:r w:rsidR="00661001" w:rsidRPr="001A415F">
        <w:rPr>
          <w:rFonts w:ascii="Times New Roman" w:hAnsi="Times New Roman" w:cs="Times New Roman"/>
          <w:sz w:val="23"/>
          <w:szCs w:val="23"/>
        </w:rPr>
        <w:t xml:space="preserve"> embryonic development</w:t>
      </w:r>
      <w:r w:rsidR="00163F6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&lt;EndNote&gt;&lt;Cite&gt;&lt;Author&gt;Nicolas&lt;/Author&gt;&lt;Year&gt;2013&lt;/Year&gt;&lt;RecNum&gt;6&lt;/RecNum&gt;&lt;DisplayText&gt;(57)&lt;/DisplayText&gt;&lt;record&gt;&lt;rec-number&gt;6&lt;/rec-number&gt;&lt;foreign-keys&gt;&lt;key app="EN" db-id="w00wftwfkf20apedfrmvrra4vs2tpwdad2xw" timestamp="0"&gt;6&lt;/key&gt;&lt;/foreign-keys&gt;&lt;ref-type name="Journal Article"&gt;17&lt;/ref-type&gt;&lt;contributors&gt;&lt;authors&gt;&lt;author&gt;Nicolas, F. E.&lt;/author&gt;&lt;author&gt;Dalmay, T.&lt;/author&gt;&lt;/authors&gt;&lt;/contributors&gt;&lt;auth-address&gt;School of Biological Sciences, University of East Anglia, Norwich, UK. fnicolas@um.es.&lt;/auth-address&gt;&lt;titles&gt;&lt;title&gt;New evidence supports a role of MiR-140 at early stages of bone development&lt;/title&gt;&lt;secondary-title&gt;Arthritis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rheumatism&lt;/abbr-1&gt;&lt;/alt-periodical&gt;&lt;dates&gt;&lt;year&gt;2013&lt;/year&gt;&lt;pub-dates&gt;&lt;date&gt;Mar 25&lt;/date&gt;&lt;/pub-dates&gt;&lt;/dates&gt;&lt;isbn&gt;1529-0131 (Electronic)&amp;#xD;0004-3591 (Linking)&lt;/isbn&gt;&lt;accession-num&gt;23529404&lt;/accession-num&gt;&lt;urls&gt;&lt;related-urls&gt;&lt;url&gt;http://www.ncbi.nlm.nih.gov/pubmed/23529404&lt;/url&gt;&lt;/related-urls&gt;&lt;/urls&gt;&lt;electronic-resource-num&gt;10.1002/art.37941&lt;/electronic-resource-num&gt;&lt;/record&gt;&lt;/Cite&gt;&lt;/EndNote&gt;</w:instrText>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(57)</w:t>
      </w:r>
      <w:r w:rsidR="00352E02" w:rsidRPr="001A415F">
        <w:rPr>
          <w:rFonts w:ascii="Times New Roman" w:hAnsi="Times New Roman" w:cs="Times New Roman"/>
          <w:sz w:val="23"/>
          <w:szCs w:val="23"/>
        </w:rPr>
        <w:fldChar w:fldCharType="end"/>
      </w:r>
      <w:r w:rsidR="00661001" w:rsidRPr="001A415F">
        <w:rPr>
          <w:rFonts w:ascii="Times New Roman" w:hAnsi="Times New Roman" w:cs="Times New Roman"/>
          <w:sz w:val="23"/>
          <w:szCs w:val="23"/>
        </w:rPr>
        <w:t xml:space="preserve">. </w:t>
      </w:r>
      <w:r w:rsidR="00DE67C2" w:rsidRPr="001A415F">
        <w:rPr>
          <w:rFonts w:ascii="Times New Roman" w:hAnsi="Times New Roman" w:cs="Times New Roman"/>
          <w:sz w:val="23"/>
          <w:szCs w:val="23"/>
        </w:rPr>
        <w:t xml:space="preserve">At this stage, the limbs were shown to have developed a toe plate with a pointed contour and expression of miR-140 in two rudimentary digit bones. High magnification </w:t>
      </w:r>
      <w:r w:rsidR="002C430A" w:rsidRPr="001A415F">
        <w:rPr>
          <w:rFonts w:ascii="Times New Roman" w:hAnsi="Times New Roman" w:cs="Times New Roman"/>
          <w:sz w:val="23"/>
          <w:szCs w:val="23"/>
        </w:rPr>
        <w:t>showed no distinct or well-shaped bones. These results indicated that miR-140 first appears at the early stage of bone development when the condensed mesenchyme is forming a hyaline cartilage template for the future bone</w:t>
      </w:r>
      <w:r w:rsidR="005020CE">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&lt;EndNote&gt;&lt;Cite&gt;&lt;Author&gt;Nicolas&lt;/Author&gt;&lt;Year&gt;2013&lt;/Year&gt;&lt;RecNum&gt;6&lt;/RecNum&gt;&lt;DisplayText&gt;(57)&lt;/DisplayText&gt;&lt;record&gt;&lt;rec-number&gt;6&lt;/rec-number&gt;&lt;foreign-keys&gt;&lt;key app="EN" db-id="w00wftwfkf20apedfrmvrra4vs2tpwdad2xw" timestamp="0"&gt;6&lt;/key&gt;&lt;/foreign-keys&gt;&lt;ref-type name="Journal Article"&gt;17&lt;/ref-type&gt;&lt;contributors&gt;&lt;authors&gt;&lt;author&gt;Nicolas, F. E.&lt;/author&gt;&lt;author&gt;Dalmay, T.&lt;/author&gt;&lt;/authors&gt;&lt;/contributors&gt;&lt;auth-address&gt;School of Biological Sciences, University of East Anglia, Norwich, UK. fnicolas@um.es.&lt;/auth-address&gt;&lt;titles&gt;&lt;title&gt;New evidence supports a role of MiR-140 at early stages of bone development&lt;/title&gt;&lt;secondary-title&gt;Arthritis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rheumatism&lt;/abbr-1&gt;&lt;/alt-periodical&gt;&lt;dates&gt;&lt;year&gt;2013&lt;/year&gt;&lt;pub-dates&gt;&lt;date&gt;Mar 25&lt;/date&gt;&lt;/pub-dates&gt;&lt;/dates&gt;&lt;isbn&gt;1529-0131 (Electronic)&amp;#xD;0004-3591 (Linking)&lt;/isbn&gt;&lt;accession-num&gt;23529404&lt;/accession-num&gt;&lt;urls&gt;&lt;related-urls&gt;&lt;url&gt;http://www.ncbi.nlm.nih.gov/pubmed/23529404&lt;/url&gt;&lt;/related-urls&gt;&lt;/urls&gt;&lt;electronic-resource-num&gt;10.1002/art.37941&lt;/electronic-resource-num&gt;&lt;/record&gt;&lt;/Cite&gt;&lt;/EndNote&gt;</w:instrText>
      </w:r>
      <w:r w:rsidR="00352E02">
        <w:rPr>
          <w:rFonts w:ascii="Times New Roman" w:hAnsi="Times New Roman" w:cs="Times New Roman"/>
          <w:sz w:val="23"/>
          <w:szCs w:val="23"/>
        </w:rPr>
        <w:fldChar w:fldCharType="separate"/>
      </w:r>
      <w:r w:rsidR="00D95F07">
        <w:rPr>
          <w:rFonts w:ascii="Times New Roman" w:hAnsi="Times New Roman" w:cs="Times New Roman"/>
          <w:noProof/>
          <w:sz w:val="23"/>
          <w:szCs w:val="23"/>
        </w:rPr>
        <w:t>(57)</w:t>
      </w:r>
      <w:r w:rsidR="00352E02">
        <w:rPr>
          <w:rFonts w:ascii="Times New Roman" w:hAnsi="Times New Roman" w:cs="Times New Roman"/>
          <w:sz w:val="23"/>
          <w:szCs w:val="23"/>
        </w:rPr>
        <w:fldChar w:fldCharType="end"/>
      </w:r>
      <w:r w:rsidR="002C430A" w:rsidRPr="001A415F">
        <w:rPr>
          <w:rFonts w:ascii="Times New Roman" w:hAnsi="Times New Roman" w:cs="Times New Roman"/>
          <w:sz w:val="23"/>
          <w:szCs w:val="23"/>
        </w:rPr>
        <w:t xml:space="preserve">. In later stages of development when the bones of the digits are distinctly formed, miR-140 expression </w:t>
      </w:r>
      <w:r w:rsidR="00841552">
        <w:rPr>
          <w:rFonts w:ascii="Times New Roman" w:hAnsi="Times New Roman" w:cs="Times New Roman"/>
          <w:sz w:val="23"/>
          <w:szCs w:val="23"/>
        </w:rPr>
        <w:t>is</w:t>
      </w:r>
      <w:r w:rsidR="002C430A" w:rsidRPr="001A415F">
        <w:rPr>
          <w:rFonts w:ascii="Times New Roman" w:hAnsi="Times New Roman" w:cs="Times New Roman"/>
          <w:sz w:val="23"/>
          <w:szCs w:val="23"/>
        </w:rPr>
        <w:t xml:space="preserve"> seen in the whole body of the bone</w:t>
      </w:r>
      <w:r w:rsidR="00CF7C1B" w:rsidRPr="001A415F">
        <w:rPr>
          <w:rFonts w:ascii="Times New Roman" w:hAnsi="Times New Roman" w:cs="Times New Roman"/>
          <w:sz w:val="23"/>
          <w:szCs w:val="23"/>
        </w:rPr>
        <w:t>,</w:t>
      </w:r>
      <w:r w:rsidR="002C430A" w:rsidRPr="001A415F">
        <w:rPr>
          <w:rFonts w:ascii="Times New Roman" w:hAnsi="Times New Roman" w:cs="Times New Roman"/>
          <w:sz w:val="23"/>
          <w:szCs w:val="23"/>
        </w:rPr>
        <w:t xml:space="preserve"> </w:t>
      </w:r>
      <w:r w:rsidR="007C6EA7" w:rsidRPr="001A415F">
        <w:rPr>
          <w:rFonts w:ascii="Times New Roman" w:hAnsi="Times New Roman" w:cs="Times New Roman"/>
          <w:sz w:val="23"/>
          <w:szCs w:val="23"/>
        </w:rPr>
        <w:t>including the upper region</w:t>
      </w:r>
      <w:r w:rsidR="002C430A" w:rsidRPr="001A415F">
        <w:rPr>
          <w:rFonts w:ascii="Times New Roman" w:hAnsi="Times New Roman" w:cs="Times New Roman"/>
          <w:sz w:val="23"/>
          <w:szCs w:val="23"/>
        </w:rPr>
        <w:t xml:space="preserve"> where future articular cartilage is formed. The </w:t>
      </w:r>
      <w:r w:rsidR="00D90474" w:rsidRPr="001A415F">
        <w:rPr>
          <w:rFonts w:ascii="Times New Roman" w:hAnsi="Times New Roman" w:cs="Times New Roman"/>
          <w:sz w:val="23"/>
          <w:szCs w:val="23"/>
        </w:rPr>
        <w:t>shift</w:t>
      </w:r>
      <w:r w:rsidR="002C430A" w:rsidRPr="001A415F">
        <w:rPr>
          <w:rFonts w:ascii="Times New Roman" w:hAnsi="Times New Roman" w:cs="Times New Roman"/>
          <w:sz w:val="23"/>
          <w:szCs w:val="23"/>
        </w:rPr>
        <w:t xml:space="preserve"> of miR-140 </w:t>
      </w:r>
      <w:r w:rsidR="00D90474" w:rsidRPr="001A415F">
        <w:rPr>
          <w:rFonts w:ascii="Times New Roman" w:hAnsi="Times New Roman" w:cs="Times New Roman"/>
          <w:sz w:val="23"/>
          <w:szCs w:val="23"/>
        </w:rPr>
        <w:t xml:space="preserve">expression </w:t>
      </w:r>
      <w:r w:rsidR="002C430A" w:rsidRPr="001A415F">
        <w:rPr>
          <w:rFonts w:ascii="Times New Roman" w:hAnsi="Times New Roman" w:cs="Times New Roman"/>
          <w:sz w:val="23"/>
          <w:szCs w:val="23"/>
        </w:rPr>
        <w:t xml:space="preserve">was also observed along the bones of the metatarsus and phalanges of the digits. The last bone of the phalanx showed a homogenous distribution of miR-140 through the whole bone. </w:t>
      </w:r>
      <w:r w:rsidR="00D90474" w:rsidRPr="001A415F">
        <w:rPr>
          <w:rFonts w:ascii="Times New Roman" w:hAnsi="Times New Roman" w:cs="Times New Roman"/>
          <w:sz w:val="23"/>
          <w:szCs w:val="23"/>
        </w:rPr>
        <w:t>T</w:t>
      </w:r>
      <w:r w:rsidR="002C430A" w:rsidRPr="001A415F">
        <w:rPr>
          <w:rFonts w:ascii="Times New Roman" w:hAnsi="Times New Roman" w:cs="Times New Roman"/>
          <w:sz w:val="23"/>
          <w:szCs w:val="23"/>
        </w:rPr>
        <w:t xml:space="preserve">he other three bones of the phalanx showed intermediate movement of miR-140 to the tops and centre of the bone, leaving two clear zones in between. </w:t>
      </w:r>
      <w:r w:rsidR="006C3399" w:rsidRPr="001A415F">
        <w:rPr>
          <w:rFonts w:ascii="Times New Roman" w:hAnsi="Times New Roman" w:cs="Times New Roman"/>
          <w:sz w:val="23"/>
          <w:szCs w:val="23"/>
        </w:rPr>
        <w:t xml:space="preserve">The central zone where miR-140 appeared in bones three and four </w:t>
      </w:r>
      <w:r w:rsidR="002F722A" w:rsidRPr="001A415F">
        <w:rPr>
          <w:rFonts w:ascii="Times New Roman" w:hAnsi="Times New Roman" w:cs="Times New Roman"/>
          <w:sz w:val="23"/>
          <w:szCs w:val="23"/>
        </w:rPr>
        <w:t xml:space="preserve">and </w:t>
      </w:r>
      <w:r w:rsidR="006C3399" w:rsidRPr="001A415F">
        <w:rPr>
          <w:rFonts w:ascii="Times New Roman" w:hAnsi="Times New Roman" w:cs="Times New Roman"/>
          <w:sz w:val="23"/>
          <w:szCs w:val="23"/>
        </w:rPr>
        <w:t>remained well-defined</w:t>
      </w:r>
      <w:r w:rsidR="002F722A" w:rsidRPr="001A415F">
        <w:rPr>
          <w:rFonts w:ascii="Times New Roman" w:hAnsi="Times New Roman" w:cs="Times New Roman"/>
          <w:sz w:val="23"/>
          <w:szCs w:val="23"/>
        </w:rPr>
        <w:t xml:space="preserve"> in bone five, is the same location of primary ossification during endochondral ossification</w:t>
      </w:r>
      <w:r w:rsidR="005020CE">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&lt;EndNote&gt;&lt;Cite&gt;&lt;Author&gt;Nicolas&lt;/Author&gt;&lt;Year&gt;2013&lt;/Year&gt;&lt;RecNum&gt;6&lt;/RecNum&gt;&lt;DisplayText&gt;(57)&lt;/DisplayText&gt;&lt;record&gt;&lt;rec-number&gt;6&lt;/rec-number&gt;&lt;foreign-keys&gt;&lt;key app="EN" db-id="w00wftwfkf20apedfrmvrra4vs2tpwdad2xw" timestamp="0"&gt;6&lt;/key&gt;&lt;/foreign-keys&gt;&lt;ref-type name="Journal Article"&gt;17&lt;/ref-type&gt;&lt;contributors&gt;&lt;authors&gt;&lt;author&gt;Nicolas, F. E.&lt;/author&gt;&lt;author&gt;Dalmay, T.&lt;/author&gt;&lt;/authors&gt;&lt;/contributors&gt;&lt;auth-address&gt;School of Biological Sciences, University of East Anglia, Norwich, UK. fnicolas@um.es.&lt;/auth-address&gt;&lt;titles&gt;&lt;title&gt;New evidence supports a role of MiR-140 at early stages of bone development&lt;/title&gt;&lt;secondary-title&gt;Arthritis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rheumatism&lt;/abbr-1&gt;&lt;/alt-periodical&gt;&lt;dates&gt;&lt;year&gt;2013&lt;/year&gt;&lt;pub-dates&gt;&lt;date&gt;Mar 25&lt;/date&gt;&lt;/pub-dates&gt;&lt;/dates&gt;&lt;isbn&gt;1529-0131 (Electronic)&amp;#xD;0004-3591 (Linking)&lt;/isbn&gt;&lt;accession-num&gt;23529404&lt;/accession-num&gt;&lt;urls&gt;&lt;related-urls&gt;&lt;url&gt;http://www.ncbi.nlm.nih.gov/pubmed/23529404&lt;/url&gt;&lt;/related-urls&gt;&lt;/urls&gt;&lt;electronic-resource-num&gt;10.1002/art.37941&lt;/electronic-resource-num&gt;&lt;/record&gt;&lt;/Cite&gt;&lt;/EndNote&gt;</w:instrText>
      </w:r>
      <w:r w:rsidR="00352E02">
        <w:rPr>
          <w:rFonts w:ascii="Times New Roman" w:hAnsi="Times New Roman" w:cs="Times New Roman"/>
          <w:sz w:val="23"/>
          <w:szCs w:val="23"/>
        </w:rPr>
        <w:fldChar w:fldCharType="separate"/>
      </w:r>
      <w:r w:rsidR="00D95F07">
        <w:rPr>
          <w:rFonts w:ascii="Times New Roman" w:hAnsi="Times New Roman" w:cs="Times New Roman"/>
          <w:noProof/>
          <w:sz w:val="23"/>
          <w:szCs w:val="23"/>
        </w:rPr>
        <w:t>(57)</w:t>
      </w:r>
      <w:r w:rsidR="00352E02">
        <w:rPr>
          <w:rFonts w:ascii="Times New Roman" w:hAnsi="Times New Roman" w:cs="Times New Roman"/>
          <w:sz w:val="23"/>
          <w:szCs w:val="23"/>
        </w:rPr>
        <w:fldChar w:fldCharType="end"/>
      </w:r>
      <w:r w:rsidR="00CD272E">
        <w:rPr>
          <w:rFonts w:ascii="Times New Roman" w:hAnsi="Times New Roman" w:cs="Times New Roman"/>
          <w:sz w:val="23"/>
          <w:szCs w:val="23"/>
        </w:rPr>
        <w:t>. This</w:t>
      </w:r>
      <w:r w:rsidR="002F722A" w:rsidRPr="001A415F">
        <w:rPr>
          <w:rFonts w:ascii="Times New Roman" w:hAnsi="Times New Roman" w:cs="Times New Roman"/>
          <w:sz w:val="23"/>
          <w:szCs w:val="23"/>
        </w:rPr>
        <w:t xml:space="preserve"> </w:t>
      </w:r>
      <w:r w:rsidR="00841552">
        <w:rPr>
          <w:rFonts w:ascii="Times New Roman" w:hAnsi="Times New Roman" w:cs="Times New Roman"/>
          <w:sz w:val="23"/>
          <w:szCs w:val="23"/>
        </w:rPr>
        <w:t>demonstrates</w:t>
      </w:r>
      <w:r w:rsidR="002F722A" w:rsidRPr="001A415F">
        <w:rPr>
          <w:rFonts w:ascii="Times New Roman" w:hAnsi="Times New Roman" w:cs="Times New Roman"/>
          <w:sz w:val="23"/>
          <w:szCs w:val="23"/>
        </w:rPr>
        <w:t xml:space="preserve"> that miR-140 is present during e</w:t>
      </w:r>
      <w:r w:rsidR="00CF7C1B" w:rsidRPr="001A415F">
        <w:rPr>
          <w:rFonts w:ascii="Times New Roman" w:hAnsi="Times New Roman" w:cs="Times New Roman"/>
          <w:sz w:val="23"/>
          <w:szCs w:val="23"/>
        </w:rPr>
        <w:t>arly stages of bone development</w:t>
      </w:r>
      <w:r w:rsidR="002F722A" w:rsidRPr="001A415F">
        <w:rPr>
          <w:rFonts w:ascii="Times New Roman" w:hAnsi="Times New Roman" w:cs="Times New Roman"/>
          <w:sz w:val="23"/>
          <w:szCs w:val="23"/>
        </w:rPr>
        <w:t xml:space="preserve"> when the hyaline cartilage template of the bone is formed. For a short period later, miR-140 is expressed in the primary ossification centre</w:t>
      </w:r>
      <w:r w:rsidR="005020CE">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&lt;EndNote&gt;&lt;Cite&gt;&lt;Author&gt;Nicolas&lt;/Author&gt;&lt;Year&gt;2013&lt;/Year&gt;&lt;RecNum&gt;6&lt;/RecNum&gt;&lt;DisplayText&gt;(57)&lt;/DisplayText&gt;&lt;record&gt;&lt;rec-number&gt;6&lt;/rec-number&gt;&lt;foreign-keys&gt;&lt;key app="EN" db-id="w00wftwfkf20apedfrmvrra4vs2tpwdad2xw" timestamp="0"&gt;6&lt;/key&gt;&lt;/foreign-keys&gt;&lt;ref-type name="Journal Article"&gt;17&lt;/ref-type&gt;&lt;contributors&gt;&lt;authors&gt;&lt;author&gt;Nicolas, F. E.&lt;/author&gt;&lt;author&gt;Dalmay, T.&lt;/author&gt;&lt;/authors&gt;&lt;/contributors&gt;&lt;auth-address&gt;School of Biological Sciences, University of East Anglia, Norwich, UK. fnicolas@um.es.&lt;/auth-address&gt;&lt;titles&gt;&lt;title&gt;New evidence supports a role of MiR-140 at early stages of bone development&lt;/title&gt;&lt;secondary-title&gt;Arthritis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rheumatism&lt;/abbr-1&gt;&lt;/alt-periodical&gt;&lt;dates&gt;&lt;year&gt;2013&lt;/year&gt;&lt;pub-dates&gt;&lt;date&gt;Mar 25&lt;/date&gt;&lt;/pub-dates&gt;&lt;/dates&gt;&lt;isbn&gt;1529-0131 (Electronic)&amp;#xD;0004-3591 (Linking)&lt;/isbn&gt;&lt;accession-num&gt;23529404&lt;/accession-num&gt;&lt;urls&gt;&lt;related-urls&gt;&lt;url&gt;http://www.ncbi.nlm.nih.gov/pubmed/23529404&lt;/url&gt;&lt;/related-urls&gt;&lt;/urls&gt;&lt;electronic-resource-num&gt;10.1002/art.37941&lt;/electronic-resource-num&gt;&lt;/record&gt;&lt;/Cite&gt;&lt;/EndNote&gt;</w:instrText>
      </w:r>
      <w:r w:rsidR="00352E02">
        <w:rPr>
          <w:rFonts w:ascii="Times New Roman" w:hAnsi="Times New Roman" w:cs="Times New Roman"/>
          <w:sz w:val="23"/>
          <w:szCs w:val="23"/>
        </w:rPr>
        <w:fldChar w:fldCharType="separate"/>
      </w:r>
      <w:r w:rsidR="00D95F07">
        <w:rPr>
          <w:rFonts w:ascii="Times New Roman" w:hAnsi="Times New Roman" w:cs="Times New Roman"/>
          <w:noProof/>
          <w:sz w:val="23"/>
          <w:szCs w:val="23"/>
        </w:rPr>
        <w:t>(57)</w:t>
      </w:r>
      <w:r w:rsidR="00352E02">
        <w:rPr>
          <w:rFonts w:ascii="Times New Roman" w:hAnsi="Times New Roman" w:cs="Times New Roman"/>
          <w:sz w:val="23"/>
          <w:szCs w:val="23"/>
        </w:rPr>
        <w:fldChar w:fldCharType="end"/>
      </w:r>
      <w:r w:rsidR="002F722A" w:rsidRPr="001A415F">
        <w:rPr>
          <w:rFonts w:ascii="Times New Roman" w:hAnsi="Times New Roman" w:cs="Times New Roman"/>
          <w:sz w:val="23"/>
          <w:szCs w:val="23"/>
        </w:rPr>
        <w:t>. Lack of miR-140 in mutant</w:t>
      </w:r>
      <w:r w:rsidR="005020CE">
        <w:rPr>
          <w:rFonts w:ascii="Times New Roman" w:hAnsi="Times New Roman" w:cs="Times New Roman"/>
          <w:sz w:val="23"/>
          <w:szCs w:val="23"/>
        </w:rPr>
        <w:t xml:space="preserve"> mice at these early stages, </w:t>
      </w:r>
      <w:r w:rsidR="002F722A" w:rsidRPr="001A415F">
        <w:rPr>
          <w:rFonts w:ascii="Times New Roman" w:hAnsi="Times New Roman" w:cs="Times New Roman"/>
          <w:sz w:val="23"/>
          <w:szCs w:val="23"/>
        </w:rPr>
        <w:t>therefore lack</w:t>
      </w:r>
      <w:r w:rsidR="00841552">
        <w:rPr>
          <w:rFonts w:ascii="Times New Roman" w:hAnsi="Times New Roman" w:cs="Times New Roman"/>
          <w:sz w:val="23"/>
          <w:szCs w:val="23"/>
        </w:rPr>
        <w:t>ing</w:t>
      </w:r>
      <w:r w:rsidR="002F722A" w:rsidRPr="001A415F">
        <w:rPr>
          <w:rFonts w:ascii="Times New Roman" w:hAnsi="Times New Roman" w:cs="Times New Roman"/>
          <w:sz w:val="23"/>
          <w:szCs w:val="23"/>
        </w:rPr>
        <w:t xml:space="preserve"> chondrocyte identity</w:t>
      </w:r>
      <w:r w:rsidR="00CF7C1B" w:rsidRPr="001A415F">
        <w:rPr>
          <w:rFonts w:ascii="Times New Roman" w:hAnsi="Times New Roman" w:cs="Times New Roman"/>
          <w:sz w:val="23"/>
          <w:szCs w:val="23"/>
        </w:rPr>
        <w:t>,</w:t>
      </w:r>
      <w:r w:rsidR="002F722A" w:rsidRPr="001A415F">
        <w:rPr>
          <w:rFonts w:ascii="Times New Roman" w:hAnsi="Times New Roman" w:cs="Times New Roman"/>
          <w:sz w:val="23"/>
          <w:szCs w:val="23"/>
        </w:rPr>
        <w:t xml:space="preserve"> could lead to premature chondrocyte hypertrophy </w:t>
      </w:r>
      <w:r w:rsidR="007C6EA7" w:rsidRPr="001A415F">
        <w:rPr>
          <w:rFonts w:ascii="Times New Roman" w:hAnsi="Times New Roman" w:cs="Times New Roman"/>
          <w:sz w:val="23"/>
          <w:szCs w:val="23"/>
        </w:rPr>
        <w:t>that</w:t>
      </w:r>
      <w:r w:rsidR="002F722A" w:rsidRPr="001A415F">
        <w:rPr>
          <w:rFonts w:ascii="Times New Roman" w:hAnsi="Times New Roman" w:cs="Times New Roman"/>
          <w:sz w:val="23"/>
          <w:szCs w:val="23"/>
        </w:rPr>
        <w:t xml:space="preserve"> e</w:t>
      </w:r>
      <w:r w:rsidR="007C6EA7" w:rsidRPr="001A415F">
        <w:rPr>
          <w:rFonts w:ascii="Times New Roman" w:hAnsi="Times New Roman" w:cs="Times New Roman"/>
          <w:sz w:val="23"/>
          <w:szCs w:val="23"/>
        </w:rPr>
        <w:t>xplains</w:t>
      </w:r>
      <w:r w:rsidR="00CF7C1B" w:rsidRPr="001A415F">
        <w:rPr>
          <w:rFonts w:ascii="Times New Roman" w:hAnsi="Times New Roman" w:cs="Times New Roman"/>
          <w:sz w:val="23"/>
          <w:szCs w:val="23"/>
        </w:rPr>
        <w:t xml:space="preserve"> the observed dwarfism in the mouse experiment</w:t>
      </w:r>
      <w:r w:rsidR="001C65CF">
        <w:rPr>
          <w:rFonts w:ascii="Times New Roman" w:hAnsi="Times New Roman" w:cs="Times New Roman"/>
          <w:sz w:val="23"/>
          <w:szCs w:val="23"/>
        </w:rPr>
        <w:t xml:space="preserve"> discussed</w:t>
      </w:r>
      <w:r w:rsidR="00CD272E">
        <w:rPr>
          <w:rFonts w:ascii="Times New Roman" w:hAnsi="Times New Roman" w:cs="Times New Roman"/>
          <w:sz w:val="23"/>
          <w:szCs w:val="23"/>
        </w:rPr>
        <w:t xml:space="preserve"> previously</w:t>
      </w:r>
      <w:r w:rsidR="001C65CF">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&lt;EndNote&gt;&lt;Cite&gt;&lt;Author&gt;Nicolas&lt;/Author&gt;&lt;Year&gt;2013&lt;/Year&gt;&lt;RecNum&gt;6&lt;/RecNum&gt;&lt;DisplayText&gt;(57)&lt;/DisplayText&gt;&lt;record&gt;&lt;rec-number&gt;6&lt;/rec-number&gt;&lt;foreign-keys&gt;&lt;key app="EN" db-id="w00wftwfkf20apedfrmvrra4vs2tpwdad2xw" timestamp="0"&gt;6&lt;/key&gt;&lt;/foreign-keys&gt;&lt;ref-type name="Journal Article"&gt;17&lt;/ref-type&gt;&lt;contributors&gt;&lt;authors&gt;&lt;author&gt;Nicolas, F. E.&lt;/author&gt;&lt;author&gt;Dalmay, T.&lt;/author&gt;&lt;/authors&gt;&lt;/contributors&gt;&lt;auth-address&gt;School of Biological Sciences, University of East Anglia, Norwich, UK. fnicolas@um.es.&lt;/auth-address&gt;&lt;titles&gt;&lt;title&gt;New evidence supports a role of MiR-140 at early stages of bone development&lt;/title&gt;&lt;secondary-title&gt;Arthritis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rheumatism&lt;/abbr-1&gt;&lt;/alt-periodical&gt;&lt;dates&gt;&lt;year&gt;2013&lt;/year&gt;&lt;pub-dates&gt;&lt;date&gt;Mar 25&lt;/date&gt;&lt;/pub-dates&gt;&lt;/dates&gt;&lt;isbn&gt;1529-0131 (Electronic)&amp;#xD;0004-3591 (Linking)&lt;/isbn&gt;&lt;accession-num&gt;23529404&lt;/accession-num&gt;&lt;urls&gt;&lt;related-urls&gt;&lt;url&gt;http://www.ncbi.nlm.nih.gov/pubmed/23529404&lt;/url&gt;&lt;/related-urls&gt;&lt;/urls&gt;&lt;electronic-resource-num&gt;10.1002/art.37941&lt;/electronic-resource-num&gt;&lt;/record&gt;&lt;/Cite&gt;&lt;/EndNote&gt;</w:instrText>
      </w:r>
      <w:r w:rsidR="00352E02">
        <w:rPr>
          <w:rFonts w:ascii="Times New Roman" w:hAnsi="Times New Roman" w:cs="Times New Roman"/>
          <w:sz w:val="23"/>
          <w:szCs w:val="23"/>
        </w:rPr>
        <w:fldChar w:fldCharType="separate"/>
      </w:r>
      <w:r w:rsidR="00D95F07">
        <w:rPr>
          <w:rFonts w:ascii="Times New Roman" w:hAnsi="Times New Roman" w:cs="Times New Roman"/>
          <w:noProof/>
          <w:sz w:val="23"/>
          <w:szCs w:val="23"/>
        </w:rPr>
        <w:t>(57)</w:t>
      </w:r>
      <w:r w:rsidR="00352E02">
        <w:rPr>
          <w:rFonts w:ascii="Times New Roman" w:hAnsi="Times New Roman" w:cs="Times New Roman"/>
          <w:sz w:val="23"/>
          <w:szCs w:val="23"/>
        </w:rPr>
        <w:fldChar w:fldCharType="end"/>
      </w:r>
      <w:r w:rsidR="00CF7C1B" w:rsidRPr="001A415F">
        <w:rPr>
          <w:rFonts w:ascii="Times New Roman" w:hAnsi="Times New Roman" w:cs="Times New Roman"/>
          <w:sz w:val="23"/>
          <w:szCs w:val="23"/>
        </w:rPr>
        <w:t>.</w:t>
      </w:r>
    </w:p>
    <w:p w14:paraId="0899C05C" w14:textId="77777777" w:rsidR="006C56C0" w:rsidRPr="001A415F" w:rsidRDefault="006C56C0" w:rsidP="001C4953">
      <w:pPr>
        <w:pStyle w:val="BodyText"/>
        <w:spacing w:line="240" w:lineRule="auto"/>
        <w:rPr>
          <w:rFonts w:ascii="Times New Roman" w:hAnsi="Times New Roman" w:cs="Times New Roman"/>
          <w:sz w:val="23"/>
          <w:szCs w:val="23"/>
        </w:rPr>
      </w:pPr>
    </w:p>
    <w:p w14:paraId="0D753E66" w14:textId="77777777" w:rsidR="00AF29E1" w:rsidRPr="001A415F" w:rsidRDefault="00EA7671" w:rsidP="001C4953">
      <w:pPr>
        <w:spacing w:after="0" w:line="240" w:lineRule="auto"/>
        <w:rPr>
          <w:rFonts w:ascii="Times New Roman" w:hAnsi="Times New Roman" w:cs="Times New Roman"/>
          <w:b/>
          <w:sz w:val="23"/>
          <w:szCs w:val="23"/>
        </w:rPr>
      </w:pPr>
      <w:proofErr w:type="gramStart"/>
      <w:r w:rsidRPr="001A415F">
        <w:rPr>
          <w:rFonts w:ascii="Times New Roman" w:hAnsi="Times New Roman" w:cs="Times New Roman"/>
          <w:b/>
          <w:sz w:val="23"/>
          <w:szCs w:val="23"/>
        </w:rPr>
        <w:t>miR-140</w:t>
      </w:r>
      <w:proofErr w:type="gramEnd"/>
      <w:r w:rsidRPr="001A415F">
        <w:rPr>
          <w:rFonts w:ascii="Times New Roman" w:hAnsi="Times New Roman" w:cs="Times New Roman"/>
          <w:b/>
          <w:sz w:val="23"/>
          <w:szCs w:val="23"/>
        </w:rPr>
        <w:t xml:space="preserve"> in chondrogenesis and adult cartilage</w:t>
      </w:r>
      <w:r w:rsidR="007D1950" w:rsidRPr="001A415F">
        <w:rPr>
          <w:rFonts w:ascii="Times New Roman" w:hAnsi="Times New Roman" w:cs="Times New Roman"/>
          <w:b/>
          <w:sz w:val="23"/>
          <w:szCs w:val="23"/>
        </w:rPr>
        <w:t xml:space="preserve"> homeostasis</w:t>
      </w:r>
    </w:p>
    <w:p w14:paraId="65E792A3" w14:textId="77777777" w:rsidR="002F722A" w:rsidRPr="001A415F" w:rsidRDefault="002F722A" w:rsidP="001C4953">
      <w:pPr>
        <w:spacing w:after="0" w:line="240" w:lineRule="auto"/>
        <w:rPr>
          <w:rFonts w:ascii="Times New Roman" w:hAnsi="Times New Roman" w:cs="Times New Roman"/>
          <w:b/>
          <w:sz w:val="23"/>
          <w:szCs w:val="23"/>
        </w:rPr>
      </w:pPr>
    </w:p>
    <w:p w14:paraId="7FF17145" w14:textId="2CB9595A" w:rsidR="0007086E" w:rsidRPr="001A415F" w:rsidRDefault="007F6359" w:rsidP="001C4953">
      <w:pPr>
        <w:spacing w:after="0" w:line="240" w:lineRule="auto"/>
        <w:rPr>
          <w:rFonts w:ascii="Times New Roman" w:hAnsi="Times New Roman" w:cs="Times New Roman"/>
          <w:sz w:val="23"/>
          <w:szCs w:val="23"/>
        </w:rPr>
      </w:pPr>
      <w:r w:rsidRPr="001A415F">
        <w:rPr>
          <w:rFonts w:ascii="Times New Roman" w:hAnsi="Times New Roman" w:cs="Times New Roman"/>
          <w:sz w:val="23"/>
          <w:szCs w:val="23"/>
        </w:rPr>
        <w:t xml:space="preserve">In the adult skeleton, chondrocytes are restricted to the </w:t>
      </w:r>
      <w:r w:rsidR="004B384C" w:rsidRPr="001A415F">
        <w:rPr>
          <w:rFonts w:ascii="Times New Roman" w:hAnsi="Times New Roman" w:cs="Times New Roman"/>
          <w:sz w:val="23"/>
          <w:szCs w:val="23"/>
        </w:rPr>
        <w:t>ends of bones</w:t>
      </w:r>
      <w:r w:rsidR="00EB7B36">
        <w:rPr>
          <w:rFonts w:ascii="Times New Roman" w:hAnsi="Times New Roman" w:cs="Times New Roman"/>
          <w:sz w:val="23"/>
          <w:szCs w:val="23"/>
        </w:rPr>
        <w:t>, or epiphysis,</w:t>
      </w:r>
      <w:r w:rsidR="004B384C" w:rsidRPr="001A415F">
        <w:rPr>
          <w:rFonts w:ascii="Times New Roman" w:hAnsi="Times New Roman" w:cs="Times New Roman"/>
          <w:sz w:val="23"/>
          <w:szCs w:val="23"/>
        </w:rPr>
        <w:t xml:space="preserve"> where they are the only cell type present in cartilage. They are responsible for the synthesis and turnover of </w:t>
      </w:r>
      <w:r w:rsidR="000F690D" w:rsidRPr="001A415F">
        <w:rPr>
          <w:rFonts w:ascii="Times New Roman" w:hAnsi="Times New Roman" w:cs="Times New Roman"/>
          <w:sz w:val="23"/>
          <w:szCs w:val="23"/>
        </w:rPr>
        <w:t xml:space="preserve">the extracellular matrix crucial to their function of bone protection </w:t>
      </w:r>
      <w:r w:rsidR="00AF358A" w:rsidRPr="001A415F">
        <w:rPr>
          <w:rFonts w:ascii="Times New Roman" w:hAnsi="Times New Roman" w:cs="Times New Roman"/>
          <w:sz w:val="23"/>
          <w:szCs w:val="23"/>
        </w:rPr>
        <w:t>at</w:t>
      </w:r>
      <w:r w:rsidR="000F690D" w:rsidRPr="001A415F">
        <w:rPr>
          <w:rFonts w:ascii="Times New Roman" w:hAnsi="Times New Roman" w:cs="Times New Roman"/>
          <w:sz w:val="23"/>
          <w:szCs w:val="23"/>
        </w:rPr>
        <w:t xml:space="preserve"> the joints. </w:t>
      </w:r>
      <w:r w:rsidR="006A7D0D" w:rsidRPr="001A415F">
        <w:rPr>
          <w:rFonts w:ascii="Times New Roman" w:hAnsi="Times New Roman" w:cs="Times New Roman"/>
          <w:sz w:val="23"/>
          <w:szCs w:val="23"/>
        </w:rPr>
        <w:t xml:space="preserve">Increased miR-140 expression is correlated with increased expression of </w:t>
      </w:r>
      <w:r w:rsidR="006A7D0D" w:rsidRPr="001A415F">
        <w:rPr>
          <w:rFonts w:ascii="Times New Roman" w:hAnsi="Times New Roman" w:cs="Times New Roman"/>
          <w:i/>
          <w:sz w:val="23"/>
          <w:szCs w:val="23"/>
        </w:rPr>
        <w:t>SOX9</w:t>
      </w:r>
      <w:r w:rsidR="006A7D0D" w:rsidRPr="001A415F">
        <w:rPr>
          <w:rFonts w:ascii="Times New Roman" w:hAnsi="Times New Roman" w:cs="Times New Roman"/>
          <w:sz w:val="23"/>
          <w:szCs w:val="23"/>
        </w:rPr>
        <w:t xml:space="preserve"> and </w:t>
      </w:r>
      <w:r w:rsidR="006A7D0D" w:rsidRPr="001A415F">
        <w:rPr>
          <w:rFonts w:ascii="Times New Roman" w:hAnsi="Times New Roman" w:cs="Times New Roman"/>
          <w:i/>
          <w:sz w:val="23"/>
          <w:szCs w:val="23"/>
        </w:rPr>
        <w:t xml:space="preserve">COL2A1 </w:t>
      </w:r>
      <w:r w:rsidR="006A7D0D" w:rsidRPr="001A415F">
        <w:rPr>
          <w:rFonts w:ascii="Times New Roman" w:hAnsi="Times New Roman" w:cs="Times New Roman"/>
          <w:sz w:val="23"/>
          <w:szCs w:val="23"/>
        </w:rPr>
        <w:t xml:space="preserve">during </w:t>
      </w:r>
      <w:r w:rsidR="00217CB7" w:rsidRPr="001A415F">
        <w:rPr>
          <w:rFonts w:ascii="Times New Roman" w:hAnsi="Times New Roman" w:cs="Times New Roman"/>
          <w:sz w:val="23"/>
          <w:szCs w:val="23"/>
        </w:rPr>
        <w:t xml:space="preserve">human </w:t>
      </w:r>
      <w:r w:rsidR="006A7D0D" w:rsidRPr="001A415F">
        <w:rPr>
          <w:rFonts w:ascii="Times New Roman" w:hAnsi="Times New Roman" w:cs="Times New Roman"/>
          <w:sz w:val="23"/>
          <w:szCs w:val="23"/>
        </w:rPr>
        <w:t>chondrogenesis</w:t>
      </w:r>
      <w:r w:rsidR="00B843A0"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PEVuZE5vdGU+PENpdGU+PEF1dGhvcj5NaXlha2k8L0F1dGhvcj48WWVhcj4yMDA5PC9ZZWFyPjxS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PEVuZE5vdGU+PENpdGU+PEF1dGhvcj5NaXlha2k8L0F1dGhvcj48WWVhcj4yMDA5PC9ZZWFyPjxS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(49)</w:t>
      </w:r>
      <w:r w:rsidR="00352E02" w:rsidRPr="001A415F">
        <w:rPr>
          <w:rFonts w:ascii="Times New Roman" w:hAnsi="Times New Roman" w:cs="Times New Roman"/>
          <w:sz w:val="23"/>
          <w:szCs w:val="23"/>
        </w:rPr>
        <w:fldChar w:fldCharType="end"/>
      </w:r>
      <w:r w:rsidR="006A7D0D" w:rsidRPr="001A415F">
        <w:rPr>
          <w:rFonts w:ascii="Times New Roman" w:hAnsi="Times New Roman" w:cs="Times New Roman"/>
          <w:sz w:val="23"/>
          <w:szCs w:val="23"/>
        </w:rPr>
        <w:t xml:space="preserve">. </w:t>
      </w:r>
      <w:r w:rsidR="00B66DF3">
        <w:rPr>
          <w:rFonts w:ascii="Times New Roman" w:hAnsi="Times New Roman" w:cs="Times New Roman"/>
          <w:sz w:val="23"/>
          <w:szCs w:val="23"/>
        </w:rPr>
        <w:t xml:space="preserve">Healthy </w:t>
      </w:r>
      <w:r w:rsidR="0007086E" w:rsidRPr="001A415F">
        <w:rPr>
          <w:rFonts w:ascii="Times New Roman" w:hAnsi="Times New Roman" w:cs="Times New Roman"/>
          <w:sz w:val="23"/>
          <w:szCs w:val="23"/>
        </w:rPr>
        <w:t>chondrocytes</w:t>
      </w:r>
      <w:r w:rsidR="006A7D0D" w:rsidRPr="001A415F">
        <w:rPr>
          <w:rFonts w:ascii="Times New Roman" w:hAnsi="Times New Roman" w:cs="Times New Roman"/>
          <w:sz w:val="23"/>
          <w:szCs w:val="23"/>
        </w:rPr>
        <w:t xml:space="preserve"> </w:t>
      </w:r>
      <w:r w:rsidR="00707051" w:rsidRPr="001A415F">
        <w:rPr>
          <w:rFonts w:ascii="Times New Roman" w:hAnsi="Times New Roman" w:cs="Times New Roman"/>
          <w:sz w:val="23"/>
          <w:szCs w:val="23"/>
        </w:rPr>
        <w:t>steadily express miR-140</w:t>
      </w:r>
      <w:r w:rsidR="000D3BCF">
        <w:rPr>
          <w:rFonts w:ascii="Times New Roman" w:hAnsi="Times New Roman" w:cs="Times New Roman"/>
          <w:sz w:val="23"/>
          <w:szCs w:val="23"/>
        </w:rPr>
        <w:t xml:space="preserve"> throughout their life</w:t>
      </w:r>
      <w:r w:rsidR="00217CB7" w:rsidRPr="001A415F">
        <w:rPr>
          <w:rFonts w:ascii="Times New Roman" w:hAnsi="Times New Roman" w:cs="Times New Roman"/>
          <w:sz w:val="23"/>
          <w:szCs w:val="23"/>
        </w:rPr>
        <w:t>time</w:t>
      </w:r>
      <w:r w:rsidR="00824634">
        <w:rPr>
          <w:rFonts w:ascii="Times New Roman" w:hAnsi="Times New Roman" w:cs="Times New Roman"/>
          <w:sz w:val="23"/>
          <w:szCs w:val="23"/>
        </w:rPr>
        <w:t xml:space="preserve"> </w:t>
      </w:r>
      <w:r w:rsidR="00824634">
        <w:rPr>
          <w:rFonts w:ascii="Times New Roman" w:hAnsi="Times New Roman" w:cs="Times New Roman"/>
          <w:sz w:val="23"/>
          <w:szCs w:val="23"/>
        </w:rPr>
        <w:fldChar w:fldCharType="begin">
          <w:fldData xml:space="preserve">PEVuZE5vdGU+PENpdGU+PEF1dGhvcj5NaXlha2k8L0F1dGhvcj48WWVhcj4yMDEyPC9ZZWFyPjxS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PEVuZE5vdGU+PENpdGU+PEF1dGhvcj5NaXlha2k8L0F1dGhvcj48WWVhcj4yMDEyPC9ZZWFyPjxS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824634">
        <w:rPr>
          <w:rFonts w:ascii="Times New Roman" w:hAnsi="Times New Roman" w:cs="Times New Roman"/>
          <w:sz w:val="23"/>
          <w:szCs w:val="23"/>
        </w:rPr>
        <w:fldChar w:fldCharType="separate"/>
      </w:r>
      <w:r w:rsidR="00D95F07">
        <w:rPr>
          <w:rFonts w:ascii="Times New Roman" w:hAnsi="Times New Roman" w:cs="Times New Roman"/>
          <w:noProof/>
          <w:sz w:val="23"/>
          <w:szCs w:val="23"/>
        </w:rPr>
        <w:t>(60)</w:t>
      </w:r>
      <w:r w:rsidR="00824634">
        <w:rPr>
          <w:rFonts w:ascii="Times New Roman" w:hAnsi="Times New Roman" w:cs="Times New Roman"/>
          <w:sz w:val="23"/>
          <w:szCs w:val="23"/>
        </w:rPr>
        <w:fldChar w:fldCharType="end"/>
      </w:r>
      <w:r w:rsidR="00707051" w:rsidRPr="001A415F">
        <w:rPr>
          <w:rFonts w:ascii="Times New Roman" w:hAnsi="Times New Roman" w:cs="Times New Roman"/>
          <w:sz w:val="23"/>
          <w:szCs w:val="23"/>
        </w:rPr>
        <w:t>.</w:t>
      </w:r>
      <w:r w:rsidR="006A7D0D" w:rsidRPr="001A415F">
        <w:rPr>
          <w:rFonts w:ascii="Times New Roman" w:hAnsi="Times New Roman" w:cs="Times New Roman"/>
          <w:sz w:val="23"/>
          <w:szCs w:val="23"/>
        </w:rPr>
        <w:t xml:space="preserve"> </w:t>
      </w:r>
      <w:r w:rsidR="00707051" w:rsidRPr="001A415F">
        <w:rPr>
          <w:rFonts w:ascii="Times New Roman" w:hAnsi="Times New Roman" w:cs="Times New Roman"/>
          <w:sz w:val="23"/>
          <w:szCs w:val="23"/>
        </w:rPr>
        <w:t xml:space="preserve">Degenerative </w:t>
      </w:r>
      <w:r w:rsidR="006A7D0D" w:rsidRPr="001A415F">
        <w:rPr>
          <w:rFonts w:ascii="Times New Roman" w:hAnsi="Times New Roman" w:cs="Times New Roman"/>
          <w:sz w:val="23"/>
          <w:szCs w:val="23"/>
        </w:rPr>
        <w:t>diseases such as osteoarthritis show significantly decreased expression</w:t>
      </w:r>
      <w:r w:rsidR="006D4833" w:rsidRPr="001A415F">
        <w:rPr>
          <w:rFonts w:ascii="Times New Roman" w:hAnsi="Times New Roman" w:cs="Times New Roman"/>
          <w:sz w:val="23"/>
          <w:szCs w:val="23"/>
        </w:rPr>
        <w:t xml:space="preserve"> of miR-140 as well as dysregulation of other miRNAs</w:t>
      </w:r>
      <w:r w:rsidR="00B66DF3">
        <w:rPr>
          <w:rFonts w:ascii="Times New Roman" w:hAnsi="Times New Roman" w:cs="Times New Roman"/>
          <w:sz w:val="23"/>
          <w:szCs w:val="23"/>
        </w:rPr>
        <w:t>,</w:t>
      </w:r>
      <w:r w:rsidR="006D4833" w:rsidRPr="001A415F">
        <w:rPr>
          <w:rFonts w:ascii="Times New Roman" w:hAnsi="Times New Roman" w:cs="Times New Roman"/>
          <w:sz w:val="23"/>
          <w:szCs w:val="23"/>
        </w:rPr>
        <w:t xml:space="preserve"> such as miR-455</w:t>
      </w:r>
      <w:r w:rsidR="00B843A0"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PEVuZE5vdGU+PENpdGU+PEF1dGhvcj5Td2luZ2xlcjwvQXV0aG9yPjxZZWFyPjIwMTI8L1llYXI+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</w:fldData>
        </w:fldChar>
      </w:r>
      <w:r w:rsidR="009F1082">
        <w:rPr>
          <w:rFonts w:ascii="Times New Roman" w:hAnsi="Times New Roman" w:cs="Times New Roman"/>
          <w:sz w:val="23"/>
          <w:szCs w:val="23"/>
        </w:rPr>
        <w:instrText xml:space="preserve"> ADDIN EN.CITE </w:instrText>
      </w:r>
      <w:r w:rsidR="009F1082">
        <w:rPr>
          <w:rFonts w:ascii="Times New Roman" w:hAnsi="Times New Roman" w:cs="Times New Roman"/>
          <w:sz w:val="23"/>
          <w:szCs w:val="23"/>
        </w:rPr>
        <w:fldChar w:fldCharType="begin">
          <w:fldData xml:space="preserve">PEVuZE5vdGU+PENpdGU+PEF1dGhvcj5Td2luZ2xlcjwvQXV0aG9yPjxZZWFyPjIwMTI8L1llYXI+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</w:fldData>
        </w:fldChar>
      </w:r>
      <w:r w:rsidR="009F1082">
        <w:rPr>
          <w:rFonts w:ascii="Times New Roman" w:hAnsi="Times New Roman" w:cs="Times New Roman"/>
          <w:sz w:val="23"/>
          <w:szCs w:val="23"/>
        </w:rPr>
        <w:instrText xml:space="preserve"> ADDIN EN.CITE.DATA </w:instrText>
      </w:r>
      <w:r w:rsidR="009F1082">
        <w:rPr>
          <w:rFonts w:ascii="Times New Roman" w:hAnsi="Times New Roman" w:cs="Times New Roman"/>
          <w:sz w:val="23"/>
          <w:szCs w:val="23"/>
        </w:rPr>
      </w:r>
      <w:r w:rsidR="009F1082">
        <w:rPr>
          <w:rFonts w:ascii="Times New Roman" w:hAnsi="Times New Roman" w:cs="Times New Roman"/>
          <w:sz w:val="23"/>
          <w:szCs w:val="23"/>
        </w:rPr>
        <w:fldChar w:fldCharType="end"/>
      </w:r>
      <w:r w:rsidR="00352E02" w:rsidRPr="001A415F">
        <w:rPr>
          <w:rFonts w:ascii="Times New Roman" w:hAnsi="Times New Roman" w:cs="Times New Roman"/>
          <w:sz w:val="23"/>
          <w:szCs w:val="23"/>
        </w:rPr>
      </w:r>
      <w:r w:rsidR="00352E02" w:rsidRPr="001A415F">
        <w:rPr>
          <w:rFonts w:ascii="Times New Roman" w:hAnsi="Times New Roman" w:cs="Times New Roman"/>
          <w:sz w:val="23"/>
          <w:szCs w:val="23"/>
        </w:rPr>
        <w:fldChar w:fldCharType="separate"/>
      </w:r>
      <w:r w:rsidR="009F1082">
        <w:rPr>
          <w:rFonts w:ascii="Times New Roman" w:hAnsi="Times New Roman" w:cs="Times New Roman"/>
          <w:noProof/>
          <w:sz w:val="23"/>
          <w:szCs w:val="23"/>
        </w:rPr>
        <w:t>(19)</w:t>
      </w:r>
      <w:r w:rsidR="00352E02" w:rsidRPr="001A415F">
        <w:rPr>
          <w:rFonts w:ascii="Times New Roman" w:hAnsi="Times New Roman" w:cs="Times New Roman"/>
          <w:sz w:val="23"/>
          <w:szCs w:val="23"/>
        </w:rPr>
        <w:fldChar w:fldCharType="end"/>
      </w:r>
      <w:r w:rsidR="006A7D0D" w:rsidRPr="001A415F">
        <w:rPr>
          <w:rFonts w:ascii="Times New Roman" w:hAnsi="Times New Roman" w:cs="Times New Roman"/>
          <w:sz w:val="23"/>
          <w:szCs w:val="23"/>
        </w:rPr>
        <w:t xml:space="preserve">. </w:t>
      </w:r>
      <w:r w:rsidR="00EA55F9">
        <w:rPr>
          <w:rFonts w:ascii="Times New Roman" w:hAnsi="Times New Roman" w:cs="Times New Roman"/>
          <w:sz w:val="23"/>
          <w:szCs w:val="23"/>
        </w:rPr>
        <w:t>Target genes</w:t>
      </w:r>
      <w:r w:rsidR="009527BB" w:rsidRPr="001A415F">
        <w:rPr>
          <w:rFonts w:ascii="Times New Roman" w:hAnsi="Times New Roman" w:cs="Times New Roman"/>
          <w:sz w:val="23"/>
          <w:szCs w:val="23"/>
        </w:rPr>
        <w:t xml:space="preserve"> o</w:t>
      </w:r>
      <w:r w:rsidR="001071F4">
        <w:rPr>
          <w:rFonts w:ascii="Times New Roman" w:hAnsi="Times New Roman" w:cs="Times New Roman"/>
          <w:sz w:val="23"/>
          <w:szCs w:val="23"/>
        </w:rPr>
        <w:t xml:space="preserve">f miR-140 provide an insight </w:t>
      </w:r>
      <w:r w:rsidR="009527BB" w:rsidRPr="001A415F">
        <w:rPr>
          <w:rFonts w:ascii="Times New Roman" w:hAnsi="Times New Roman" w:cs="Times New Roman"/>
          <w:sz w:val="23"/>
          <w:szCs w:val="23"/>
        </w:rPr>
        <w:t xml:space="preserve">to the homeostasis of chondrocyte maintenance. </w:t>
      </w:r>
      <w:r w:rsidR="00C9220F" w:rsidRPr="001A415F">
        <w:rPr>
          <w:rFonts w:ascii="Times New Roman" w:hAnsi="Times New Roman" w:cs="Times New Roman"/>
          <w:sz w:val="23"/>
          <w:szCs w:val="23"/>
        </w:rPr>
        <w:t xml:space="preserve">However, </w:t>
      </w:r>
      <w:r w:rsidR="0007086E" w:rsidRPr="001A415F">
        <w:rPr>
          <w:rFonts w:ascii="Times New Roman" w:hAnsi="Times New Roman" w:cs="Times New Roman"/>
          <w:sz w:val="23"/>
          <w:szCs w:val="23"/>
        </w:rPr>
        <w:t xml:space="preserve">target prediction of miRNAs in animals is computationally difficult due to the low complementary </w:t>
      </w:r>
      <w:r w:rsidR="00EA55F9">
        <w:rPr>
          <w:rFonts w:ascii="Times New Roman" w:hAnsi="Times New Roman" w:cs="Times New Roman"/>
          <w:sz w:val="23"/>
          <w:szCs w:val="23"/>
        </w:rPr>
        <w:t>annealing</w:t>
      </w:r>
      <w:r w:rsidR="0007086E" w:rsidRPr="001A415F">
        <w:rPr>
          <w:rFonts w:ascii="Times New Roman" w:hAnsi="Times New Roman" w:cs="Times New Roman"/>
          <w:sz w:val="23"/>
          <w:szCs w:val="23"/>
        </w:rPr>
        <w:t xml:space="preserve"> </w:t>
      </w:r>
      <w:r w:rsidR="000D3BCF">
        <w:rPr>
          <w:rFonts w:ascii="Times New Roman" w:hAnsi="Times New Roman" w:cs="Times New Roman"/>
          <w:sz w:val="23"/>
          <w:szCs w:val="23"/>
        </w:rPr>
        <w:t xml:space="preserve">efficiency </w:t>
      </w:r>
      <w:r w:rsidR="0007086E" w:rsidRPr="001A415F">
        <w:rPr>
          <w:rFonts w:ascii="Times New Roman" w:hAnsi="Times New Roman" w:cs="Times New Roman"/>
          <w:sz w:val="23"/>
          <w:szCs w:val="23"/>
        </w:rPr>
        <w:t>between the miRNA</w:t>
      </w:r>
      <w:r w:rsidR="00A50DB7" w:rsidRPr="001A415F">
        <w:rPr>
          <w:rFonts w:ascii="Times New Roman" w:hAnsi="Times New Roman" w:cs="Times New Roman"/>
          <w:sz w:val="23"/>
          <w:szCs w:val="23"/>
        </w:rPr>
        <w:t xml:space="preserve"> and ta</w:t>
      </w:r>
      <w:r w:rsidR="001E04B6" w:rsidRPr="001A415F">
        <w:rPr>
          <w:rFonts w:ascii="Times New Roman" w:hAnsi="Times New Roman" w:cs="Times New Roman"/>
          <w:sz w:val="23"/>
          <w:szCs w:val="23"/>
        </w:rPr>
        <w:t>rget mRNA.</w:t>
      </w:r>
      <w:r w:rsidR="00A50DB7" w:rsidRPr="001A415F">
        <w:rPr>
          <w:rFonts w:ascii="Times New Roman" w:hAnsi="Times New Roman" w:cs="Times New Roman"/>
          <w:sz w:val="23"/>
          <w:szCs w:val="23"/>
        </w:rPr>
        <w:t xml:space="preserve"> </w:t>
      </w:r>
      <w:r w:rsidR="001E04B6" w:rsidRPr="001A415F">
        <w:rPr>
          <w:rFonts w:ascii="Times New Roman" w:hAnsi="Times New Roman" w:cs="Times New Roman"/>
          <w:sz w:val="23"/>
          <w:szCs w:val="23"/>
        </w:rPr>
        <w:t xml:space="preserve">In </w:t>
      </w:r>
      <w:r w:rsidR="00EA55F9">
        <w:rPr>
          <w:rFonts w:ascii="Times New Roman" w:hAnsi="Times New Roman" w:cs="Times New Roman"/>
          <w:sz w:val="23"/>
          <w:szCs w:val="23"/>
        </w:rPr>
        <w:t>animals</w:t>
      </w:r>
      <w:r w:rsidR="001E04B6" w:rsidRPr="001A415F">
        <w:rPr>
          <w:rFonts w:ascii="Times New Roman" w:hAnsi="Times New Roman" w:cs="Times New Roman"/>
          <w:sz w:val="23"/>
          <w:szCs w:val="23"/>
        </w:rPr>
        <w:t>,</w:t>
      </w:r>
      <w:r w:rsidR="00A50DB7" w:rsidRPr="001A415F">
        <w:rPr>
          <w:rFonts w:ascii="Times New Roman" w:hAnsi="Times New Roman" w:cs="Times New Roman"/>
          <w:sz w:val="23"/>
          <w:szCs w:val="23"/>
        </w:rPr>
        <w:t xml:space="preserve"> perfect </w:t>
      </w:r>
      <w:r w:rsidR="00EA55F9">
        <w:rPr>
          <w:rFonts w:ascii="Times New Roman" w:hAnsi="Times New Roman" w:cs="Times New Roman"/>
          <w:sz w:val="23"/>
          <w:szCs w:val="23"/>
        </w:rPr>
        <w:t xml:space="preserve">base </w:t>
      </w:r>
      <w:r w:rsidR="00A50DB7" w:rsidRPr="001A415F">
        <w:rPr>
          <w:rFonts w:ascii="Times New Roman" w:hAnsi="Times New Roman" w:cs="Times New Roman"/>
          <w:sz w:val="23"/>
          <w:szCs w:val="23"/>
        </w:rPr>
        <w:t xml:space="preserve">pairing is </w:t>
      </w:r>
      <w:r w:rsidR="001071F4">
        <w:rPr>
          <w:rFonts w:ascii="Times New Roman" w:hAnsi="Times New Roman" w:cs="Times New Roman"/>
          <w:sz w:val="23"/>
          <w:szCs w:val="23"/>
        </w:rPr>
        <w:t xml:space="preserve">commonly </w:t>
      </w:r>
      <w:r w:rsidR="00A50DB7" w:rsidRPr="001A415F">
        <w:rPr>
          <w:rFonts w:ascii="Times New Roman" w:hAnsi="Times New Roman" w:cs="Times New Roman"/>
          <w:sz w:val="23"/>
          <w:szCs w:val="23"/>
        </w:rPr>
        <w:t>restricted to the</w:t>
      </w:r>
      <w:r w:rsidR="0007086E" w:rsidRPr="001A415F">
        <w:rPr>
          <w:rFonts w:ascii="Times New Roman" w:hAnsi="Times New Roman" w:cs="Times New Roman"/>
          <w:sz w:val="23"/>
          <w:szCs w:val="23"/>
        </w:rPr>
        <w:t xml:space="preserve"> </w:t>
      </w:r>
      <w:r w:rsidR="00270414">
        <w:rPr>
          <w:rFonts w:ascii="Times New Roman" w:hAnsi="Times New Roman" w:cs="Times New Roman"/>
          <w:sz w:val="23"/>
          <w:szCs w:val="23"/>
        </w:rPr>
        <w:t xml:space="preserve">miRNA </w:t>
      </w:r>
      <w:r w:rsidR="0007086E" w:rsidRPr="001A415F">
        <w:rPr>
          <w:rFonts w:ascii="Times New Roman" w:hAnsi="Times New Roman" w:cs="Times New Roman"/>
          <w:sz w:val="23"/>
          <w:szCs w:val="23"/>
        </w:rPr>
        <w:t>seed sequence</w:t>
      </w:r>
      <w:r w:rsidR="00EF2253" w:rsidRPr="001A415F">
        <w:rPr>
          <w:rFonts w:ascii="Times New Roman" w:hAnsi="Times New Roman" w:cs="Times New Roman"/>
          <w:sz w:val="23"/>
          <w:szCs w:val="23"/>
        </w:rPr>
        <w:t xml:space="preserve"> (</w:t>
      </w:r>
      <w:r w:rsidR="00955184" w:rsidRPr="001A415F">
        <w:rPr>
          <w:rFonts w:ascii="Times New Roman" w:hAnsi="Times New Roman" w:cs="Times New Roman"/>
          <w:sz w:val="23"/>
          <w:szCs w:val="23"/>
        </w:rPr>
        <w:t xml:space="preserve">nucleotide </w:t>
      </w:r>
      <w:r w:rsidR="00EF2253" w:rsidRPr="001A415F">
        <w:rPr>
          <w:rFonts w:ascii="Times New Roman" w:hAnsi="Times New Roman" w:cs="Times New Roman"/>
          <w:sz w:val="23"/>
          <w:szCs w:val="23"/>
        </w:rPr>
        <w:t>positions 2-</w:t>
      </w:r>
      <w:r w:rsidR="00DC5280">
        <w:rPr>
          <w:rFonts w:ascii="Times New Roman" w:hAnsi="Times New Roman" w:cs="Times New Roman"/>
          <w:sz w:val="23"/>
          <w:szCs w:val="23"/>
        </w:rPr>
        <w:t>8</w:t>
      </w:r>
      <w:r w:rsidR="00A50DB7" w:rsidRPr="001A415F">
        <w:rPr>
          <w:rFonts w:ascii="Times New Roman" w:hAnsi="Times New Roman" w:cs="Times New Roman"/>
          <w:sz w:val="23"/>
          <w:szCs w:val="23"/>
        </w:rPr>
        <w:t>)</w:t>
      </w:r>
      <w:r w:rsidR="00270414">
        <w:rPr>
          <w:rFonts w:ascii="Times New Roman" w:hAnsi="Times New Roman" w:cs="Times New Roman"/>
          <w:sz w:val="23"/>
          <w:szCs w:val="23"/>
        </w:rPr>
        <w:t>.</w:t>
      </w:r>
      <w:r w:rsidR="0007086E" w:rsidRPr="001A415F">
        <w:rPr>
          <w:rFonts w:ascii="Times New Roman" w:hAnsi="Times New Roman" w:cs="Times New Roman"/>
          <w:sz w:val="23"/>
          <w:szCs w:val="23"/>
        </w:rPr>
        <w:t xml:space="preserve"> Overexpressing and antagonising miR-140 in mouse </w:t>
      </w:r>
      <w:r w:rsidR="00F0467C" w:rsidRPr="001A415F">
        <w:rPr>
          <w:rFonts w:ascii="Times New Roman" w:hAnsi="Times New Roman" w:cs="Times New Roman"/>
          <w:sz w:val="23"/>
          <w:szCs w:val="23"/>
        </w:rPr>
        <w:t>fibroblast</w:t>
      </w:r>
      <w:r w:rsidR="0007086E" w:rsidRPr="001A415F">
        <w:rPr>
          <w:rFonts w:ascii="Times New Roman" w:hAnsi="Times New Roman" w:cs="Times New Roman"/>
          <w:sz w:val="23"/>
          <w:szCs w:val="23"/>
        </w:rPr>
        <w:t xml:space="preserve"> ce</w:t>
      </w:r>
      <w:r w:rsidR="000E4FFD" w:rsidRPr="001A415F">
        <w:rPr>
          <w:rFonts w:ascii="Times New Roman" w:hAnsi="Times New Roman" w:cs="Times New Roman"/>
          <w:sz w:val="23"/>
          <w:szCs w:val="23"/>
        </w:rPr>
        <w:t xml:space="preserve">lls previously revealed a cross </w:t>
      </w:r>
      <w:r w:rsidR="0007086E" w:rsidRPr="001A415F">
        <w:rPr>
          <w:rFonts w:ascii="Times New Roman" w:hAnsi="Times New Roman" w:cs="Times New Roman"/>
          <w:sz w:val="23"/>
          <w:szCs w:val="23"/>
        </w:rPr>
        <w:t xml:space="preserve">section of forty-nine </w:t>
      </w:r>
      <w:r w:rsidR="00756DE4" w:rsidRPr="001A415F">
        <w:rPr>
          <w:rFonts w:ascii="Times New Roman" w:hAnsi="Times New Roman" w:cs="Times New Roman"/>
          <w:sz w:val="23"/>
          <w:szCs w:val="23"/>
        </w:rPr>
        <w:t>co-</w:t>
      </w:r>
      <w:r w:rsidR="0007086E" w:rsidRPr="001A415F">
        <w:rPr>
          <w:rFonts w:ascii="Times New Roman" w:hAnsi="Times New Roman" w:cs="Times New Roman"/>
          <w:sz w:val="23"/>
          <w:szCs w:val="23"/>
        </w:rPr>
        <w:t>differentially expressed mRNAs</w:t>
      </w:r>
      <w:r w:rsidR="001071F4">
        <w:rPr>
          <w:rFonts w:ascii="Times New Roman" w:hAnsi="Times New Roman" w:cs="Times New Roman"/>
          <w:sz w:val="23"/>
          <w:szCs w:val="23"/>
        </w:rPr>
        <w:t>.</w:t>
      </w:r>
      <w:r w:rsidR="0007086E" w:rsidRPr="001A415F">
        <w:rPr>
          <w:rFonts w:ascii="Times New Roman" w:hAnsi="Times New Roman" w:cs="Times New Roman"/>
          <w:sz w:val="23"/>
          <w:szCs w:val="23"/>
        </w:rPr>
        <w:t xml:space="preserve"> </w:t>
      </w:r>
      <w:r w:rsidR="001071F4">
        <w:rPr>
          <w:rFonts w:ascii="Times New Roman" w:hAnsi="Times New Roman" w:cs="Times New Roman"/>
          <w:sz w:val="23"/>
          <w:szCs w:val="23"/>
        </w:rPr>
        <w:t>Therefore,</w:t>
      </w:r>
      <w:r w:rsidR="0007086E" w:rsidRPr="001A415F">
        <w:rPr>
          <w:rFonts w:ascii="Times New Roman" w:hAnsi="Times New Roman" w:cs="Times New Roman"/>
          <w:sz w:val="23"/>
          <w:szCs w:val="23"/>
        </w:rPr>
        <w:t xml:space="preserve"> </w:t>
      </w:r>
      <w:r w:rsidR="00B6584E" w:rsidRPr="001A415F">
        <w:rPr>
          <w:rFonts w:ascii="Times New Roman" w:hAnsi="Times New Roman" w:cs="Times New Roman"/>
          <w:sz w:val="23"/>
          <w:szCs w:val="23"/>
        </w:rPr>
        <w:t>correlating miRNA manipulation and mRNA expression provides</w:t>
      </w:r>
      <w:r w:rsidR="00A50DB7" w:rsidRPr="001A415F">
        <w:rPr>
          <w:rFonts w:ascii="Times New Roman" w:hAnsi="Times New Roman" w:cs="Times New Roman"/>
          <w:sz w:val="23"/>
          <w:szCs w:val="23"/>
        </w:rPr>
        <w:t xml:space="preserve"> a general</w:t>
      </w:r>
      <w:r w:rsidR="0007086E" w:rsidRPr="001A415F">
        <w:rPr>
          <w:rFonts w:ascii="Times New Roman" w:hAnsi="Times New Roman" w:cs="Times New Roman"/>
          <w:sz w:val="23"/>
          <w:szCs w:val="23"/>
        </w:rPr>
        <w:t xml:space="preserve"> experimental approach to target prediction</w:t>
      </w:r>
      <w:r w:rsidR="00B843A0"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&lt;EndNote&gt;&lt;Cite&gt;&lt;Author&gt;Nicolas&lt;/Author&gt;&lt;Year&gt;2008&lt;/Year&gt;&lt;RecNum&gt;46&lt;/RecNum&gt;&lt;DisplayText&gt;(61)&lt;/DisplayText&gt;&lt;record&gt;&lt;rec-number&gt;46&lt;/rec-number&gt;&lt;foreign-keys&gt;&lt;key app="EN" db-id="w00wftwfkf20apedfrmvrra4vs2tpwdad2xw" timestamp="0"&gt;46&lt;/key&gt;&lt;/foreign-keys&gt;&lt;ref-type name="Journal Article"&gt;17&lt;/ref-type&gt;&lt;contributors&gt;&lt;authors&gt;&lt;author&gt;Nicolas, F. E.&lt;/author&gt;&lt;author&gt;Pais, H.&lt;/author&gt;&lt;author&gt;Schwach, F.&lt;/author&gt;&lt;author&gt;Lindow, M.&lt;/author&gt;&lt;author&gt;Kauppinen, S.&lt;/author&gt;&lt;author&gt;Moulton, V.&lt;/author&gt;&lt;author&gt;Dalmay, T.&lt;/author&gt;&lt;/authors&gt;&lt;/contributors&gt;&lt;auth-address&gt;School of Biological Sciences, University of East Anglia, Norwich, NR4 7TJ, United Kingdom.&lt;/auth-address&gt;&lt;titles&gt;&lt;title&gt;Experimental identification of microRNA-140 targets by silencing and overexpressing miR-140&lt;/title&gt;&lt;secondary-title&gt;RNA&lt;/secondary-title&gt;&lt;alt-title&gt;Rna&lt;/alt-title&gt;&lt;/titles&gt;&lt;periodical&gt;&lt;full-title&gt;RNA&lt;/full-title&gt;&lt;abbr-1&gt;RNA (New York, N.Y.)&lt;/abbr-1&gt;&lt;/periodical&gt;&lt;alt-periodical&gt;&lt;full-title&gt;RNA&lt;/full-title&gt;&lt;abbr-1&gt;RNA (New York, N.Y.)&lt;/abbr-1&gt;&lt;/alt-periodical&gt;&lt;pages&gt;2513-20&lt;/pages&gt;&lt;volume&gt;14&lt;/volume&gt;&lt;number&gt;12&lt;/number&gt;&lt;keywords&gt;&lt;keyword&gt;Animals&lt;/keyword&gt;&lt;keyword&gt;Cell Line&lt;/keyword&gt;&lt;keyword&gt;Chemokine CXCL12/genetics&lt;/keyword&gt;&lt;keyword&gt;Chickens&lt;/keyword&gt;&lt;keyword&gt;Fibroblasts&lt;/keyword&gt;&lt;keyword&gt;Mice&lt;/keyword&gt;&lt;keyword&gt;MicroRNAs/genetics/*metabolism&lt;/keyword&gt;&lt;/keywords&gt;&lt;dates&gt;&lt;year&gt;2008&lt;/year&gt;&lt;pub-dates&gt;&lt;date&gt;Dec&lt;/date&gt;&lt;/pub-dates&gt;&lt;/dates&gt;&lt;isbn&gt;1469-9001 (Electronic)&amp;#xD;1355-8382 (Linking)&lt;/isbn&gt;&lt;accession-num&gt;18945805&lt;/accession-num&gt;&lt;urls&gt;&lt;related-urls&gt;&lt;url&gt;http://www.ncbi.nlm.nih.gov/pubmed/18945805&lt;/url&gt;&lt;/related-urls&gt;&lt;/urls&gt;&lt;custom2&gt;2590970&lt;/custom2&gt;&lt;electronic-resource-num&gt;10.1261/rna.1221108&lt;/electronic-resource-num&gt;&lt;/record&gt;&lt;/Cite&gt;&lt;/EndNote&gt;</w:instrText>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(61)</w:t>
      </w:r>
      <w:r w:rsidR="00352E02" w:rsidRPr="001A415F">
        <w:rPr>
          <w:rFonts w:ascii="Times New Roman" w:hAnsi="Times New Roman" w:cs="Times New Roman"/>
          <w:sz w:val="23"/>
          <w:szCs w:val="23"/>
        </w:rPr>
        <w:fldChar w:fldCharType="end"/>
      </w:r>
      <w:r w:rsidR="0007086E" w:rsidRPr="001A415F">
        <w:rPr>
          <w:rFonts w:ascii="Times New Roman" w:hAnsi="Times New Roman" w:cs="Times New Roman"/>
          <w:sz w:val="23"/>
          <w:szCs w:val="23"/>
        </w:rPr>
        <w:t xml:space="preserve">. One of the potential targets </w:t>
      </w:r>
      <w:r w:rsidR="008661BD">
        <w:rPr>
          <w:rFonts w:ascii="Times New Roman" w:hAnsi="Times New Roman" w:cs="Times New Roman"/>
          <w:sz w:val="23"/>
          <w:szCs w:val="23"/>
        </w:rPr>
        <w:t>–</w:t>
      </w:r>
      <w:r w:rsidR="0007086E" w:rsidRPr="001A415F">
        <w:rPr>
          <w:rFonts w:ascii="Times New Roman" w:hAnsi="Times New Roman" w:cs="Times New Roman"/>
          <w:sz w:val="23"/>
          <w:szCs w:val="23"/>
        </w:rPr>
        <w:t xml:space="preserve"> </w:t>
      </w:r>
      <w:r w:rsidR="008661BD">
        <w:rPr>
          <w:rFonts w:ascii="Times New Roman" w:hAnsi="Times New Roman" w:cs="Times New Roman"/>
          <w:sz w:val="23"/>
          <w:szCs w:val="23"/>
        </w:rPr>
        <w:t>chemokine (C-X-C motif) ligand 12 (</w:t>
      </w:r>
      <w:r w:rsidR="00B843A0" w:rsidRPr="001A415F">
        <w:rPr>
          <w:rFonts w:ascii="Times New Roman" w:hAnsi="Times New Roman" w:cs="Times New Roman"/>
          <w:i/>
          <w:sz w:val="23"/>
          <w:szCs w:val="23"/>
        </w:rPr>
        <w:t>Cxcl</w:t>
      </w:r>
      <w:r w:rsidR="0007086E" w:rsidRPr="001A415F">
        <w:rPr>
          <w:rFonts w:ascii="Times New Roman" w:hAnsi="Times New Roman" w:cs="Times New Roman"/>
          <w:i/>
          <w:sz w:val="23"/>
          <w:szCs w:val="23"/>
        </w:rPr>
        <w:t>12</w:t>
      </w:r>
      <w:r w:rsidR="008661BD">
        <w:rPr>
          <w:rFonts w:ascii="Times New Roman" w:hAnsi="Times New Roman" w:cs="Times New Roman"/>
          <w:sz w:val="23"/>
          <w:szCs w:val="23"/>
        </w:rPr>
        <w:t>)</w:t>
      </w:r>
      <w:r w:rsidR="0007086E" w:rsidRPr="001A415F">
        <w:rPr>
          <w:rFonts w:ascii="Times New Roman" w:hAnsi="Times New Roman" w:cs="Times New Roman"/>
          <w:sz w:val="23"/>
          <w:szCs w:val="23"/>
        </w:rPr>
        <w:t xml:space="preserve"> known for its role in skeletogenesis, metastasis and tumour angiogenesis - was </w:t>
      </w:r>
      <w:r w:rsidR="00E5608C" w:rsidRPr="001A415F">
        <w:rPr>
          <w:rFonts w:ascii="Times New Roman" w:hAnsi="Times New Roman" w:cs="Times New Roman"/>
          <w:sz w:val="23"/>
          <w:szCs w:val="23"/>
        </w:rPr>
        <w:t xml:space="preserve">experimentally </w:t>
      </w:r>
      <w:r w:rsidR="0007086E" w:rsidRPr="001A415F">
        <w:rPr>
          <w:rFonts w:ascii="Times New Roman" w:hAnsi="Times New Roman" w:cs="Times New Roman"/>
          <w:sz w:val="23"/>
          <w:szCs w:val="23"/>
        </w:rPr>
        <w:t xml:space="preserve">validated </w:t>
      </w:r>
      <w:r w:rsidR="00875E78" w:rsidRPr="001A415F">
        <w:rPr>
          <w:rFonts w:ascii="Times New Roman" w:hAnsi="Times New Roman" w:cs="Times New Roman"/>
          <w:sz w:val="23"/>
          <w:szCs w:val="23"/>
        </w:rPr>
        <w:t xml:space="preserve">as a </w:t>
      </w:r>
      <w:r w:rsidR="00941055" w:rsidRPr="001A415F">
        <w:rPr>
          <w:rFonts w:ascii="Times New Roman" w:hAnsi="Times New Roman" w:cs="Times New Roman"/>
          <w:sz w:val="23"/>
          <w:szCs w:val="23"/>
        </w:rPr>
        <w:t>real</w:t>
      </w:r>
      <w:r w:rsidR="00875E78" w:rsidRPr="001A415F">
        <w:rPr>
          <w:rFonts w:ascii="Times New Roman" w:hAnsi="Times New Roman" w:cs="Times New Roman"/>
          <w:sz w:val="23"/>
          <w:szCs w:val="23"/>
        </w:rPr>
        <w:t xml:space="preserve"> miR-140 target </w:t>
      </w:r>
      <w:r w:rsidR="00FB3B7E" w:rsidRPr="001A415F">
        <w:rPr>
          <w:rFonts w:ascii="Times New Roman" w:hAnsi="Times New Roman" w:cs="Times New Roman"/>
          <w:sz w:val="23"/>
          <w:szCs w:val="23"/>
        </w:rPr>
        <w:t>by luciferase assay</w:t>
      </w:r>
      <w:r w:rsidR="00F83D01">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&lt;EndNote&gt;&lt;Cite&gt;&lt;Author&gt;Nicolas&lt;/Author&gt;&lt;Year&gt;2008&lt;/Year&gt;&lt;RecNum&gt;46&lt;/RecNum&gt;&lt;DisplayText&gt;(61)&lt;/DisplayText&gt;&lt;record&gt;&lt;rec-number&gt;46&lt;/rec-number&gt;&lt;foreign-keys&gt;&lt;key app="EN" db-id="w00wftwfkf20apedfrmvrra4vs2tpwdad2xw" timestamp="0"&gt;46&lt;/key&gt;&lt;/foreign-keys&gt;&lt;ref-type name="Journal Article"&gt;17&lt;/ref-type&gt;&lt;contributors&gt;&lt;authors&gt;&lt;author&gt;Nicolas, F. E.&lt;/author&gt;&lt;author&gt;Pais, H.&lt;/author&gt;&lt;author&gt;Schwach, F.&lt;/author&gt;&lt;author&gt;Lindow, M.&lt;/author&gt;&lt;author&gt;Kauppinen, S.&lt;/author&gt;&lt;author&gt;Moulton, V.&lt;/author&gt;&lt;author&gt;Dalmay, T.&lt;/author&gt;&lt;/authors&gt;&lt;/contributors&gt;&lt;auth-address&gt;School of Biological Sciences, University of East Anglia, Norwich, NR4 7TJ, United Kingdom.&lt;/auth-address&gt;&lt;titles&gt;&lt;title&gt;Experimental identification of microRNA-140 targets by silencing and overexpressing miR-140&lt;/title&gt;&lt;secondary-title&gt;RNA&lt;/secondary-title&gt;&lt;alt-title&gt;Rna&lt;/alt-title&gt;&lt;/titles&gt;&lt;periodical&gt;&lt;full-title&gt;RNA&lt;/full-title&gt;&lt;abbr-1&gt;RNA (New York, N.Y.)&lt;/abbr-1&gt;&lt;/periodical&gt;&lt;alt-periodical&gt;&lt;full-title&gt;RNA&lt;/full-title&gt;&lt;abbr-1&gt;RNA (New York, N.Y.)&lt;/abbr-1&gt;&lt;/alt-periodical&gt;&lt;pages&gt;2513-20&lt;/pages&gt;&lt;volume&gt;14&lt;/volume&gt;&lt;number&gt;12&lt;/number&gt;&lt;keywords&gt;&lt;keyword&gt;Animals&lt;/keyword&gt;&lt;keyword&gt;Cell Line&lt;/keyword&gt;&lt;keyword&gt;Chemokine CXCL12/genetics&lt;/keyword&gt;&lt;keyword&gt;Chickens&lt;/keyword&gt;&lt;keyword&gt;Fibroblasts&lt;/keyword&gt;&lt;keyword&gt;Mice&lt;/keyword&gt;&lt;keyword&gt;MicroRNAs/genetics/*metabolism&lt;/keyword&gt;&lt;/keywords&gt;&lt;dates&gt;&lt;year&gt;2008&lt;/year&gt;&lt;pub-dates&gt;&lt;date&gt;Dec&lt;/date&gt;&lt;/pub-dates&gt;&lt;/dates&gt;&lt;isbn&gt;1469-9001 (Electronic)&amp;#xD;1355-8382 (Linking)&lt;/isbn&gt;&lt;accession-num&gt;18945805&lt;/accession-num&gt;&lt;urls&gt;&lt;related-urls&gt;&lt;url&gt;http://www.ncbi.nlm.nih.gov/pubmed/18945805&lt;/url&gt;&lt;/related-urls&gt;&lt;/urls&gt;&lt;custom2&gt;2590970&lt;/custom2&gt;&lt;electronic-resource-num&gt;10.1261/rna.1221108&lt;/electronic-resource-num&gt;&lt;/record&gt;&lt;/Cite&gt;&lt;/EndNote&gt;</w:instrText>
      </w:r>
      <w:r w:rsidR="00352E02">
        <w:rPr>
          <w:rFonts w:ascii="Times New Roman" w:hAnsi="Times New Roman" w:cs="Times New Roman"/>
          <w:sz w:val="23"/>
          <w:szCs w:val="23"/>
        </w:rPr>
        <w:fldChar w:fldCharType="separate"/>
      </w:r>
      <w:r w:rsidR="00D95F07">
        <w:rPr>
          <w:rFonts w:ascii="Times New Roman" w:hAnsi="Times New Roman" w:cs="Times New Roman"/>
          <w:noProof/>
          <w:sz w:val="23"/>
          <w:szCs w:val="23"/>
        </w:rPr>
        <w:t>(61)</w:t>
      </w:r>
      <w:r w:rsidR="00352E02">
        <w:rPr>
          <w:rFonts w:ascii="Times New Roman" w:hAnsi="Times New Roman" w:cs="Times New Roman"/>
          <w:sz w:val="23"/>
          <w:szCs w:val="23"/>
        </w:rPr>
        <w:fldChar w:fldCharType="end"/>
      </w:r>
      <w:r w:rsidR="00FB3B7E" w:rsidRPr="001A415F">
        <w:rPr>
          <w:rFonts w:ascii="Times New Roman" w:hAnsi="Times New Roman" w:cs="Times New Roman"/>
          <w:sz w:val="23"/>
          <w:szCs w:val="23"/>
        </w:rPr>
        <w:t xml:space="preserve">. </w:t>
      </w:r>
    </w:p>
    <w:p w14:paraId="6C936025" w14:textId="77777777" w:rsidR="0077694F" w:rsidRPr="001A415F" w:rsidRDefault="0077694F" w:rsidP="001C4953">
      <w:pPr>
        <w:spacing w:after="0" w:line="240" w:lineRule="auto"/>
        <w:rPr>
          <w:rFonts w:ascii="Times New Roman" w:hAnsi="Times New Roman" w:cs="Times New Roman"/>
          <w:sz w:val="23"/>
          <w:szCs w:val="23"/>
        </w:rPr>
      </w:pPr>
    </w:p>
    <w:p w14:paraId="6CDC63D9" w14:textId="0C55760C" w:rsidR="0007086E" w:rsidRPr="004B7087" w:rsidRDefault="00DE0895" w:rsidP="001C4953">
      <w:pPr>
        <w:spacing w:after="0" w:line="240" w:lineRule="auto"/>
        <w:rPr>
          <w:rFonts w:ascii="Times New Roman" w:hAnsi="Times New Roman" w:cs="Times New Roman"/>
          <w:i/>
          <w:sz w:val="23"/>
          <w:szCs w:val="23"/>
        </w:rPr>
      </w:pPr>
      <w:r w:rsidRPr="001A415F">
        <w:rPr>
          <w:rFonts w:ascii="Times New Roman" w:hAnsi="Times New Roman" w:cs="Times New Roman"/>
          <w:sz w:val="23"/>
          <w:szCs w:val="23"/>
        </w:rPr>
        <w:lastRenderedPageBreak/>
        <w:t xml:space="preserve">In </w:t>
      </w:r>
      <w:r w:rsidR="00875E78" w:rsidRPr="001A415F">
        <w:rPr>
          <w:rFonts w:ascii="Times New Roman" w:hAnsi="Times New Roman" w:cs="Times New Roman"/>
          <w:sz w:val="23"/>
          <w:szCs w:val="23"/>
        </w:rPr>
        <w:t xml:space="preserve">an </w:t>
      </w:r>
      <w:r w:rsidRPr="001A415F">
        <w:rPr>
          <w:rFonts w:ascii="Times New Roman" w:hAnsi="Times New Roman" w:cs="Times New Roman"/>
          <w:sz w:val="23"/>
          <w:szCs w:val="23"/>
        </w:rPr>
        <w:t xml:space="preserve">extension to the experimental identification of miR-140 target study, </w:t>
      </w:r>
      <w:r w:rsidR="0077694F" w:rsidRPr="001A415F">
        <w:rPr>
          <w:rFonts w:ascii="Times New Roman" w:hAnsi="Times New Roman" w:cs="Times New Roman"/>
          <w:sz w:val="23"/>
          <w:szCs w:val="23"/>
        </w:rPr>
        <w:t>the mRNA profiling dataset</w:t>
      </w:r>
      <w:r w:rsidRPr="001A415F">
        <w:rPr>
          <w:rFonts w:ascii="Times New Roman" w:hAnsi="Times New Roman" w:cs="Times New Roman"/>
          <w:sz w:val="23"/>
          <w:szCs w:val="23"/>
        </w:rPr>
        <w:t>s were used to show</w:t>
      </w:r>
      <w:r w:rsidR="0077694F" w:rsidRPr="001A415F">
        <w:rPr>
          <w:rFonts w:ascii="Times New Roman" w:hAnsi="Times New Roman" w:cs="Times New Roman"/>
          <w:sz w:val="23"/>
          <w:szCs w:val="23"/>
        </w:rPr>
        <w:t xml:space="preserve"> </w:t>
      </w:r>
      <w:r w:rsidR="007A583D" w:rsidRPr="001A415F">
        <w:rPr>
          <w:rFonts w:ascii="Times New Roman" w:hAnsi="Times New Roman" w:cs="Times New Roman"/>
          <w:i/>
          <w:sz w:val="23"/>
          <w:szCs w:val="23"/>
        </w:rPr>
        <w:t>Smad</w:t>
      </w:r>
      <w:r w:rsidR="0077694F" w:rsidRPr="001A415F">
        <w:rPr>
          <w:rFonts w:ascii="Times New Roman" w:hAnsi="Times New Roman" w:cs="Times New Roman"/>
          <w:i/>
          <w:sz w:val="23"/>
          <w:szCs w:val="23"/>
        </w:rPr>
        <w:t>3</w:t>
      </w:r>
      <w:r w:rsidR="0077694F" w:rsidRPr="001A415F">
        <w:rPr>
          <w:rFonts w:ascii="Times New Roman" w:hAnsi="Times New Roman" w:cs="Times New Roman"/>
          <w:sz w:val="23"/>
          <w:szCs w:val="23"/>
        </w:rPr>
        <w:t xml:space="preserve"> </w:t>
      </w:r>
      <w:r w:rsidR="001071F4">
        <w:rPr>
          <w:rFonts w:ascii="Times New Roman" w:hAnsi="Times New Roman" w:cs="Times New Roman"/>
          <w:sz w:val="23"/>
          <w:szCs w:val="23"/>
        </w:rPr>
        <w:t>is</w:t>
      </w:r>
      <w:r w:rsidR="0077694F" w:rsidRPr="001A415F">
        <w:rPr>
          <w:rFonts w:ascii="Times New Roman" w:hAnsi="Times New Roman" w:cs="Times New Roman"/>
          <w:sz w:val="23"/>
          <w:szCs w:val="23"/>
        </w:rPr>
        <w:t xml:space="preserve"> a target at the protein level</w:t>
      </w:r>
      <w:r w:rsidR="00FA6C3D"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&lt;EndNote&gt;&lt;Cite&gt;&lt;Author&gt;Pais&lt;/Author&gt;&lt;Year&gt;2010&lt;/Year&gt;&lt;RecNum&gt;34&lt;/RecNum&gt;&lt;DisplayText&gt;(62)&lt;/DisplayText&gt;&lt;record&gt;&lt;rec-number&gt;34&lt;/rec-number&gt;&lt;foreign-keys&gt;&lt;key app="EN" db-id="w00wftwfkf20apedfrmvrra4vs2tpwdad2xw" timestamp="0"&gt;34&lt;/key&gt;&lt;/foreign-keys&gt;&lt;ref-type name="Journal Article"&gt;17&lt;/ref-type&gt;&lt;contributors&gt;&lt;authors&gt;&lt;author&gt;Pais, H.&lt;/author&gt;&lt;author&gt;Nicolas, F. E.&lt;/author&gt;&lt;author&gt;Soond, S. M.&lt;/author&gt;&lt;author&gt;Swingler, T. E.&lt;/author&gt;&lt;author&gt;Clark, I. M.&lt;/author&gt;&lt;author&gt;Chantry, A.&lt;/author&gt;&lt;author&gt;Moulton, V.&lt;/author&gt;&lt;author&gt;Dalmay, T.&lt;/author&gt;&lt;/authors&gt;&lt;/contributors&gt;&lt;auth-address&gt;School of Computing Sciences, University of East Anglia, Norwich, NR4 7TJ, United Kingdom.&lt;/auth-address&gt;&lt;titles&gt;&lt;title&gt;Analyzing mRNA expression identifies Smad3 as a microRNA-140 target regulated only at protein level&lt;/title&gt;&lt;secondary-title&gt;RNA&lt;/secondary-title&gt;&lt;alt-title&gt;Rna&lt;/alt-title&gt;&lt;/titles&gt;&lt;periodical&gt;&lt;full-title&gt;RNA&lt;/full-title&gt;&lt;abbr-1&gt;RNA (New York, N.Y.)&lt;/abbr-1&gt;&lt;/periodical&gt;&lt;alt-periodical&gt;&lt;full-title&gt;RNA&lt;/full-title&gt;&lt;abbr-1&gt;RNA (New York, N.Y.)&lt;/abbr-1&gt;&lt;/alt-periodical&gt;&lt;pages&gt;489-94&lt;/pages&gt;&lt;volume&gt;16&lt;/volume&gt;&lt;number&gt;3&lt;/number&gt;&lt;keywords&gt;&lt;keyword&gt;Animals&lt;/keyword&gt;&lt;keyword&gt;Cell Line&lt;/keyword&gt;&lt;keyword&gt;Computational Biology/*methods&lt;/keyword&gt;&lt;keyword&gt;Mice&lt;/keyword&gt;&lt;keyword&gt;MicroRNAs/*metabolism&lt;/keyword&gt;&lt;keyword&gt;Oligonucleotide Array Sequence Analysis&lt;/keyword&gt;&lt;keyword&gt;Promoter Regions, Genetic&lt;/keyword&gt;&lt;keyword&gt;Smad3 Protein/*metabolism&lt;/keyword&gt;&lt;keyword&gt;Transforming Growth Factor beta/metabolism&lt;/keyword&gt;&lt;/keywords&gt;&lt;dates&gt;&lt;year&gt;2010&lt;/year&gt;&lt;pub-dates&gt;&lt;date&gt;Mar&lt;/date&gt;&lt;/pub-dates&gt;&lt;/dates&gt;&lt;isbn&gt;1469-9001 (Electronic)&amp;#xD;1355-8382 (Linking)&lt;/isbn&gt;&lt;accession-num&gt;20071455&lt;/accession-num&gt;&lt;urls&gt;&lt;related-urls&gt;&lt;url&gt;http://www.ncbi.nlm.nih.gov/pubmed/20071455&lt;/url&gt;&lt;/related-urls&gt;&lt;/urls&gt;&lt;custom2&gt;2822914&lt;/custom2&gt;&lt;electronic-resource-num&gt;10.1261/rna.1701210&lt;/electronic-resource-num&gt;&lt;/record&gt;&lt;/Cite&gt;&lt;/EndNote&gt;</w:instrText>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(62)</w:t>
      </w:r>
      <w:r w:rsidR="00352E02" w:rsidRPr="001A415F">
        <w:rPr>
          <w:rFonts w:ascii="Times New Roman" w:hAnsi="Times New Roman" w:cs="Times New Roman"/>
          <w:sz w:val="23"/>
          <w:szCs w:val="23"/>
        </w:rPr>
        <w:fldChar w:fldCharType="end"/>
      </w:r>
      <w:r w:rsidR="0077694F" w:rsidRPr="001A415F">
        <w:rPr>
          <w:rFonts w:ascii="Times New Roman" w:hAnsi="Times New Roman" w:cs="Times New Roman"/>
          <w:sz w:val="23"/>
          <w:szCs w:val="23"/>
        </w:rPr>
        <w:t xml:space="preserve">. </w:t>
      </w:r>
      <w:r w:rsidR="00A877AA" w:rsidRPr="001A415F">
        <w:rPr>
          <w:rFonts w:ascii="Times New Roman" w:hAnsi="Times New Roman" w:cs="Times New Roman"/>
          <w:sz w:val="23"/>
          <w:szCs w:val="23"/>
        </w:rPr>
        <w:t>SMAD3</w:t>
      </w:r>
      <w:r w:rsidR="0077694F" w:rsidRPr="001A415F">
        <w:rPr>
          <w:rFonts w:ascii="Times New Roman" w:hAnsi="Times New Roman" w:cs="Times New Roman"/>
          <w:sz w:val="23"/>
          <w:szCs w:val="23"/>
        </w:rPr>
        <w:t xml:space="preserve"> is a </w:t>
      </w:r>
      <w:r w:rsidR="006E03DC" w:rsidRPr="001A415F">
        <w:rPr>
          <w:rFonts w:ascii="Times New Roman" w:hAnsi="Times New Roman" w:cs="Times New Roman"/>
          <w:sz w:val="23"/>
          <w:szCs w:val="23"/>
        </w:rPr>
        <w:t>key</w:t>
      </w:r>
      <w:r w:rsidR="0077694F" w:rsidRPr="001A415F">
        <w:rPr>
          <w:rFonts w:ascii="Times New Roman" w:hAnsi="Times New Roman" w:cs="Times New Roman"/>
          <w:sz w:val="23"/>
          <w:szCs w:val="23"/>
        </w:rPr>
        <w:t xml:space="preserve"> negative regulator of proliferation </w:t>
      </w:r>
      <w:r w:rsidR="001071F4">
        <w:rPr>
          <w:rFonts w:ascii="Times New Roman" w:hAnsi="Times New Roman" w:cs="Times New Roman"/>
          <w:sz w:val="23"/>
          <w:szCs w:val="23"/>
        </w:rPr>
        <w:t>in</w:t>
      </w:r>
      <w:r w:rsidR="007A583D" w:rsidRPr="001A415F">
        <w:rPr>
          <w:rFonts w:ascii="Times New Roman" w:hAnsi="Times New Roman" w:cs="Times New Roman"/>
          <w:sz w:val="23"/>
          <w:szCs w:val="23"/>
        </w:rPr>
        <w:t xml:space="preserve"> the TGF</w:t>
      </w:r>
      <w:r w:rsidR="00BA47B2" w:rsidRPr="001A415F">
        <w:rPr>
          <w:rFonts w:ascii="Times New Roman" w:hAnsi="Times New Roman" w:cs="Times New Roman"/>
          <w:sz w:val="23"/>
          <w:szCs w:val="23"/>
        </w:rPr>
        <w:t>β</w:t>
      </w:r>
      <w:r w:rsidR="0077694F" w:rsidRPr="001A415F">
        <w:rPr>
          <w:rFonts w:ascii="Times New Roman" w:hAnsi="Times New Roman" w:cs="Times New Roman"/>
          <w:sz w:val="23"/>
          <w:szCs w:val="23"/>
        </w:rPr>
        <w:t xml:space="preserve"> </w:t>
      </w:r>
      <w:r w:rsidR="00F83D01">
        <w:rPr>
          <w:rFonts w:ascii="Times New Roman" w:hAnsi="Times New Roman" w:cs="Times New Roman"/>
          <w:sz w:val="23"/>
          <w:szCs w:val="23"/>
        </w:rPr>
        <w:t xml:space="preserve">signalling </w:t>
      </w:r>
      <w:r w:rsidR="0077694F" w:rsidRPr="001A415F">
        <w:rPr>
          <w:rFonts w:ascii="Times New Roman" w:hAnsi="Times New Roman" w:cs="Times New Roman"/>
          <w:sz w:val="23"/>
          <w:szCs w:val="23"/>
        </w:rPr>
        <w:t xml:space="preserve">pathway. </w:t>
      </w:r>
      <w:r w:rsidR="006C5558" w:rsidRPr="001A415F">
        <w:rPr>
          <w:rFonts w:ascii="Times New Roman" w:hAnsi="Times New Roman" w:cs="Times New Roman"/>
          <w:sz w:val="23"/>
          <w:szCs w:val="23"/>
        </w:rPr>
        <w:t xml:space="preserve">When </w:t>
      </w:r>
      <w:r w:rsidR="007A583D" w:rsidRPr="001A415F">
        <w:rPr>
          <w:rFonts w:ascii="Times New Roman" w:hAnsi="Times New Roman" w:cs="Times New Roman"/>
          <w:i/>
          <w:sz w:val="23"/>
          <w:szCs w:val="23"/>
        </w:rPr>
        <w:t>Smad</w:t>
      </w:r>
      <w:r w:rsidR="006C5558" w:rsidRPr="001A415F">
        <w:rPr>
          <w:rFonts w:ascii="Times New Roman" w:hAnsi="Times New Roman" w:cs="Times New Roman"/>
          <w:i/>
          <w:sz w:val="23"/>
          <w:szCs w:val="23"/>
        </w:rPr>
        <w:t>3</w:t>
      </w:r>
      <w:r w:rsidR="006C5558" w:rsidRPr="001A415F">
        <w:rPr>
          <w:rFonts w:ascii="Times New Roman" w:hAnsi="Times New Roman" w:cs="Times New Roman"/>
          <w:sz w:val="23"/>
          <w:szCs w:val="23"/>
        </w:rPr>
        <w:t xml:space="preserve"> </w:t>
      </w:r>
      <w:r w:rsidR="00011803">
        <w:rPr>
          <w:rFonts w:ascii="Times New Roman" w:hAnsi="Times New Roman" w:cs="Times New Roman"/>
          <w:sz w:val="23"/>
          <w:szCs w:val="23"/>
        </w:rPr>
        <w:t xml:space="preserve">mRNA </w:t>
      </w:r>
      <w:r w:rsidR="006C5558" w:rsidRPr="001A415F">
        <w:rPr>
          <w:rFonts w:ascii="Times New Roman" w:hAnsi="Times New Roman" w:cs="Times New Roman"/>
          <w:sz w:val="23"/>
          <w:szCs w:val="23"/>
        </w:rPr>
        <w:t xml:space="preserve">is silenced by miR-140, the cell cannot </w:t>
      </w:r>
      <w:r w:rsidR="001071F4">
        <w:rPr>
          <w:rFonts w:ascii="Times New Roman" w:hAnsi="Times New Roman" w:cs="Times New Roman"/>
          <w:sz w:val="23"/>
          <w:szCs w:val="23"/>
        </w:rPr>
        <w:t>achieve</w:t>
      </w:r>
      <w:r w:rsidR="006C5558" w:rsidRPr="001A415F">
        <w:rPr>
          <w:rFonts w:ascii="Times New Roman" w:hAnsi="Times New Roman" w:cs="Times New Roman"/>
          <w:sz w:val="23"/>
          <w:szCs w:val="23"/>
        </w:rPr>
        <w:t xml:space="preserve"> </w:t>
      </w:r>
      <w:r w:rsidR="00011803">
        <w:rPr>
          <w:rFonts w:ascii="Times New Roman" w:hAnsi="Times New Roman" w:cs="Times New Roman"/>
          <w:sz w:val="23"/>
          <w:szCs w:val="23"/>
        </w:rPr>
        <w:t>G</w:t>
      </w:r>
      <w:r w:rsidR="00011803" w:rsidRPr="000D3BCF">
        <w:rPr>
          <w:rFonts w:ascii="Times New Roman" w:hAnsi="Times New Roman" w:cs="Times New Roman"/>
          <w:sz w:val="23"/>
          <w:szCs w:val="23"/>
          <w:vertAlign w:val="subscript"/>
        </w:rPr>
        <w:t>1</w:t>
      </w:r>
      <w:r w:rsidR="00011803">
        <w:rPr>
          <w:rFonts w:ascii="Times New Roman" w:hAnsi="Times New Roman" w:cs="Times New Roman"/>
          <w:sz w:val="23"/>
          <w:szCs w:val="23"/>
        </w:rPr>
        <w:t xml:space="preserve"> </w:t>
      </w:r>
      <w:r w:rsidR="006C5558" w:rsidRPr="001A415F">
        <w:rPr>
          <w:rFonts w:ascii="Times New Roman" w:hAnsi="Times New Roman" w:cs="Times New Roman"/>
          <w:sz w:val="23"/>
          <w:szCs w:val="23"/>
        </w:rPr>
        <w:t>cell cycle arrest. As bone is on</w:t>
      </w:r>
      <w:r w:rsidR="007A583D" w:rsidRPr="001A415F">
        <w:rPr>
          <w:rFonts w:ascii="Times New Roman" w:hAnsi="Times New Roman" w:cs="Times New Roman"/>
          <w:sz w:val="23"/>
          <w:szCs w:val="23"/>
        </w:rPr>
        <w:t>e of the richest sources of TGF</w:t>
      </w:r>
      <w:r w:rsidR="00A877AA" w:rsidRPr="001A415F">
        <w:rPr>
          <w:rFonts w:ascii="Times New Roman" w:hAnsi="Times New Roman" w:cs="Times New Roman"/>
          <w:sz w:val="23"/>
          <w:szCs w:val="23"/>
        </w:rPr>
        <w:t>β</w:t>
      </w:r>
      <w:r w:rsidR="006C5558" w:rsidRPr="001A415F">
        <w:rPr>
          <w:rFonts w:ascii="Times New Roman" w:hAnsi="Times New Roman" w:cs="Times New Roman"/>
          <w:sz w:val="23"/>
          <w:szCs w:val="23"/>
        </w:rPr>
        <w:t xml:space="preserve"> </w:t>
      </w:r>
      <w:r w:rsidR="00D65E8A">
        <w:rPr>
          <w:rFonts w:ascii="Times New Roman" w:hAnsi="Times New Roman" w:cs="Times New Roman"/>
          <w:sz w:val="23"/>
          <w:szCs w:val="23"/>
        </w:rPr>
        <w:t xml:space="preserve">ligands </w:t>
      </w:r>
      <w:r w:rsidR="006C5558" w:rsidRPr="001A415F">
        <w:rPr>
          <w:rFonts w:ascii="Times New Roman" w:hAnsi="Times New Roman" w:cs="Times New Roman"/>
          <w:sz w:val="23"/>
          <w:szCs w:val="23"/>
        </w:rPr>
        <w:t xml:space="preserve">in the </w:t>
      </w:r>
      <w:r w:rsidR="006A3AF6" w:rsidRPr="001A415F">
        <w:rPr>
          <w:rFonts w:ascii="Times New Roman" w:hAnsi="Times New Roman" w:cs="Times New Roman"/>
          <w:sz w:val="23"/>
          <w:szCs w:val="23"/>
        </w:rPr>
        <w:t xml:space="preserve">human </w:t>
      </w:r>
      <w:r w:rsidR="006C5558" w:rsidRPr="001A415F">
        <w:rPr>
          <w:rFonts w:ascii="Times New Roman" w:hAnsi="Times New Roman" w:cs="Times New Roman"/>
          <w:sz w:val="23"/>
          <w:szCs w:val="23"/>
        </w:rPr>
        <w:t xml:space="preserve">body, this </w:t>
      </w:r>
      <w:r w:rsidR="006A3AF6" w:rsidRPr="001A415F">
        <w:rPr>
          <w:rFonts w:ascii="Times New Roman" w:hAnsi="Times New Roman" w:cs="Times New Roman"/>
          <w:sz w:val="23"/>
          <w:szCs w:val="23"/>
        </w:rPr>
        <w:t>pathway</w:t>
      </w:r>
      <w:r w:rsidR="006C5558" w:rsidRPr="001A415F">
        <w:rPr>
          <w:rFonts w:ascii="Times New Roman" w:hAnsi="Times New Roman" w:cs="Times New Roman"/>
          <w:sz w:val="23"/>
          <w:szCs w:val="23"/>
        </w:rPr>
        <w:t xml:space="preserve"> is attractive as a model for studying cancer</w:t>
      </w:r>
      <w:r w:rsidR="007A583D" w:rsidRPr="001A415F">
        <w:rPr>
          <w:rFonts w:ascii="Times New Roman" w:hAnsi="Times New Roman" w:cs="Times New Roman"/>
          <w:sz w:val="23"/>
          <w:szCs w:val="23"/>
        </w:rPr>
        <w:t xml:space="preserve"> development where </w:t>
      </w:r>
      <w:r w:rsidR="00BA47B2" w:rsidRPr="001A415F">
        <w:rPr>
          <w:rFonts w:ascii="Times New Roman" w:hAnsi="Times New Roman" w:cs="Times New Roman"/>
          <w:sz w:val="23"/>
          <w:szCs w:val="23"/>
        </w:rPr>
        <w:t xml:space="preserve">TGFβ </w:t>
      </w:r>
      <w:r w:rsidR="007E5328">
        <w:rPr>
          <w:rFonts w:ascii="Times New Roman" w:hAnsi="Times New Roman" w:cs="Times New Roman"/>
          <w:sz w:val="23"/>
          <w:szCs w:val="23"/>
        </w:rPr>
        <w:t xml:space="preserve">signalling </w:t>
      </w:r>
      <w:r w:rsidR="00A877AA" w:rsidRPr="001A415F">
        <w:rPr>
          <w:rFonts w:ascii="Times New Roman" w:hAnsi="Times New Roman" w:cs="Times New Roman"/>
          <w:sz w:val="23"/>
          <w:szCs w:val="23"/>
        </w:rPr>
        <w:t xml:space="preserve">is a driver for </w:t>
      </w:r>
      <w:r w:rsidR="007E5328">
        <w:rPr>
          <w:rFonts w:ascii="Times New Roman" w:hAnsi="Times New Roman" w:cs="Times New Roman"/>
          <w:sz w:val="23"/>
          <w:szCs w:val="23"/>
        </w:rPr>
        <w:t xml:space="preserve">both </w:t>
      </w:r>
      <w:r w:rsidR="00A877AA" w:rsidRPr="001A415F">
        <w:rPr>
          <w:rFonts w:ascii="Times New Roman" w:hAnsi="Times New Roman" w:cs="Times New Roman"/>
          <w:sz w:val="23"/>
          <w:szCs w:val="23"/>
        </w:rPr>
        <w:t>proliferation and tumour suppression</w:t>
      </w:r>
      <w:r w:rsidR="006C5558" w:rsidRPr="001A415F">
        <w:rPr>
          <w:rFonts w:ascii="Times New Roman" w:hAnsi="Times New Roman" w:cs="Times New Roman"/>
          <w:sz w:val="23"/>
          <w:szCs w:val="23"/>
        </w:rPr>
        <w:t xml:space="preserve">. </w:t>
      </w:r>
      <w:r w:rsidR="003803FC" w:rsidRPr="001A415F">
        <w:rPr>
          <w:rFonts w:ascii="Times New Roman" w:hAnsi="Times New Roman" w:cs="Times New Roman"/>
          <w:sz w:val="23"/>
          <w:szCs w:val="23"/>
        </w:rPr>
        <w:t xml:space="preserve">It </w:t>
      </w:r>
      <w:r w:rsidR="00723F1E" w:rsidRPr="001A415F">
        <w:rPr>
          <w:rFonts w:ascii="Times New Roman" w:hAnsi="Times New Roman" w:cs="Times New Roman"/>
          <w:sz w:val="23"/>
          <w:szCs w:val="23"/>
        </w:rPr>
        <w:t>c</w:t>
      </w:r>
      <w:r w:rsidR="007B44E5" w:rsidRPr="001A415F">
        <w:rPr>
          <w:rFonts w:ascii="Times New Roman" w:hAnsi="Times New Roman" w:cs="Times New Roman"/>
          <w:sz w:val="23"/>
          <w:szCs w:val="23"/>
        </w:rPr>
        <w:t xml:space="preserve">ould </w:t>
      </w:r>
      <w:r w:rsidR="003803FC" w:rsidRPr="001A415F">
        <w:rPr>
          <w:rFonts w:ascii="Times New Roman" w:hAnsi="Times New Roman" w:cs="Times New Roman"/>
          <w:sz w:val="23"/>
          <w:szCs w:val="23"/>
        </w:rPr>
        <w:t xml:space="preserve">be </w:t>
      </w:r>
      <w:r w:rsidR="007B44E5" w:rsidRPr="001A415F">
        <w:rPr>
          <w:rFonts w:ascii="Times New Roman" w:hAnsi="Times New Roman" w:cs="Times New Roman"/>
          <w:sz w:val="23"/>
          <w:szCs w:val="23"/>
        </w:rPr>
        <w:t>hypothesise</w:t>
      </w:r>
      <w:r w:rsidR="003803FC" w:rsidRPr="001A415F">
        <w:rPr>
          <w:rFonts w:ascii="Times New Roman" w:hAnsi="Times New Roman" w:cs="Times New Roman"/>
          <w:sz w:val="23"/>
          <w:szCs w:val="23"/>
        </w:rPr>
        <w:t>d</w:t>
      </w:r>
      <w:r w:rsidR="007B44E5" w:rsidRPr="001A415F">
        <w:rPr>
          <w:rFonts w:ascii="Times New Roman" w:hAnsi="Times New Roman" w:cs="Times New Roman"/>
          <w:sz w:val="23"/>
          <w:szCs w:val="23"/>
        </w:rPr>
        <w:t xml:space="preserve"> that miR-140 is a</w:t>
      </w:r>
      <w:r w:rsidR="008A5FEB" w:rsidRPr="001A415F">
        <w:rPr>
          <w:rFonts w:ascii="Times New Roman" w:hAnsi="Times New Roman" w:cs="Times New Roman"/>
          <w:sz w:val="23"/>
          <w:szCs w:val="23"/>
        </w:rPr>
        <w:t xml:space="preserve"> candidate </w:t>
      </w:r>
      <w:r w:rsidR="007B44E5" w:rsidRPr="001A415F">
        <w:rPr>
          <w:rFonts w:ascii="Times New Roman" w:hAnsi="Times New Roman" w:cs="Times New Roman"/>
          <w:sz w:val="23"/>
          <w:szCs w:val="23"/>
        </w:rPr>
        <w:t>molecule to investigate in the developmen</w:t>
      </w:r>
      <w:r w:rsidR="001071F4">
        <w:rPr>
          <w:rFonts w:ascii="Times New Roman" w:hAnsi="Times New Roman" w:cs="Times New Roman"/>
          <w:sz w:val="23"/>
          <w:szCs w:val="23"/>
        </w:rPr>
        <w:t xml:space="preserve">t of malignant </w:t>
      </w:r>
      <w:r w:rsidR="00342A73">
        <w:rPr>
          <w:rFonts w:ascii="Times New Roman" w:hAnsi="Times New Roman" w:cs="Times New Roman"/>
          <w:sz w:val="23"/>
          <w:szCs w:val="23"/>
        </w:rPr>
        <w:t>chondrocytes</w:t>
      </w:r>
      <w:r w:rsidR="007E5328">
        <w:rPr>
          <w:rFonts w:ascii="Times New Roman" w:hAnsi="Times New Roman" w:cs="Times New Roman"/>
          <w:sz w:val="23"/>
          <w:szCs w:val="23"/>
        </w:rPr>
        <w:t>.</w:t>
      </w:r>
      <w:r w:rsidR="007B44E5" w:rsidRPr="001A415F">
        <w:rPr>
          <w:rFonts w:ascii="Times New Roman" w:hAnsi="Times New Roman" w:cs="Times New Roman"/>
          <w:sz w:val="23"/>
          <w:szCs w:val="23"/>
        </w:rPr>
        <w:t xml:space="preserve"> </w:t>
      </w:r>
      <w:r w:rsidR="008661BD">
        <w:rPr>
          <w:rFonts w:ascii="Times New Roman" w:hAnsi="Times New Roman" w:cs="Times New Roman"/>
          <w:sz w:val="23"/>
          <w:szCs w:val="23"/>
        </w:rPr>
        <w:t>S</w:t>
      </w:r>
      <w:r w:rsidR="007B44E5" w:rsidRPr="001A415F">
        <w:rPr>
          <w:rFonts w:ascii="Times New Roman" w:hAnsi="Times New Roman" w:cs="Times New Roman"/>
          <w:sz w:val="23"/>
          <w:szCs w:val="23"/>
        </w:rPr>
        <w:t xml:space="preserve">tudies </w:t>
      </w:r>
      <w:r w:rsidR="007E5328">
        <w:rPr>
          <w:rFonts w:ascii="Times New Roman" w:hAnsi="Times New Roman" w:cs="Times New Roman"/>
          <w:sz w:val="23"/>
          <w:szCs w:val="23"/>
        </w:rPr>
        <w:t xml:space="preserve">of chondrosarcoma </w:t>
      </w:r>
      <w:r w:rsidR="007B44E5" w:rsidRPr="001A415F">
        <w:rPr>
          <w:rFonts w:ascii="Times New Roman" w:hAnsi="Times New Roman" w:cs="Times New Roman"/>
          <w:sz w:val="23"/>
          <w:szCs w:val="23"/>
        </w:rPr>
        <w:t xml:space="preserve">have so far identified other miRNAs that are more likely </w:t>
      </w:r>
      <w:r w:rsidR="008A5FEB" w:rsidRPr="001A415F">
        <w:rPr>
          <w:rFonts w:ascii="Times New Roman" w:hAnsi="Times New Roman" w:cs="Times New Roman"/>
          <w:sz w:val="23"/>
          <w:szCs w:val="23"/>
        </w:rPr>
        <w:t>contenders</w:t>
      </w:r>
      <w:r w:rsidR="00EA7671"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PEVuZE5vdGU+PENpdGU+PEF1dGhvcj5NYWs8L0F1dGhvcj48WWVhcj4yMDE0PC9ZZWFyPjxSZWNO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</w:fldData>
        </w:fldChar>
      </w:r>
      <w:r w:rsidR="00D95F07">
        <w:rPr>
          <w:rFonts w:ascii="Times New Roman" w:hAnsi="Times New Roman" w:cs="Times New Roman"/>
          <w:sz w:val="23"/>
          <w:szCs w:val="23"/>
        </w:rPr>
        <w:instrText xml:space="preserve"> ADDIN EN.CITE </w:instrText>
      </w:r>
      <w:r w:rsidR="00D95F07">
        <w:rPr>
          <w:rFonts w:ascii="Times New Roman" w:hAnsi="Times New Roman" w:cs="Times New Roman"/>
          <w:sz w:val="23"/>
          <w:szCs w:val="23"/>
        </w:rPr>
        <w:fldChar w:fldCharType="begin">
          <w:fldData xml:space="preserve">PEVuZE5vdGU+PENpdGU+PEF1dGhvcj5NYWs8L0F1dGhvcj48WWVhcj4yMDE0PC9ZZWFyPjxSZWNO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</w:fldData>
        </w:fldChar>
      </w:r>
      <w:r w:rsidR="00D95F07">
        <w:rPr>
          <w:rFonts w:ascii="Times New Roman" w:hAnsi="Times New Roman" w:cs="Times New Roman"/>
          <w:sz w:val="23"/>
          <w:szCs w:val="23"/>
        </w:rPr>
        <w:instrText xml:space="preserve"> ADDIN EN.CITE.DATA </w:instrText>
      </w:r>
      <w:r w:rsidR="00D95F07">
        <w:rPr>
          <w:rFonts w:ascii="Times New Roman" w:hAnsi="Times New Roman" w:cs="Times New Roman"/>
          <w:sz w:val="23"/>
          <w:szCs w:val="23"/>
        </w:rPr>
      </w:r>
      <w:r w:rsidR="00D95F07">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(63, 64)</w:t>
      </w:r>
      <w:r w:rsidR="00352E02" w:rsidRPr="001A415F">
        <w:rPr>
          <w:rFonts w:ascii="Times New Roman" w:hAnsi="Times New Roman" w:cs="Times New Roman"/>
          <w:sz w:val="23"/>
          <w:szCs w:val="23"/>
        </w:rPr>
        <w:fldChar w:fldCharType="end"/>
      </w:r>
      <w:r w:rsidR="007B44E5" w:rsidRPr="001A415F">
        <w:rPr>
          <w:rFonts w:ascii="Times New Roman" w:hAnsi="Times New Roman" w:cs="Times New Roman"/>
          <w:sz w:val="23"/>
          <w:szCs w:val="23"/>
        </w:rPr>
        <w:t>. The favoured positio</w:t>
      </w:r>
      <w:r w:rsidR="00A50DB7" w:rsidRPr="001A415F">
        <w:rPr>
          <w:rFonts w:ascii="Times New Roman" w:hAnsi="Times New Roman" w:cs="Times New Roman"/>
          <w:sz w:val="23"/>
          <w:szCs w:val="23"/>
        </w:rPr>
        <w:t>n of miR-140 at present is</w:t>
      </w:r>
      <w:r w:rsidR="007B44E5" w:rsidRPr="001A415F">
        <w:rPr>
          <w:rFonts w:ascii="Times New Roman" w:hAnsi="Times New Roman" w:cs="Times New Roman"/>
          <w:sz w:val="23"/>
          <w:szCs w:val="23"/>
        </w:rPr>
        <w:t xml:space="preserve"> a</w:t>
      </w:r>
      <w:r w:rsidR="008661BD">
        <w:rPr>
          <w:rFonts w:ascii="Times New Roman" w:hAnsi="Times New Roman" w:cs="Times New Roman"/>
          <w:sz w:val="23"/>
          <w:szCs w:val="23"/>
        </w:rPr>
        <w:t>s a</w:t>
      </w:r>
      <w:r w:rsidR="007B44E5" w:rsidRPr="001A415F">
        <w:rPr>
          <w:rFonts w:ascii="Times New Roman" w:hAnsi="Times New Roman" w:cs="Times New Roman"/>
          <w:sz w:val="23"/>
          <w:szCs w:val="23"/>
        </w:rPr>
        <w:t xml:space="preserve"> key regulator of chondrocyte </w:t>
      </w:r>
      <w:r w:rsidR="001B1ECF" w:rsidRPr="001A415F">
        <w:rPr>
          <w:rFonts w:ascii="Times New Roman" w:hAnsi="Times New Roman" w:cs="Times New Roman"/>
          <w:sz w:val="23"/>
          <w:szCs w:val="23"/>
        </w:rPr>
        <w:t>homeostasis</w:t>
      </w:r>
      <w:r w:rsidR="0012705C" w:rsidRPr="001A415F">
        <w:rPr>
          <w:rFonts w:ascii="Times New Roman" w:hAnsi="Times New Roman" w:cs="Times New Roman"/>
          <w:sz w:val="23"/>
          <w:szCs w:val="23"/>
        </w:rPr>
        <w:t>,</w:t>
      </w:r>
      <w:r w:rsidR="007B44E5" w:rsidRPr="001A415F">
        <w:rPr>
          <w:rFonts w:ascii="Times New Roman" w:hAnsi="Times New Roman" w:cs="Times New Roman"/>
          <w:sz w:val="23"/>
          <w:szCs w:val="23"/>
        </w:rPr>
        <w:t xml:space="preserve"> loss of which</w:t>
      </w:r>
      <w:r w:rsidR="008A5FEB" w:rsidRPr="001A415F">
        <w:rPr>
          <w:rFonts w:ascii="Times New Roman" w:hAnsi="Times New Roman" w:cs="Times New Roman"/>
          <w:sz w:val="23"/>
          <w:szCs w:val="23"/>
        </w:rPr>
        <w:t xml:space="preserve"> results in cartilage </w:t>
      </w:r>
      <w:r w:rsidR="00342A73">
        <w:rPr>
          <w:rFonts w:ascii="Times New Roman" w:hAnsi="Times New Roman" w:cs="Times New Roman"/>
          <w:sz w:val="23"/>
          <w:szCs w:val="23"/>
        </w:rPr>
        <w:t>breakdown</w:t>
      </w:r>
      <w:r w:rsidR="00F8020D" w:rsidRPr="001A415F">
        <w:rPr>
          <w:rFonts w:ascii="Times New Roman" w:hAnsi="Times New Roman" w:cs="Times New Roman"/>
          <w:sz w:val="23"/>
          <w:szCs w:val="23"/>
        </w:rPr>
        <w:t xml:space="preserve"> and </w:t>
      </w:r>
      <w:r w:rsidR="00C31D56" w:rsidRPr="001A415F">
        <w:rPr>
          <w:rFonts w:ascii="Times New Roman" w:hAnsi="Times New Roman" w:cs="Times New Roman"/>
          <w:sz w:val="23"/>
          <w:szCs w:val="23"/>
        </w:rPr>
        <w:t>progressive</w:t>
      </w:r>
      <w:r w:rsidR="00F8020D" w:rsidRPr="001A415F">
        <w:rPr>
          <w:rFonts w:ascii="Times New Roman" w:hAnsi="Times New Roman" w:cs="Times New Roman"/>
          <w:sz w:val="23"/>
          <w:szCs w:val="23"/>
        </w:rPr>
        <w:t xml:space="preserve"> diseases such as osteoarthritis</w:t>
      </w:r>
      <w:r w:rsidR="00C31D56" w:rsidRPr="001A415F">
        <w:rPr>
          <w:rFonts w:ascii="Times New Roman" w:hAnsi="Times New Roman" w:cs="Times New Roman"/>
          <w:sz w:val="23"/>
          <w:szCs w:val="23"/>
        </w:rPr>
        <w:t>.</w:t>
      </w:r>
      <w:r w:rsidR="004B7087">
        <w:rPr>
          <w:rFonts w:ascii="Times New Roman" w:hAnsi="Times New Roman" w:cs="Times New Roman"/>
          <w:sz w:val="23"/>
          <w:szCs w:val="23"/>
        </w:rPr>
        <w:t xml:space="preserve"> Other experimentally validated miR-140 targets include </w:t>
      </w:r>
      <w:r w:rsidR="003D611F">
        <w:rPr>
          <w:rFonts w:ascii="Times New Roman" w:hAnsi="Times New Roman" w:cs="Times New Roman"/>
          <w:sz w:val="23"/>
          <w:szCs w:val="23"/>
        </w:rPr>
        <w:t>ADAM metallopeptidase with thrombospondin type 1 motif 5</w:t>
      </w:r>
      <w:r w:rsidR="004B7087">
        <w:rPr>
          <w:rFonts w:ascii="Times New Roman" w:hAnsi="Times New Roman" w:cs="Times New Roman"/>
          <w:sz w:val="23"/>
          <w:szCs w:val="23"/>
        </w:rPr>
        <w:t xml:space="preserve"> </w:t>
      </w:r>
      <w:r w:rsidR="003D611F">
        <w:rPr>
          <w:rFonts w:ascii="Times New Roman" w:hAnsi="Times New Roman" w:cs="Times New Roman"/>
          <w:sz w:val="23"/>
          <w:szCs w:val="23"/>
        </w:rPr>
        <w:t>(</w:t>
      </w:r>
      <w:r w:rsidR="004B7087">
        <w:rPr>
          <w:rFonts w:ascii="Times New Roman" w:hAnsi="Times New Roman" w:cs="Times New Roman"/>
          <w:sz w:val="23"/>
          <w:szCs w:val="23"/>
        </w:rPr>
        <w:t>ADAMTS5</w:t>
      </w:r>
      <w:r w:rsidR="003D611F">
        <w:rPr>
          <w:rFonts w:ascii="Times New Roman" w:hAnsi="Times New Roman" w:cs="Times New Roman"/>
          <w:sz w:val="23"/>
          <w:szCs w:val="23"/>
        </w:rPr>
        <w:t xml:space="preserve">), aspartyl aminopeptidase (DNPEP) and V-ral simian leukemia viral oncogene homolog A (ras-related) (RALA) </w:t>
      </w:r>
      <w:r w:rsidR="003D611F">
        <w:rPr>
          <w:rFonts w:ascii="Times New Roman" w:hAnsi="Times New Roman" w:cs="Times New Roman"/>
          <w:sz w:val="23"/>
          <w:szCs w:val="23"/>
        </w:rPr>
        <w:fldChar w:fldCharType="begin">
          <w:fldData xml:space="preserve">PEVuZE5vdGU+PENpdGU+PEF1dGhvcj5NaXlha2k8L0F1dGhvcj48WWVhcj4yMDA5PC9ZZWFyPjxS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PEVuZE5vdGU+PENpdGU+PEF1dGhvcj5NaXlha2k8L0F1dGhvcj48WWVhcj4yMDA5PC9ZZWFyPjxS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D611F">
        <w:rPr>
          <w:rFonts w:ascii="Times New Roman" w:hAnsi="Times New Roman" w:cs="Times New Roman"/>
          <w:sz w:val="23"/>
          <w:szCs w:val="23"/>
        </w:rPr>
        <w:fldChar w:fldCharType="separate"/>
      </w:r>
      <w:r w:rsidR="003D611F">
        <w:rPr>
          <w:rFonts w:ascii="Times New Roman" w:hAnsi="Times New Roman" w:cs="Times New Roman"/>
          <w:noProof/>
          <w:sz w:val="23"/>
          <w:szCs w:val="23"/>
        </w:rPr>
        <w:t>(49, 59, 65)</w:t>
      </w:r>
      <w:r w:rsidR="003D611F">
        <w:rPr>
          <w:rFonts w:ascii="Times New Roman" w:hAnsi="Times New Roman" w:cs="Times New Roman"/>
          <w:sz w:val="23"/>
          <w:szCs w:val="23"/>
        </w:rPr>
        <w:fldChar w:fldCharType="end"/>
      </w:r>
      <w:r w:rsidR="003D611F">
        <w:rPr>
          <w:rFonts w:ascii="Times New Roman" w:hAnsi="Times New Roman" w:cs="Times New Roman"/>
          <w:sz w:val="23"/>
          <w:szCs w:val="23"/>
        </w:rPr>
        <w:t xml:space="preserve">. </w:t>
      </w:r>
    </w:p>
    <w:p w14:paraId="5DEF7823" w14:textId="77777777" w:rsidR="002F722A" w:rsidRPr="001A415F" w:rsidRDefault="002F722A" w:rsidP="001C4953">
      <w:pPr>
        <w:spacing w:after="0" w:line="240" w:lineRule="auto"/>
        <w:rPr>
          <w:rFonts w:ascii="Times New Roman" w:hAnsi="Times New Roman" w:cs="Times New Roman"/>
          <w:b/>
          <w:sz w:val="23"/>
          <w:szCs w:val="23"/>
        </w:rPr>
      </w:pPr>
    </w:p>
    <w:p w14:paraId="46E0BDBE" w14:textId="57970348" w:rsidR="00730450" w:rsidRDefault="00730450" w:rsidP="001C4953">
      <w:pPr>
        <w:spacing w:after="0" w:line="240" w:lineRule="auto"/>
        <w:rPr>
          <w:rFonts w:ascii="Times New Roman" w:hAnsi="Times New Roman" w:cs="Times New Roman"/>
          <w:b/>
          <w:sz w:val="23"/>
          <w:szCs w:val="23"/>
        </w:rPr>
      </w:pPr>
      <w:proofErr w:type="gramStart"/>
      <w:r>
        <w:rPr>
          <w:rFonts w:ascii="Times New Roman" w:hAnsi="Times New Roman" w:cs="Times New Roman"/>
          <w:b/>
          <w:sz w:val="23"/>
          <w:szCs w:val="23"/>
        </w:rPr>
        <w:t>miR-140</w:t>
      </w:r>
      <w:proofErr w:type="gramEnd"/>
      <w:r>
        <w:rPr>
          <w:rFonts w:ascii="Times New Roman" w:hAnsi="Times New Roman" w:cs="Times New Roman"/>
          <w:b/>
          <w:sz w:val="23"/>
          <w:szCs w:val="23"/>
        </w:rPr>
        <w:t xml:space="preserve"> IN CANCE</w:t>
      </w:r>
      <w:r w:rsidR="00D95057">
        <w:rPr>
          <w:rFonts w:ascii="Times New Roman" w:hAnsi="Times New Roman" w:cs="Times New Roman"/>
          <w:b/>
          <w:sz w:val="23"/>
          <w:szCs w:val="23"/>
        </w:rPr>
        <w:t>R: A DUAL ROLE AS AN ONCOGENE AND TUMOUR SUPPRESSOR</w:t>
      </w:r>
    </w:p>
    <w:p w14:paraId="36DBF27F" w14:textId="77777777" w:rsidR="00730450" w:rsidRDefault="00730450" w:rsidP="001C4953">
      <w:pPr>
        <w:spacing w:after="0" w:line="240" w:lineRule="auto"/>
        <w:rPr>
          <w:rFonts w:ascii="Times New Roman" w:hAnsi="Times New Roman" w:cs="Times New Roman"/>
          <w:b/>
          <w:sz w:val="23"/>
          <w:szCs w:val="23"/>
        </w:rPr>
      </w:pPr>
    </w:p>
    <w:p w14:paraId="2EF2CF20" w14:textId="77777777" w:rsidR="002F722A" w:rsidRPr="001A415F" w:rsidRDefault="00716884" w:rsidP="001C4953">
      <w:pPr>
        <w:spacing w:after="0" w:line="240" w:lineRule="auto"/>
        <w:rPr>
          <w:rFonts w:ascii="Times New Roman" w:hAnsi="Times New Roman" w:cs="Times New Roman"/>
          <w:b/>
          <w:sz w:val="23"/>
          <w:szCs w:val="23"/>
        </w:rPr>
      </w:pPr>
      <w:proofErr w:type="gramStart"/>
      <w:r w:rsidRPr="001A415F">
        <w:rPr>
          <w:rFonts w:ascii="Times New Roman" w:hAnsi="Times New Roman" w:cs="Times New Roman"/>
          <w:b/>
          <w:sz w:val="23"/>
          <w:szCs w:val="23"/>
        </w:rPr>
        <w:t>miR-140</w:t>
      </w:r>
      <w:proofErr w:type="gramEnd"/>
      <w:r w:rsidRPr="001A415F">
        <w:rPr>
          <w:rFonts w:ascii="Times New Roman" w:hAnsi="Times New Roman" w:cs="Times New Roman"/>
          <w:b/>
          <w:sz w:val="23"/>
          <w:szCs w:val="23"/>
        </w:rPr>
        <w:t xml:space="preserve"> in </w:t>
      </w:r>
      <w:r w:rsidR="00D11C47" w:rsidRPr="001A415F">
        <w:rPr>
          <w:rFonts w:ascii="Times New Roman" w:hAnsi="Times New Roman" w:cs="Times New Roman"/>
          <w:b/>
          <w:sz w:val="23"/>
          <w:szCs w:val="23"/>
        </w:rPr>
        <w:t>colorectal and hepatic cancer</w:t>
      </w:r>
    </w:p>
    <w:p w14:paraId="3400C210" w14:textId="77777777" w:rsidR="00874C62" w:rsidRPr="001A415F" w:rsidRDefault="00874C62" w:rsidP="001C4953">
      <w:pPr>
        <w:spacing w:after="0" w:line="240" w:lineRule="auto"/>
        <w:rPr>
          <w:rFonts w:ascii="Times New Roman" w:hAnsi="Times New Roman" w:cs="Times New Roman"/>
          <w:sz w:val="23"/>
          <w:szCs w:val="23"/>
        </w:rPr>
      </w:pPr>
    </w:p>
    <w:p w14:paraId="2741C14D" w14:textId="4A65CA04" w:rsidR="004D4F77" w:rsidRPr="001A415F" w:rsidRDefault="008F76A0" w:rsidP="00B4012D">
      <w:pPr>
        <w:spacing w:after="0" w:line="240" w:lineRule="auto"/>
        <w:rPr>
          <w:rFonts w:ascii="Times New Roman" w:hAnsi="Times New Roman" w:cs="Times New Roman"/>
          <w:sz w:val="23"/>
          <w:szCs w:val="23"/>
        </w:rPr>
      </w:pPr>
      <w:proofErr w:type="gramStart"/>
      <w:r w:rsidRPr="001A415F">
        <w:rPr>
          <w:rFonts w:ascii="Times New Roman" w:hAnsi="Times New Roman" w:cs="Times New Roman"/>
          <w:sz w:val="23"/>
          <w:szCs w:val="23"/>
        </w:rPr>
        <w:t>miR-140</w:t>
      </w:r>
      <w:proofErr w:type="gramEnd"/>
      <w:r w:rsidRPr="001A415F">
        <w:rPr>
          <w:rFonts w:ascii="Times New Roman" w:hAnsi="Times New Roman" w:cs="Times New Roman"/>
          <w:sz w:val="23"/>
          <w:szCs w:val="23"/>
        </w:rPr>
        <w:t xml:space="preserve"> </w:t>
      </w:r>
      <w:r w:rsidR="00B4012D">
        <w:rPr>
          <w:rFonts w:ascii="Times New Roman" w:hAnsi="Times New Roman" w:cs="Times New Roman"/>
          <w:sz w:val="23"/>
          <w:szCs w:val="23"/>
        </w:rPr>
        <w:t xml:space="preserve">expression </w:t>
      </w:r>
      <w:r w:rsidRPr="001A415F">
        <w:rPr>
          <w:rFonts w:ascii="Times New Roman" w:hAnsi="Times New Roman" w:cs="Times New Roman"/>
          <w:sz w:val="23"/>
          <w:szCs w:val="23"/>
        </w:rPr>
        <w:t xml:space="preserve">is a marker of </w:t>
      </w:r>
      <w:r w:rsidR="00FA2226" w:rsidRPr="001A415F">
        <w:rPr>
          <w:rFonts w:ascii="Times New Roman" w:hAnsi="Times New Roman" w:cs="Times New Roman"/>
          <w:sz w:val="23"/>
          <w:szCs w:val="23"/>
        </w:rPr>
        <w:t>chondrocyte</w:t>
      </w:r>
      <w:r w:rsidRPr="001A415F">
        <w:rPr>
          <w:rFonts w:ascii="Times New Roman" w:hAnsi="Times New Roman" w:cs="Times New Roman"/>
          <w:sz w:val="23"/>
          <w:szCs w:val="23"/>
        </w:rPr>
        <w:t xml:space="preserve"> </w:t>
      </w:r>
      <w:r w:rsidR="009156C8">
        <w:rPr>
          <w:rFonts w:ascii="Times New Roman" w:hAnsi="Times New Roman" w:cs="Times New Roman"/>
          <w:sz w:val="23"/>
          <w:szCs w:val="23"/>
        </w:rPr>
        <w:t>identity</w:t>
      </w:r>
      <w:r w:rsidR="00B4012D">
        <w:rPr>
          <w:rFonts w:ascii="Times New Roman" w:hAnsi="Times New Roman" w:cs="Times New Roman"/>
          <w:sz w:val="23"/>
          <w:szCs w:val="23"/>
        </w:rPr>
        <w:t>.</w:t>
      </w:r>
      <w:r w:rsidR="00FA2226" w:rsidRPr="001A415F">
        <w:rPr>
          <w:rFonts w:ascii="Times New Roman" w:hAnsi="Times New Roman" w:cs="Times New Roman"/>
          <w:sz w:val="23"/>
          <w:szCs w:val="23"/>
        </w:rPr>
        <w:t xml:space="preserve"> </w:t>
      </w:r>
      <w:r w:rsidR="00B4012D">
        <w:rPr>
          <w:rFonts w:ascii="Times New Roman" w:hAnsi="Times New Roman" w:cs="Times New Roman"/>
          <w:sz w:val="23"/>
          <w:szCs w:val="23"/>
        </w:rPr>
        <w:t>D</w:t>
      </w:r>
      <w:r w:rsidR="00210B8E" w:rsidRPr="001A415F">
        <w:rPr>
          <w:rFonts w:ascii="Times New Roman" w:hAnsi="Times New Roman" w:cs="Times New Roman"/>
          <w:sz w:val="23"/>
          <w:szCs w:val="23"/>
        </w:rPr>
        <w:t>ysregulation</w:t>
      </w:r>
      <w:r w:rsidR="005E0305">
        <w:rPr>
          <w:rFonts w:ascii="Times New Roman" w:hAnsi="Times New Roman" w:cs="Times New Roman"/>
          <w:sz w:val="23"/>
          <w:szCs w:val="23"/>
        </w:rPr>
        <w:t xml:space="preserve"> and </w:t>
      </w:r>
      <w:r w:rsidR="008E51FA">
        <w:rPr>
          <w:rFonts w:ascii="Times New Roman" w:hAnsi="Times New Roman" w:cs="Times New Roman"/>
          <w:sz w:val="23"/>
          <w:szCs w:val="23"/>
        </w:rPr>
        <w:t>inappropriate</w:t>
      </w:r>
      <w:r w:rsidR="005E0305">
        <w:rPr>
          <w:rFonts w:ascii="Times New Roman" w:hAnsi="Times New Roman" w:cs="Times New Roman"/>
          <w:sz w:val="23"/>
          <w:szCs w:val="23"/>
        </w:rPr>
        <w:t xml:space="preserve"> expression</w:t>
      </w:r>
      <w:r w:rsidRPr="001A415F">
        <w:rPr>
          <w:rFonts w:ascii="Times New Roman" w:hAnsi="Times New Roman" w:cs="Times New Roman"/>
          <w:sz w:val="23"/>
          <w:szCs w:val="23"/>
        </w:rPr>
        <w:t xml:space="preserve"> in other cell</w:t>
      </w:r>
      <w:r w:rsidR="00FA2226" w:rsidRPr="001A415F">
        <w:rPr>
          <w:rFonts w:ascii="Times New Roman" w:hAnsi="Times New Roman" w:cs="Times New Roman"/>
          <w:sz w:val="23"/>
          <w:szCs w:val="23"/>
        </w:rPr>
        <w:t xml:space="preserve">s has been shown to drive tumourigenesis. </w:t>
      </w:r>
      <w:r w:rsidR="00E80720" w:rsidRPr="001A415F">
        <w:rPr>
          <w:rFonts w:ascii="Times New Roman" w:hAnsi="Times New Roman" w:cs="Times New Roman"/>
          <w:sz w:val="23"/>
          <w:szCs w:val="23"/>
        </w:rPr>
        <w:t xml:space="preserve">In colorectal tumours, </w:t>
      </w:r>
      <w:r w:rsidR="0065657C">
        <w:rPr>
          <w:rFonts w:ascii="Times New Roman" w:hAnsi="Times New Roman" w:cs="Times New Roman"/>
          <w:sz w:val="23"/>
          <w:szCs w:val="23"/>
        </w:rPr>
        <w:t xml:space="preserve">miRNA-network analysis </w:t>
      </w:r>
      <w:r w:rsidR="002059D0">
        <w:rPr>
          <w:rFonts w:ascii="Times New Roman" w:hAnsi="Times New Roman" w:cs="Times New Roman"/>
          <w:sz w:val="23"/>
          <w:szCs w:val="23"/>
        </w:rPr>
        <w:t>has shown</w:t>
      </w:r>
      <w:r w:rsidR="0065657C">
        <w:rPr>
          <w:rFonts w:ascii="Times New Roman" w:hAnsi="Times New Roman" w:cs="Times New Roman"/>
          <w:sz w:val="23"/>
          <w:szCs w:val="23"/>
        </w:rPr>
        <w:t xml:space="preserve"> </w:t>
      </w:r>
      <w:r w:rsidR="00E80720" w:rsidRPr="001A415F">
        <w:rPr>
          <w:rFonts w:ascii="Times New Roman" w:hAnsi="Times New Roman" w:cs="Times New Roman"/>
          <w:sz w:val="23"/>
          <w:szCs w:val="23"/>
        </w:rPr>
        <w:t xml:space="preserve">miR-140 was amongst the most </w:t>
      </w:r>
      <w:r w:rsidR="002059D0">
        <w:rPr>
          <w:rFonts w:ascii="Times New Roman" w:hAnsi="Times New Roman" w:cs="Times New Roman"/>
          <w:sz w:val="23"/>
          <w:szCs w:val="23"/>
        </w:rPr>
        <w:t>differentially expressed</w:t>
      </w:r>
      <w:r w:rsidR="001B64CA" w:rsidRPr="001A415F">
        <w:rPr>
          <w:rFonts w:ascii="Times New Roman" w:hAnsi="Times New Roman" w:cs="Times New Roman"/>
          <w:sz w:val="23"/>
          <w:szCs w:val="23"/>
        </w:rPr>
        <w:t xml:space="preserve"> </w:t>
      </w:r>
      <w:r w:rsidR="00E80720" w:rsidRPr="001A415F">
        <w:rPr>
          <w:rFonts w:ascii="Times New Roman" w:hAnsi="Times New Roman" w:cs="Times New Roman"/>
          <w:sz w:val="23"/>
          <w:szCs w:val="23"/>
        </w:rPr>
        <w:t>miRNAs</w:t>
      </w:r>
      <w:r w:rsidR="000E7E27"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PEVuZE5vdGU+PENpdGU+PEF1dGhvcj5QaWVwb2xpPC9BdXRob3I+PFllYXI+MjAxMjwvWWVhcj48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==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PEVuZE5vdGU+PENpdGU+PEF1dGhvcj5QaWVwb2xpPC9BdXRob3I+PFllYXI+MjAxMjwvWWVhcj48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==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(66)</w:t>
      </w:r>
      <w:r w:rsidR="00352E02" w:rsidRPr="001A415F">
        <w:rPr>
          <w:rFonts w:ascii="Times New Roman" w:hAnsi="Times New Roman" w:cs="Times New Roman"/>
          <w:sz w:val="23"/>
          <w:szCs w:val="23"/>
        </w:rPr>
        <w:fldChar w:fldCharType="end"/>
      </w:r>
      <w:r w:rsidR="00E80720" w:rsidRPr="001A415F">
        <w:rPr>
          <w:rFonts w:ascii="Times New Roman" w:hAnsi="Times New Roman" w:cs="Times New Roman"/>
          <w:sz w:val="23"/>
          <w:szCs w:val="23"/>
        </w:rPr>
        <w:t xml:space="preserve">. </w:t>
      </w:r>
      <w:r w:rsidR="00F902A0">
        <w:rPr>
          <w:rFonts w:ascii="Times New Roman" w:hAnsi="Times New Roman" w:cs="Times New Roman"/>
          <w:sz w:val="23"/>
          <w:szCs w:val="23"/>
        </w:rPr>
        <w:t xml:space="preserve">Though </w:t>
      </w:r>
      <w:r w:rsidR="008E51FA">
        <w:rPr>
          <w:rFonts w:ascii="Times New Roman" w:hAnsi="Times New Roman" w:cs="Times New Roman"/>
          <w:sz w:val="23"/>
          <w:szCs w:val="23"/>
        </w:rPr>
        <w:t>target genes</w:t>
      </w:r>
      <w:r w:rsidR="00F902A0">
        <w:rPr>
          <w:rFonts w:ascii="Times New Roman" w:hAnsi="Times New Roman" w:cs="Times New Roman"/>
          <w:sz w:val="23"/>
          <w:szCs w:val="23"/>
        </w:rPr>
        <w:t xml:space="preserve"> of miR-140 were not studied, the authors suggest the downregulation of miR-140 in colorectal canc</w:t>
      </w:r>
      <w:r w:rsidR="00B4012D">
        <w:rPr>
          <w:rFonts w:ascii="Times New Roman" w:hAnsi="Times New Roman" w:cs="Times New Roman"/>
          <w:sz w:val="23"/>
          <w:szCs w:val="23"/>
        </w:rPr>
        <w:t>er is tissue-specific. M</w:t>
      </w:r>
      <w:r w:rsidR="00F902A0">
        <w:rPr>
          <w:rFonts w:ascii="Times New Roman" w:hAnsi="Times New Roman" w:cs="Times New Roman"/>
          <w:sz w:val="23"/>
          <w:szCs w:val="23"/>
        </w:rPr>
        <w:t>echanis</w:t>
      </w:r>
      <w:r w:rsidR="00B4012D">
        <w:rPr>
          <w:rFonts w:ascii="Times New Roman" w:hAnsi="Times New Roman" w:cs="Times New Roman"/>
          <w:sz w:val="23"/>
          <w:szCs w:val="23"/>
        </w:rPr>
        <w:t>tic insight of miR-140’s role c</w:t>
      </w:r>
      <w:r w:rsidR="00F902A0">
        <w:rPr>
          <w:rFonts w:ascii="Times New Roman" w:hAnsi="Times New Roman" w:cs="Times New Roman"/>
          <w:sz w:val="23"/>
          <w:szCs w:val="23"/>
        </w:rPr>
        <w:t>ould include analysis of cellular pathways known to be perturbed in colorectal cancer</w:t>
      </w:r>
      <w:r w:rsidR="002059D0">
        <w:rPr>
          <w:rFonts w:ascii="Times New Roman" w:hAnsi="Times New Roman" w:cs="Times New Roman"/>
          <w:sz w:val="23"/>
          <w:szCs w:val="23"/>
        </w:rPr>
        <w:t xml:space="preserve"> such as the Wnt signalling pathway</w:t>
      </w:r>
      <w:r w:rsidR="00F902A0">
        <w:rPr>
          <w:rFonts w:ascii="Times New Roman" w:hAnsi="Times New Roman" w:cs="Times New Roman"/>
          <w:sz w:val="23"/>
          <w:szCs w:val="23"/>
        </w:rPr>
        <w:t xml:space="preserve">. </w:t>
      </w:r>
      <w:r w:rsidRPr="001A415F">
        <w:rPr>
          <w:rFonts w:ascii="Times New Roman" w:hAnsi="Times New Roman" w:cs="Times New Roman"/>
          <w:sz w:val="23"/>
          <w:szCs w:val="23"/>
        </w:rPr>
        <w:t>L</w:t>
      </w:r>
      <w:r w:rsidR="00427712" w:rsidRPr="001A415F">
        <w:rPr>
          <w:rFonts w:ascii="Times New Roman" w:hAnsi="Times New Roman" w:cs="Times New Roman"/>
          <w:sz w:val="23"/>
          <w:szCs w:val="23"/>
        </w:rPr>
        <w:t xml:space="preserve">oss of miR-140 has </w:t>
      </w:r>
      <w:r w:rsidR="005E0305">
        <w:rPr>
          <w:rFonts w:ascii="Times New Roman" w:hAnsi="Times New Roman" w:cs="Times New Roman"/>
          <w:sz w:val="23"/>
          <w:szCs w:val="23"/>
        </w:rPr>
        <w:t xml:space="preserve">also </w:t>
      </w:r>
      <w:r w:rsidR="00427712" w:rsidRPr="001A415F">
        <w:rPr>
          <w:rFonts w:ascii="Times New Roman" w:hAnsi="Times New Roman" w:cs="Times New Roman"/>
          <w:sz w:val="23"/>
          <w:szCs w:val="23"/>
        </w:rPr>
        <w:t>been linked to hepatocellular carcinoma</w:t>
      </w:r>
      <w:r w:rsidR="000E7E27"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PEVuZE5vdGU+PENpdGU+PEF1dGhvcj5UYWthdGE8L0F1dGhvcj48WWVhcj4yMDEzPC9ZZWFyPjxS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PEVuZE5vdGU+PENpdGU+PEF1dGhvcj5UYWthdGE8L0F1dGhvcj48WWVhcj4yMDEzPC9ZZWFyPjxS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(67)</w:t>
      </w:r>
      <w:r w:rsidR="00352E02" w:rsidRPr="001A415F">
        <w:rPr>
          <w:rFonts w:ascii="Times New Roman" w:hAnsi="Times New Roman" w:cs="Times New Roman"/>
          <w:sz w:val="23"/>
          <w:szCs w:val="23"/>
        </w:rPr>
        <w:fldChar w:fldCharType="end"/>
      </w:r>
      <w:r w:rsidR="00427712" w:rsidRPr="001A415F">
        <w:rPr>
          <w:rFonts w:ascii="Times New Roman" w:hAnsi="Times New Roman" w:cs="Times New Roman"/>
          <w:sz w:val="23"/>
          <w:szCs w:val="23"/>
        </w:rPr>
        <w:t xml:space="preserve">. </w:t>
      </w:r>
      <w:r w:rsidRPr="001A415F">
        <w:rPr>
          <w:rFonts w:ascii="Times New Roman" w:hAnsi="Times New Roman" w:cs="Times New Roman"/>
          <w:sz w:val="23"/>
          <w:szCs w:val="23"/>
        </w:rPr>
        <w:t xml:space="preserve">DDX20 is an </w:t>
      </w:r>
      <w:r w:rsidR="00427712" w:rsidRPr="001A415F">
        <w:rPr>
          <w:rFonts w:ascii="Times New Roman" w:hAnsi="Times New Roman" w:cs="Times New Roman"/>
          <w:sz w:val="23"/>
          <w:szCs w:val="23"/>
        </w:rPr>
        <w:t>RNA helicase</w:t>
      </w:r>
      <w:r w:rsidRPr="001A415F">
        <w:rPr>
          <w:rFonts w:ascii="Times New Roman" w:hAnsi="Times New Roman" w:cs="Times New Roman"/>
          <w:sz w:val="23"/>
          <w:szCs w:val="23"/>
        </w:rPr>
        <w:t xml:space="preserve"> that</w:t>
      </w:r>
      <w:r w:rsidR="00427712" w:rsidRPr="001A415F">
        <w:rPr>
          <w:rFonts w:ascii="Times New Roman" w:hAnsi="Times New Roman" w:cs="Times New Roman"/>
          <w:sz w:val="23"/>
          <w:szCs w:val="23"/>
        </w:rPr>
        <w:t xml:space="preserve"> regulates the function of miR-140 in the liver. </w:t>
      </w:r>
      <w:r w:rsidR="00F04E1B" w:rsidRPr="001A415F">
        <w:rPr>
          <w:rFonts w:ascii="Times New Roman" w:hAnsi="Times New Roman" w:cs="Times New Roman"/>
          <w:sz w:val="23"/>
          <w:szCs w:val="23"/>
        </w:rPr>
        <w:t xml:space="preserve">Here, miR-140 has two </w:t>
      </w:r>
      <w:r w:rsidR="001B4DA7" w:rsidRPr="001A415F">
        <w:rPr>
          <w:rFonts w:ascii="Times New Roman" w:hAnsi="Times New Roman" w:cs="Times New Roman"/>
          <w:sz w:val="23"/>
          <w:szCs w:val="23"/>
        </w:rPr>
        <w:t xml:space="preserve">confirmed </w:t>
      </w:r>
      <w:r w:rsidR="00A116FD">
        <w:rPr>
          <w:rFonts w:ascii="Times New Roman" w:hAnsi="Times New Roman" w:cs="Times New Roman"/>
          <w:sz w:val="23"/>
          <w:szCs w:val="23"/>
        </w:rPr>
        <w:t>targets -</w:t>
      </w:r>
      <w:r w:rsidR="00627F3F" w:rsidRPr="001A415F">
        <w:rPr>
          <w:rFonts w:ascii="Times New Roman" w:hAnsi="Times New Roman" w:cs="Times New Roman"/>
          <w:sz w:val="23"/>
          <w:szCs w:val="23"/>
        </w:rPr>
        <w:t xml:space="preserve"> nuclear factor-kappa B (NF-K</w:t>
      </w:r>
      <w:r w:rsidR="00F04E1B" w:rsidRPr="001A415F">
        <w:rPr>
          <w:rFonts w:ascii="Times New Roman" w:hAnsi="Times New Roman" w:cs="Times New Roman"/>
          <w:sz w:val="23"/>
          <w:szCs w:val="23"/>
        </w:rPr>
        <w:t xml:space="preserve">B) and DNA methyltransferase 1 (DNMT1). </w:t>
      </w:r>
      <w:r w:rsidR="00043CEE" w:rsidRPr="001A415F">
        <w:rPr>
          <w:rFonts w:ascii="Times New Roman" w:hAnsi="Times New Roman" w:cs="Times New Roman"/>
          <w:sz w:val="23"/>
          <w:szCs w:val="23"/>
        </w:rPr>
        <w:t xml:space="preserve">It was previously known </w:t>
      </w:r>
      <w:r w:rsidR="00A116FD">
        <w:rPr>
          <w:rFonts w:ascii="Times New Roman" w:hAnsi="Times New Roman" w:cs="Times New Roman"/>
          <w:sz w:val="23"/>
          <w:szCs w:val="23"/>
        </w:rPr>
        <w:t xml:space="preserve">that </w:t>
      </w:r>
      <w:r w:rsidR="00043CEE" w:rsidRPr="001A415F">
        <w:rPr>
          <w:rFonts w:ascii="Times New Roman" w:hAnsi="Times New Roman" w:cs="Times New Roman"/>
          <w:sz w:val="23"/>
          <w:szCs w:val="23"/>
        </w:rPr>
        <w:t>loss of DDX20</w:t>
      </w:r>
      <w:r w:rsidR="00A116FD">
        <w:rPr>
          <w:rFonts w:ascii="Times New Roman" w:hAnsi="Times New Roman" w:cs="Times New Roman"/>
          <w:sz w:val="23"/>
          <w:szCs w:val="23"/>
        </w:rPr>
        <w:t xml:space="preserve"> enhances</w:t>
      </w:r>
      <w:r w:rsidR="00627F3F" w:rsidRPr="001A415F">
        <w:rPr>
          <w:rFonts w:ascii="Times New Roman" w:hAnsi="Times New Roman" w:cs="Times New Roman"/>
          <w:sz w:val="23"/>
          <w:szCs w:val="23"/>
        </w:rPr>
        <w:t xml:space="preserve"> the activity of NF-K</w:t>
      </w:r>
      <w:r w:rsidR="00043CEE" w:rsidRPr="001A415F">
        <w:rPr>
          <w:rFonts w:ascii="Times New Roman" w:hAnsi="Times New Roman" w:cs="Times New Roman"/>
          <w:sz w:val="23"/>
          <w:szCs w:val="23"/>
        </w:rPr>
        <w:t xml:space="preserve">B in </w:t>
      </w:r>
      <w:proofErr w:type="gramStart"/>
      <w:r w:rsidR="00043CEE" w:rsidRPr="001A415F">
        <w:rPr>
          <w:rFonts w:ascii="Times New Roman" w:hAnsi="Times New Roman" w:cs="Times New Roman"/>
          <w:sz w:val="23"/>
          <w:szCs w:val="23"/>
        </w:rPr>
        <w:t>drivi</w:t>
      </w:r>
      <w:r w:rsidR="00A116FD">
        <w:rPr>
          <w:rFonts w:ascii="Times New Roman" w:hAnsi="Times New Roman" w:cs="Times New Roman"/>
          <w:sz w:val="23"/>
          <w:szCs w:val="23"/>
        </w:rPr>
        <w:t>ng</w:t>
      </w:r>
      <w:proofErr w:type="gramEnd"/>
      <w:r w:rsidR="00A116FD">
        <w:rPr>
          <w:rFonts w:ascii="Times New Roman" w:hAnsi="Times New Roman" w:cs="Times New Roman"/>
          <w:sz w:val="23"/>
          <w:szCs w:val="23"/>
        </w:rPr>
        <w:t xml:space="preserve"> carcinogenesis of</w:t>
      </w:r>
      <w:r w:rsidR="00A47A77" w:rsidRPr="001A415F">
        <w:rPr>
          <w:rFonts w:ascii="Times New Roman" w:hAnsi="Times New Roman" w:cs="Times New Roman"/>
          <w:sz w:val="23"/>
          <w:szCs w:val="23"/>
        </w:rPr>
        <w:t xml:space="preserve"> hepatocytes</w:t>
      </w:r>
      <w:r w:rsidR="00043CEE" w:rsidRPr="001A415F">
        <w:rPr>
          <w:rFonts w:ascii="Times New Roman" w:hAnsi="Times New Roman" w:cs="Times New Roman"/>
          <w:sz w:val="23"/>
          <w:szCs w:val="23"/>
        </w:rPr>
        <w:t xml:space="preserve">. </w:t>
      </w:r>
      <w:r w:rsidR="006727E9" w:rsidRPr="001A415F">
        <w:rPr>
          <w:rFonts w:ascii="Times New Roman" w:hAnsi="Times New Roman" w:cs="Times New Roman"/>
          <w:sz w:val="23"/>
          <w:szCs w:val="23"/>
        </w:rPr>
        <w:t>I</w:t>
      </w:r>
      <w:r w:rsidR="00364778" w:rsidRPr="001A415F">
        <w:rPr>
          <w:rFonts w:ascii="Times New Roman" w:hAnsi="Times New Roman" w:cs="Times New Roman"/>
          <w:sz w:val="23"/>
          <w:szCs w:val="23"/>
        </w:rPr>
        <w:t xml:space="preserve">ncreased expression of DNMT1 in DDX20-deficient cells resulted in </w:t>
      </w:r>
      <w:proofErr w:type="spellStart"/>
      <w:r w:rsidR="00364778" w:rsidRPr="001A415F">
        <w:rPr>
          <w:rFonts w:ascii="Times New Roman" w:hAnsi="Times New Roman" w:cs="Times New Roman"/>
          <w:sz w:val="23"/>
          <w:szCs w:val="23"/>
        </w:rPr>
        <w:t>hypermethylation</w:t>
      </w:r>
      <w:proofErr w:type="spellEnd"/>
      <w:r w:rsidR="00364778" w:rsidRPr="001A415F">
        <w:rPr>
          <w:rFonts w:ascii="Times New Roman" w:hAnsi="Times New Roman" w:cs="Times New Roman"/>
          <w:sz w:val="23"/>
          <w:szCs w:val="23"/>
        </w:rPr>
        <w:t xml:space="preserve"> of</w:t>
      </w:r>
      <w:r w:rsidR="00850227">
        <w:rPr>
          <w:rFonts w:ascii="Times New Roman" w:hAnsi="Times New Roman" w:cs="Times New Roman"/>
          <w:sz w:val="23"/>
          <w:szCs w:val="23"/>
        </w:rPr>
        <w:t xml:space="preserve"> </w:t>
      </w:r>
      <w:proofErr w:type="spellStart"/>
      <w:r w:rsidR="00850227">
        <w:rPr>
          <w:rFonts w:ascii="Times New Roman" w:hAnsi="Times New Roman" w:cs="Times New Roman"/>
          <w:sz w:val="23"/>
          <w:szCs w:val="23"/>
        </w:rPr>
        <w:t>metallothionein</w:t>
      </w:r>
      <w:proofErr w:type="spellEnd"/>
      <w:r w:rsidR="00850227">
        <w:rPr>
          <w:rFonts w:ascii="Times New Roman" w:hAnsi="Times New Roman" w:cs="Times New Roman"/>
          <w:sz w:val="23"/>
          <w:szCs w:val="23"/>
        </w:rPr>
        <w:t xml:space="preserve"> gene promoters.</w:t>
      </w:r>
      <w:r w:rsidR="00364778" w:rsidRPr="001A415F">
        <w:rPr>
          <w:rFonts w:ascii="Times New Roman" w:hAnsi="Times New Roman" w:cs="Times New Roman"/>
          <w:sz w:val="23"/>
          <w:szCs w:val="23"/>
        </w:rPr>
        <w:t xml:space="preserve"> </w:t>
      </w:r>
      <w:r w:rsidR="00850227">
        <w:rPr>
          <w:rFonts w:ascii="Times New Roman" w:hAnsi="Times New Roman" w:cs="Times New Roman"/>
          <w:sz w:val="23"/>
          <w:szCs w:val="23"/>
        </w:rPr>
        <w:t>D</w:t>
      </w:r>
      <w:r w:rsidR="00364778" w:rsidRPr="001A415F">
        <w:rPr>
          <w:rFonts w:ascii="Times New Roman" w:hAnsi="Times New Roman" w:cs="Times New Roman"/>
          <w:sz w:val="23"/>
          <w:szCs w:val="23"/>
        </w:rPr>
        <w:t>ecreased expression is linked with increased NF-</w:t>
      </w:r>
      <w:r w:rsidR="00627F3F" w:rsidRPr="001A415F">
        <w:rPr>
          <w:rFonts w:ascii="Times New Roman" w:hAnsi="Times New Roman" w:cs="Times New Roman"/>
          <w:sz w:val="23"/>
          <w:szCs w:val="23"/>
        </w:rPr>
        <w:t>K</w:t>
      </w:r>
      <w:r w:rsidR="00364778" w:rsidRPr="001A415F">
        <w:rPr>
          <w:rFonts w:ascii="Times New Roman" w:hAnsi="Times New Roman" w:cs="Times New Roman"/>
          <w:sz w:val="23"/>
          <w:szCs w:val="23"/>
        </w:rPr>
        <w:t>B activity</w:t>
      </w:r>
      <w:r w:rsidR="0050638F"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PEVuZE5vdGU+PENpdGU+PEF1dGhvcj5UYWthdGE8L0F1dGhvcj48WWVhcj4yMDEzPC9ZZWFyPjxS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PEVuZE5vdGU+PENpdGU+PEF1dGhvcj5UYWthdGE8L0F1dGhvcj48WWVhcj4yMDEzPC9ZZWFyPjxS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(67)</w:t>
      </w:r>
      <w:r w:rsidR="00352E02" w:rsidRPr="001A415F">
        <w:rPr>
          <w:rFonts w:ascii="Times New Roman" w:hAnsi="Times New Roman" w:cs="Times New Roman"/>
          <w:sz w:val="23"/>
          <w:szCs w:val="23"/>
        </w:rPr>
        <w:fldChar w:fldCharType="end"/>
      </w:r>
      <w:r w:rsidR="00364778" w:rsidRPr="001A415F">
        <w:rPr>
          <w:rFonts w:ascii="Times New Roman" w:hAnsi="Times New Roman" w:cs="Times New Roman"/>
          <w:sz w:val="23"/>
          <w:szCs w:val="23"/>
        </w:rPr>
        <w:t>. The ac</w:t>
      </w:r>
      <w:r w:rsidR="003C28F6">
        <w:rPr>
          <w:rFonts w:ascii="Times New Roman" w:hAnsi="Times New Roman" w:cs="Times New Roman"/>
          <w:sz w:val="23"/>
          <w:szCs w:val="23"/>
        </w:rPr>
        <w:t>t</w:t>
      </w:r>
      <w:r w:rsidR="00A116FD">
        <w:rPr>
          <w:rFonts w:ascii="Times New Roman" w:hAnsi="Times New Roman" w:cs="Times New Roman"/>
          <w:sz w:val="23"/>
          <w:szCs w:val="23"/>
        </w:rPr>
        <w:t>ion of miR-140 here is twofold;</w:t>
      </w:r>
      <w:r w:rsidR="00364778" w:rsidRPr="001A415F">
        <w:rPr>
          <w:rFonts w:ascii="Times New Roman" w:hAnsi="Times New Roman" w:cs="Times New Roman"/>
          <w:sz w:val="23"/>
          <w:szCs w:val="23"/>
        </w:rPr>
        <w:t xml:space="preserve"> without </w:t>
      </w:r>
      <w:r w:rsidR="001A7939" w:rsidRPr="001A415F">
        <w:rPr>
          <w:rFonts w:ascii="Times New Roman" w:hAnsi="Times New Roman" w:cs="Times New Roman"/>
          <w:sz w:val="23"/>
          <w:szCs w:val="23"/>
        </w:rPr>
        <w:t xml:space="preserve">upstream </w:t>
      </w:r>
      <w:r w:rsidR="00364778" w:rsidRPr="001A415F">
        <w:rPr>
          <w:rFonts w:ascii="Times New Roman" w:hAnsi="Times New Roman" w:cs="Times New Roman"/>
          <w:sz w:val="23"/>
          <w:szCs w:val="23"/>
        </w:rPr>
        <w:t xml:space="preserve">regulation it cannot prevent the </w:t>
      </w:r>
      <w:r w:rsidR="00930174" w:rsidRPr="001A415F">
        <w:rPr>
          <w:rFonts w:ascii="Times New Roman" w:hAnsi="Times New Roman" w:cs="Times New Roman"/>
          <w:sz w:val="23"/>
          <w:szCs w:val="23"/>
        </w:rPr>
        <w:t xml:space="preserve">downstream </w:t>
      </w:r>
      <w:r w:rsidR="00364778" w:rsidRPr="001A415F">
        <w:rPr>
          <w:rFonts w:ascii="Times New Roman" w:hAnsi="Times New Roman" w:cs="Times New Roman"/>
          <w:sz w:val="23"/>
          <w:szCs w:val="23"/>
        </w:rPr>
        <w:t xml:space="preserve">methylation and subsequent </w:t>
      </w:r>
      <w:r w:rsidR="00850227">
        <w:rPr>
          <w:rFonts w:ascii="Times New Roman" w:hAnsi="Times New Roman" w:cs="Times New Roman"/>
          <w:sz w:val="23"/>
          <w:szCs w:val="23"/>
        </w:rPr>
        <w:t>bioactivity</w:t>
      </w:r>
      <w:r w:rsidR="00364778" w:rsidRPr="001A415F">
        <w:rPr>
          <w:rFonts w:ascii="Times New Roman" w:hAnsi="Times New Roman" w:cs="Times New Roman"/>
          <w:sz w:val="23"/>
          <w:szCs w:val="23"/>
        </w:rPr>
        <w:t xml:space="preserve"> of NF-</w:t>
      </w:r>
      <w:r w:rsidR="00627F3F" w:rsidRPr="001A415F">
        <w:rPr>
          <w:rFonts w:ascii="Times New Roman" w:hAnsi="Times New Roman" w:cs="Times New Roman"/>
          <w:sz w:val="23"/>
          <w:szCs w:val="23"/>
        </w:rPr>
        <w:t>K</w:t>
      </w:r>
      <w:r w:rsidR="00364778" w:rsidRPr="001A415F">
        <w:rPr>
          <w:rFonts w:ascii="Times New Roman" w:hAnsi="Times New Roman" w:cs="Times New Roman"/>
          <w:sz w:val="23"/>
          <w:szCs w:val="23"/>
        </w:rPr>
        <w:t xml:space="preserve">B. </w:t>
      </w:r>
    </w:p>
    <w:p w14:paraId="20A15D86" w14:textId="77777777" w:rsidR="00D9490E" w:rsidRPr="001A415F" w:rsidRDefault="00D9490E" w:rsidP="001C4953">
      <w:pPr>
        <w:spacing w:after="0" w:line="240" w:lineRule="auto"/>
        <w:rPr>
          <w:rFonts w:ascii="Times New Roman" w:hAnsi="Times New Roman" w:cs="Times New Roman"/>
          <w:sz w:val="23"/>
          <w:szCs w:val="23"/>
        </w:rPr>
      </w:pPr>
    </w:p>
    <w:p w14:paraId="698D9A25" w14:textId="77777777" w:rsidR="00D9490E" w:rsidRPr="001A415F" w:rsidRDefault="005D0945" w:rsidP="001C4953">
      <w:pPr>
        <w:spacing w:after="0" w:line="240" w:lineRule="auto"/>
        <w:rPr>
          <w:rFonts w:ascii="Times New Roman" w:hAnsi="Times New Roman" w:cs="Times New Roman"/>
          <w:b/>
          <w:sz w:val="23"/>
          <w:szCs w:val="23"/>
        </w:rPr>
      </w:pPr>
      <w:proofErr w:type="gramStart"/>
      <w:r w:rsidRPr="001A415F">
        <w:rPr>
          <w:rFonts w:ascii="Times New Roman" w:hAnsi="Times New Roman" w:cs="Times New Roman"/>
          <w:b/>
          <w:sz w:val="23"/>
          <w:szCs w:val="23"/>
        </w:rPr>
        <w:t>miR-140</w:t>
      </w:r>
      <w:proofErr w:type="gramEnd"/>
      <w:r w:rsidRPr="001A415F">
        <w:rPr>
          <w:rFonts w:ascii="Times New Roman" w:hAnsi="Times New Roman" w:cs="Times New Roman"/>
          <w:b/>
          <w:sz w:val="23"/>
          <w:szCs w:val="23"/>
        </w:rPr>
        <w:t xml:space="preserve"> </w:t>
      </w:r>
      <w:r w:rsidR="00EE1113" w:rsidRPr="001A415F">
        <w:rPr>
          <w:rFonts w:ascii="Times New Roman" w:hAnsi="Times New Roman" w:cs="Times New Roman"/>
          <w:b/>
          <w:sz w:val="23"/>
          <w:szCs w:val="23"/>
        </w:rPr>
        <w:t>in breast cancer stem cells</w:t>
      </w:r>
    </w:p>
    <w:p w14:paraId="785F6DAE" w14:textId="77777777" w:rsidR="00D9490E" w:rsidRPr="001A415F" w:rsidRDefault="00D9490E" w:rsidP="001C4953">
      <w:pPr>
        <w:spacing w:after="0" w:line="240" w:lineRule="auto"/>
        <w:rPr>
          <w:rFonts w:ascii="Times New Roman" w:hAnsi="Times New Roman" w:cs="Times New Roman"/>
          <w:b/>
          <w:sz w:val="23"/>
          <w:szCs w:val="23"/>
        </w:rPr>
      </w:pPr>
    </w:p>
    <w:p w14:paraId="7FFFB028" w14:textId="149270D4" w:rsidR="00D9490E" w:rsidRPr="001A415F" w:rsidRDefault="00120744" w:rsidP="001C4953">
      <w:pPr>
        <w:spacing w:after="0" w:line="240" w:lineRule="auto"/>
        <w:rPr>
          <w:rFonts w:ascii="Times New Roman" w:hAnsi="Times New Roman" w:cs="Times New Roman"/>
          <w:sz w:val="23"/>
          <w:szCs w:val="23"/>
        </w:rPr>
      </w:pPr>
      <w:r w:rsidRPr="001A415F">
        <w:rPr>
          <w:rFonts w:ascii="Times New Roman" w:hAnsi="Times New Roman" w:cs="Times New Roman"/>
          <w:sz w:val="23"/>
          <w:szCs w:val="23"/>
        </w:rPr>
        <w:t>Cancer stem cells</w:t>
      </w:r>
      <w:r w:rsidR="000E3371" w:rsidRPr="001A415F">
        <w:rPr>
          <w:rFonts w:ascii="Times New Roman" w:hAnsi="Times New Roman" w:cs="Times New Roman"/>
          <w:sz w:val="23"/>
          <w:szCs w:val="23"/>
        </w:rPr>
        <w:t xml:space="preserve"> are the key drivers of tumourigenesis, malignancy, multiple drug resistance and treatment failure</w:t>
      </w:r>
      <w:r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3D611F">
        <w:rPr>
          <w:rFonts w:ascii="Times New Roman" w:hAnsi="Times New Roman" w:cs="Times New Roman"/>
          <w:sz w:val="23"/>
          <w:szCs w:val="23"/>
        </w:rPr>
        <w:instrText xml:space="preserve"> ADDIN EN.CITE &lt;EndNote&gt;&lt;Cite&gt;&lt;Author&gt;Al-Ejeh&lt;/Author&gt;&lt;Year&gt;2011&lt;/Year&gt;&lt;RecNum&gt;760&lt;/RecNum&gt;&lt;DisplayText&gt;(68)&lt;/DisplayText&gt;&lt;record&gt;&lt;rec-number&gt;760&lt;/rec-number&gt;&lt;foreign-keys&gt;&lt;key app="EN" db-id="w00wftwfkf20apedfrmvrra4vs2tpwdad2xw" timestamp="1413905880"&gt;760&lt;/key&gt;&lt;/foreign-keys&gt;&lt;ref-type name="Journal Article"&gt;17&lt;/ref-type&gt;&lt;contributors&gt;&lt;authors&gt;&lt;author&gt;Al-Ejeh, F.&lt;/author&gt;&lt;author&gt;Smart, C. E.&lt;/author&gt;&lt;author&gt;Morrison, B. J.&lt;/author&gt;&lt;author&gt;Chenevix-Trench, G.&lt;/author&gt;&lt;author&gt;Lopez, J. A.&lt;/author&gt;&lt;author&gt;Lakhani, S. R.&lt;/author&gt;&lt;author&gt;Brown, M. P.&lt;/author&gt;&lt;author&gt;Khanna, K. K.&lt;/author&gt;&lt;/authors&gt;&lt;/contributors&gt;&lt;auth-address&gt;Signal Transduction Lab, Queensland Institute of Medical Research, 300 Herston Road, Brisbane, Queensland 4006, Australia.&lt;/auth-address&gt;&lt;titles&gt;&lt;title&gt;Breast cancer stem cells: treatment resistance and therapeutic opportunities&lt;/title&gt;&lt;secondary-title&gt;Carcinogenesis&lt;/secondary-title&gt;&lt;alt-title&gt;Carcinogenesis&lt;/alt-title&gt;&lt;/titles&gt;&lt;periodical&gt;&lt;full-title&gt;Carcinogenesis&lt;/full-title&gt;&lt;abbr-1&gt;Carcinogenesis&lt;/abbr-1&gt;&lt;/periodical&gt;&lt;alt-periodical&gt;&lt;full-title&gt;Carcinogenesis&lt;/full-title&gt;&lt;abbr-1&gt;Carcinogenesis&lt;/abbr-1&gt;&lt;/alt-periodical&gt;&lt;pages&gt;650-8&lt;/pages&gt;&lt;volume&gt;32&lt;/volume&gt;&lt;number&gt;5&lt;/number&gt;&lt;edition&gt;2011/02/12&lt;/edition&gt;&lt;keywords&gt;&lt;keyword&gt;Breast Neoplasms/*drug therapy/pathology&lt;/keyword&gt;&lt;keyword&gt;*Drug Resistance, Neoplasm&lt;/keyword&gt;&lt;keyword&gt;Female&lt;/keyword&gt;&lt;keyword&gt;Humans&lt;/keyword&gt;&lt;keyword&gt;Neoplastic Stem Cells/*drug effects&lt;/keyword&gt;&lt;keyword&gt;Signal Transduction&lt;/keyword&gt;&lt;/keywords&gt;&lt;dates&gt;&lt;year&gt;2011&lt;/year&gt;&lt;pub-dates&gt;&lt;date&gt;May&lt;/date&gt;&lt;/pub-dates&gt;&lt;/dates&gt;&lt;isbn&gt;0143-3334&lt;/isbn&gt;&lt;accession-num&gt;21310941&lt;/accession-num&gt;&lt;urls&gt;&lt;/urls&gt;&lt;electronic-resource-num&gt;10.1093/carcin/bgr028&lt;/electronic-resource-num&gt;&lt;remote-database-provider&gt;NLM&lt;/remote-database-provider&gt;&lt;language&gt;eng&lt;/language&gt;&lt;/record&gt;&lt;/Cite&gt;&lt;/EndNote&gt;</w:instrText>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(68)</w:t>
      </w:r>
      <w:r w:rsidR="00352E02" w:rsidRPr="001A415F">
        <w:rPr>
          <w:rFonts w:ascii="Times New Roman" w:hAnsi="Times New Roman" w:cs="Times New Roman"/>
          <w:sz w:val="23"/>
          <w:szCs w:val="23"/>
        </w:rPr>
        <w:fldChar w:fldCharType="end"/>
      </w:r>
      <w:r w:rsidR="000E3371" w:rsidRPr="001A415F">
        <w:rPr>
          <w:rFonts w:ascii="Times New Roman" w:hAnsi="Times New Roman" w:cs="Times New Roman"/>
          <w:sz w:val="23"/>
          <w:szCs w:val="23"/>
        </w:rPr>
        <w:t>. Whether they are hyperactive stem cells</w:t>
      </w:r>
      <w:r w:rsidR="005544AF">
        <w:rPr>
          <w:rFonts w:ascii="Times New Roman" w:hAnsi="Times New Roman" w:cs="Times New Roman"/>
          <w:sz w:val="23"/>
          <w:szCs w:val="23"/>
        </w:rPr>
        <w:t xml:space="preserve"> or senescent cells that have recovered stem-like behaviours</w:t>
      </w:r>
      <w:r w:rsidR="000E3371" w:rsidRPr="001A415F">
        <w:rPr>
          <w:rFonts w:ascii="Times New Roman" w:hAnsi="Times New Roman" w:cs="Times New Roman"/>
          <w:sz w:val="23"/>
          <w:szCs w:val="23"/>
        </w:rPr>
        <w:t xml:space="preserve"> is still a </w:t>
      </w:r>
      <w:r w:rsidR="006D4517">
        <w:rPr>
          <w:rFonts w:ascii="Times New Roman" w:hAnsi="Times New Roman" w:cs="Times New Roman"/>
          <w:sz w:val="23"/>
          <w:szCs w:val="23"/>
        </w:rPr>
        <w:t>topic</w:t>
      </w:r>
      <w:r w:rsidR="000E3371" w:rsidRPr="001A415F">
        <w:rPr>
          <w:rFonts w:ascii="Times New Roman" w:hAnsi="Times New Roman" w:cs="Times New Roman"/>
          <w:sz w:val="23"/>
          <w:szCs w:val="23"/>
        </w:rPr>
        <w:t xml:space="preserve"> of debate. They are, however, </w:t>
      </w:r>
      <w:r w:rsidRPr="001A415F">
        <w:rPr>
          <w:rFonts w:ascii="Times New Roman" w:hAnsi="Times New Roman" w:cs="Times New Roman"/>
          <w:sz w:val="23"/>
          <w:szCs w:val="23"/>
        </w:rPr>
        <w:t xml:space="preserve">much like embryonic </w:t>
      </w:r>
      <w:r w:rsidR="000E3371" w:rsidRPr="001A415F">
        <w:rPr>
          <w:rFonts w:ascii="Times New Roman" w:hAnsi="Times New Roman" w:cs="Times New Roman"/>
          <w:sz w:val="23"/>
          <w:szCs w:val="23"/>
        </w:rPr>
        <w:t>stem cells</w:t>
      </w:r>
      <w:r w:rsidR="00017D4F">
        <w:rPr>
          <w:rFonts w:ascii="Times New Roman" w:hAnsi="Times New Roman" w:cs="Times New Roman"/>
          <w:sz w:val="23"/>
          <w:szCs w:val="23"/>
        </w:rPr>
        <w:t xml:space="preserve"> in their physiology and behaviour</w:t>
      </w:r>
      <w:r w:rsidR="000E3371" w:rsidRPr="001A415F">
        <w:rPr>
          <w:rFonts w:ascii="Times New Roman" w:hAnsi="Times New Roman" w:cs="Times New Roman"/>
          <w:sz w:val="23"/>
          <w:szCs w:val="23"/>
        </w:rPr>
        <w:t>.</w:t>
      </w:r>
      <w:r w:rsidRPr="001A415F">
        <w:rPr>
          <w:rFonts w:ascii="Times New Roman" w:hAnsi="Times New Roman" w:cs="Times New Roman"/>
          <w:sz w:val="23"/>
          <w:szCs w:val="23"/>
        </w:rPr>
        <w:t xml:space="preserve"> </w:t>
      </w:r>
      <w:r w:rsidR="000E3371" w:rsidRPr="001A415F">
        <w:rPr>
          <w:rFonts w:ascii="Times New Roman" w:hAnsi="Times New Roman" w:cs="Times New Roman"/>
          <w:sz w:val="23"/>
          <w:szCs w:val="23"/>
        </w:rPr>
        <w:t>T</w:t>
      </w:r>
      <w:r w:rsidRPr="001A415F">
        <w:rPr>
          <w:rFonts w:ascii="Times New Roman" w:hAnsi="Times New Roman" w:cs="Times New Roman"/>
          <w:sz w:val="23"/>
          <w:szCs w:val="23"/>
        </w:rPr>
        <w:t xml:space="preserve">hey are capable of </w:t>
      </w:r>
      <w:r w:rsidR="00EF28FA">
        <w:rPr>
          <w:rFonts w:ascii="Times New Roman" w:hAnsi="Times New Roman" w:cs="Times New Roman"/>
          <w:sz w:val="23"/>
          <w:szCs w:val="23"/>
        </w:rPr>
        <w:t xml:space="preserve">self-renewal and express </w:t>
      </w:r>
      <w:proofErr w:type="spellStart"/>
      <w:r w:rsidR="00EF28FA">
        <w:rPr>
          <w:rFonts w:ascii="Times New Roman" w:hAnsi="Times New Roman" w:cs="Times New Roman"/>
          <w:sz w:val="23"/>
          <w:szCs w:val="23"/>
        </w:rPr>
        <w:t>totipo</w:t>
      </w:r>
      <w:r w:rsidRPr="001A415F">
        <w:rPr>
          <w:rFonts w:ascii="Times New Roman" w:hAnsi="Times New Roman" w:cs="Times New Roman"/>
          <w:sz w:val="23"/>
          <w:szCs w:val="23"/>
        </w:rPr>
        <w:t>tency</w:t>
      </w:r>
      <w:proofErr w:type="spellEnd"/>
      <w:r w:rsidRPr="001A415F">
        <w:rPr>
          <w:rFonts w:ascii="Times New Roman" w:hAnsi="Times New Roman" w:cs="Times New Roman"/>
          <w:sz w:val="23"/>
          <w:szCs w:val="23"/>
        </w:rPr>
        <w:t xml:space="preserve">-associated transcription factors such as SOX2 and </w:t>
      </w:r>
      <w:r w:rsidR="00B4012D">
        <w:rPr>
          <w:rFonts w:ascii="Times New Roman" w:hAnsi="Times New Roman" w:cs="Times New Roman"/>
          <w:sz w:val="23"/>
          <w:szCs w:val="23"/>
        </w:rPr>
        <w:t>octamer-binding transcription factor 4 (</w:t>
      </w:r>
      <w:r w:rsidRPr="001A415F">
        <w:rPr>
          <w:rFonts w:ascii="Times New Roman" w:hAnsi="Times New Roman" w:cs="Times New Roman"/>
          <w:sz w:val="23"/>
          <w:szCs w:val="23"/>
        </w:rPr>
        <w:t>OCT4</w:t>
      </w:r>
      <w:r w:rsidR="00B4012D">
        <w:rPr>
          <w:rFonts w:ascii="Times New Roman" w:hAnsi="Times New Roman" w:cs="Times New Roman"/>
          <w:sz w:val="23"/>
          <w:szCs w:val="23"/>
        </w:rPr>
        <w:t>)</w:t>
      </w:r>
      <w:r w:rsidR="00D9490E"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PEVuZE5vdGU+PENpdGU+PEF1dGhvcj5aaGFuZzwvQXV0aG9yPjxZZWFyPjIwMTI8L1llYXI+PFJl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ZGljYWw+PHBhZ2VzPjQxNTE0LTIyPC9wYWdlcz48dm9sdW1lPjI4Nzwvdm9sdW1lPjxudW1iZXI+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==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PEVuZE5vdGU+PENpdGU+PEF1dGhvcj5aaGFuZzwvQXV0aG9yPjxZZWFyPjIwMTI8L1llYXI+PFJl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ZGljYWw+PHBhZ2VzPjQxNTE0LTIyPC9wYWdlcz48dm9sdW1lPjI4Nzwvdm9sdW1lPjxudW1iZXI+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==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(69)</w:t>
      </w:r>
      <w:r w:rsidR="00352E02" w:rsidRPr="001A415F">
        <w:rPr>
          <w:rFonts w:ascii="Times New Roman" w:hAnsi="Times New Roman" w:cs="Times New Roman"/>
          <w:sz w:val="23"/>
          <w:szCs w:val="23"/>
        </w:rPr>
        <w:fldChar w:fldCharType="end"/>
      </w:r>
      <w:r w:rsidRPr="001A415F">
        <w:rPr>
          <w:rFonts w:ascii="Times New Roman" w:hAnsi="Times New Roman" w:cs="Times New Roman"/>
          <w:sz w:val="23"/>
          <w:szCs w:val="23"/>
        </w:rPr>
        <w:t xml:space="preserve">. </w:t>
      </w:r>
      <w:r w:rsidR="002E189B" w:rsidRPr="001A415F">
        <w:rPr>
          <w:rFonts w:ascii="Times New Roman" w:hAnsi="Times New Roman" w:cs="Times New Roman"/>
          <w:sz w:val="23"/>
          <w:szCs w:val="23"/>
        </w:rPr>
        <w:t>Oestrogen</w:t>
      </w:r>
      <w:r w:rsidR="000E3371" w:rsidRPr="001A415F">
        <w:rPr>
          <w:rFonts w:ascii="Times New Roman" w:hAnsi="Times New Roman" w:cs="Times New Roman"/>
          <w:sz w:val="23"/>
          <w:szCs w:val="23"/>
        </w:rPr>
        <w:t xml:space="preserve">, a contributor to </w:t>
      </w:r>
      <w:r w:rsidR="00DB03EA">
        <w:rPr>
          <w:rFonts w:ascii="Times New Roman" w:hAnsi="Times New Roman" w:cs="Times New Roman"/>
          <w:sz w:val="23"/>
          <w:szCs w:val="23"/>
        </w:rPr>
        <w:t>hormone-sensitive breast cancer</w:t>
      </w:r>
      <w:r w:rsidR="000E3371" w:rsidRPr="001A415F">
        <w:rPr>
          <w:rFonts w:ascii="Times New Roman" w:hAnsi="Times New Roman" w:cs="Times New Roman"/>
          <w:sz w:val="23"/>
          <w:szCs w:val="23"/>
        </w:rPr>
        <w:t xml:space="preserve">, </w:t>
      </w:r>
      <w:r w:rsidR="00EF28FA">
        <w:rPr>
          <w:rFonts w:ascii="Times New Roman" w:hAnsi="Times New Roman" w:cs="Times New Roman"/>
          <w:sz w:val="23"/>
          <w:szCs w:val="23"/>
        </w:rPr>
        <w:t xml:space="preserve">promotes the </w:t>
      </w:r>
      <w:r w:rsidR="00B4012D">
        <w:rPr>
          <w:rFonts w:ascii="Times New Roman" w:hAnsi="Times New Roman" w:cs="Times New Roman"/>
          <w:sz w:val="23"/>
          <w:szCs w:val="23"/>
        </w:rPr>
        <w:t>vigour</w:t>
      </w:r>
      <w:r w:rsidR="00EF28FA">
        <w:rPr>
          <w:rFonts w:ascii="Times New Roman" w:hAnsi="Times New Roman" w:cs="Times New Roman"/>
          <w:sz w:val="23"/>
          <w:szCs w:val="23"/>
        </w:rPr>
        <w:t xml:space="preserve"> of</w:t>
      </w:r>
      <w:r w:rsidR="000E3371" w:rsidRPr="001A415F">
        <w:rPr>
          <w:rFonts w:ascii="Times New Roman" w:hAnsi="Times New Roman" w:cs="Times New Roman"/>
          <w:sz w:val="23"/>
          <w:szCs w:val="23"/>
        </w:rPr>
        <w:t xml:space="preserve"> breast cancer stem cells</w:t>
      </w:r>
      <w:r w:rsidR="003B3E2E"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PEVuZE5vdGU+PENpdGU+PEF1dGhvcj5GaWxsbW9yZTwvQXV0aG9yPjxZZWFyPjIwMTA8L1llYXI+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PjwvcGVyaW9kaWNhbD48YWx0LXBlcmlvZGljYWw+PGZ1bGwtdGl0bGU+UHJvYyBOYXRsIEFjYWQg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PEVuZE5vdGU+PENpdGU+PEF1dGhvcj5GaWxsbW9yZTwvQXV0aG9yPjxZZWFyPjIwMTA8L1llYXI+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PjwvcGVyaW9kaWNhbD48YWx0LXBlcmlvZGljYWw+PGZ1bGwtdGl0bGU+UHJvYyBOYXRsIEFjYWQg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(70)</w:t>
      </w:r>
      <w:r w:rsidR="00352E02" w:rsidRPr="001A415F">
        <w:rPr>
          <w:rFonts w:ascii="Times New Roman" w:hAnsi="Times New Roman" w:cs="Times New Roman"/>
          <w:sz w:val="23"/>
          <w:szCs w:val="23"/>
        </w:rPr>
        <w:fldChar w:fldCharType="end"/>
      </w:r>
      <w:r w:rsidR="000E3371" w:rsidRPr="001A415F">
        <w:rPr>
          <w:rFonts w:ascii="Times New Roman" w:hAnsi="Times New Roman" w:cs="Times New Roman"/>
          <w:sz w:val="23"/>
          <w:szCs w:val="23"/>
        </w:rPr>
        <w:t xml:space="preserve">. </w:t>
      </w:r>
      <w:r w:rsidR="002E189B" w:rsidRPr="001A415F">
        <w:rPr>
          <w:rFonts w:ascii="Times New Roman" w:hAnsi="Times New Roman" w:cs="Times New Roman"/>
          <w:sz w:val="23"/>
          <w:szCs w:val="23"/>
        </w:rPr>
        <w:t xml:space="preserve">In studying the mechanistic driver of breast cancers overexpressing the oestrogen receptor, it was </w:t>
      </w:r>
      <w:r w:rsidR="00EF28FA">
        <w:rPr>
          <w:rFonts w:ascii="Times New Roman" w:hAnsi="Times New Roman" w:cs="Times New Roman"/>
          <w:sz w:val="23"/>
          <w:szCs w:val="23"/>
        </w:rPr>
        <w:t xml:space="preserve">demonstrated </w:t>
      </w:r>
      <w:r w:rsidR="003979B9">
        <w:rPr>
          <w:rFonts w:ascii="Times New Roman" w:hAnsi="Times New Roman" w:cs="Times New Roman"/>
          <w:sz w:val="23"/>
          <w:szCs w:val="23"/>
        </w:rPr>
        <w:t xml:space="preserve">that </w:t>
      </w:r>
      <w:r w:rsidR="00AF2239" w:rsidRPr="001A415F">
        <w:rPr>
          <w:rFonts w:ascii="Times New Roman" w:hAnsi="Times New Roman" w:cs="Times New Roman"/>
          <w:sz w:val="23"/>
          <w:szCs w:val="23"/>
        </w:rPr>
        <w:t>activation of the</w:t>
      </w:r>
      <w:r w:rsidR="002E189B" w:rsidRPr="001A415F">
        <w:rPr>
          <w:rFonts w:ascii="Times New Roman" w:hAnsi="Times New Roman" w:cs="Times New Roman"/>
          <w:sz w:val="23"/>
          <w:szCs w:val="23"/>
        </w:rPr>
        <w:t xml:space="preserve"> receptor </w:t>
      </w:r>
      <w:r w:rsidR="00AF2239" w:rsidRPr="001A415F">
        <w:rPr>
          <w:rFonts w:ascii="Times New Roman" w:hAnsi="Times New Roman" w:cs="Times New Roman"/>
          <w:sz w:val="23"/>
          <w:szCs w:val="23"/>
        </w:rPr>
        <w:t>inhibits transcription</w:t>
      </w:r>
      <w:r w:rsidR="002E189B" w:rsidRPr="001A415F">
        <w:rPr>
          <w:rFonts w:ascii="Times New Roman" w:hAnsi="Times New Roman" w:cs="Times New Roman"/>
          <w:sz w:val="23"/>
          <w:szCs w:val="23"/>
        </w:rPr>
        <w:t xml:space="preserve"> of miR-140 </w:t>
      </w:r>
      <w:r w:rsidR="00352E02" w:rsidRPr="001A415F">
        <w:rPr>
          <w:rFonts w:ascii="Times New Roman" w:hAnsi="Times New Roman" w:cs="Times New Roman"/>
          <w:sz w:val="23"/>
          <w:szCs w:val="23"/>
        </w:rPr>
        <w:fldChar w:fldCharType="begin">
          <w:fldData xml:space="preserve">PEVuZE5vdGU+PENpdGU+PEF1dGhvcj5aaGFuZzwvQXV0aG9yPjxZZWFyPjIwMTI8L1llYXI+PFJl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ZGljYWw+PHBhZ2VzPjQxNTE0LTIyPC9wYWdlcz48dm9sdW1lPjI4Nzwvdm9sdW1lPjxudW1iZXI+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==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PEVuZE5vdGU+PENpdGU+PEF1dGhvcj5aaGFuZzwvQXV0aG9yPjxZZWFyPjIwMTI8L1llYXI+PFJl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ZGljYWw+PHBhZ2VzPjQxNTE0LTIyPC9wYWdlcz48dm9sdW1lPjI4Nzwvdm9sdW1lPjxudW1iZXI+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==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(69)</w:t>
      </w:r>
      <w:r w:rsidR="00352E02" w:rsidRPr="001A415F">
        <w:rPr>
          <w:rFonts w:ascii="Times New Roman" w:hAnsi="Times New Roman" w:cs="Times New Roman"/>
          <w:sz w:val="23"/>
          <w:szCs w:val="23"/>
        </w:rPr>
        <w:fldChar w:fldCharType="end"/>
      </w:r>
      <w:r w:rsidR="002E189B" w:rsidRPr="001A415F">
        <w:rPr>
          <w:rFonts w:ascii="Times New Roman" w:hAnsi="Times New Roman" w:cs="Times New Roman"/>
          <w:sz w:val="23"/>
          <w:szCs w:val="23"/>
        </w:rPr>
        <w:t>. As miR-140 has been reported as a tumour suppressor in breast can</w:t>
      </w:r>
      <w:r w:rsidR="00AF2239" w:rsidRPr="001A415F">
        <w:rPr>
          <w:rFonts w:ascii="Times New Roman" w:hAnsi="Times New Roman" w:cs="Times New Roman"/>
          <w:sz w:val="23"/>
          <w:szCs w:val="23"/>
        </w:rPr>
        <w:t>cer, downregulation c</w:t>
      </w:r>
      <w:r w:rsidR="002E189B" w:rsidRPr="001A415F">
        <w:rPr>
          <w:rFonts w:ascii="Times New Roman" w:hAnsi="Times New Roman" w:cs="Times New Roman"/>
          <w:sz w:val="23"/>
          <w:szCs w:val="23"/>
        </w:rPr>
        <w:t xml:space="preserve">ould initiate cancer stem cell activity. </w:t>
      </w:r>
      <w:r w:rsidR="0074388B" w:rsidRPr="001A415F">
        <w:rPr>
          <w:rFonts w:ascii="Times New Roman" w:hAnsi="Times New Roman" w:cs="Times New Roman"/>
          <w:sz w:val="23"/>
          <w:szCs w:val="23"/>
        </w:rPr>
        <w:t>Computational prediction of miR-140 mRNA targets using TargetScan 6.0 revealed SOX2 as a potential target</w:t>
      </w:r>
      <w:r w:rsidR="00A116FD">
        <w:rPr>
          <w:rFonts w:ascii="Times New Roman" w:hAnsi="Times New Roman" w:cs="Times New Roman"/>
          <w:sz w:val="23"/>
          <w:szCs w:val="23"/>
        </w:rPr>
        <w:t xml:space="preserve"> of miR-140.</w:t>
      </w:r>
      <w:r w:rsidR="00E7166B">
        <w:rPr>
          <w:rFonts w:ascii="Times New Roman" w:hAnsi="Times New Roman" w:cs="Times New Roman"/>
          <w:sz w:val="23"/>
          <w:szCs w:val="23"/>
        </w:rPr>
        <w:t xml:space="preserve"> </w:t>
      </w:r>
      <w:r w:rsidR="00A116FD">
        <w:rPr>
          <w:rFonts w:ascii="Times New Roman" w:hAnsi="Times New Roman" w:cs="Times New Roman"/>
          <w:sz w:val="23"/>
          <w:szCs w:val="23"/>
        </w:rPr>
        <w:t>A</w:t>
      </w:r>
      <w:r w:rsidR="0074388B" w:rsidRPr="001A415F">
        <w:rPr>
          <w:rFonts w:ascii="Times New Roman" w:hAnsi="Times New Roman" w:cs="Times New Roman"/>
          <w:sz w:val="23"/>
          <w:szCs w:val="23"/>
        </w:rPr>
        <w:t xml:space="preserve"> luciferase reporter assay confirmed the </w:t>
      </w:r>
      <w:r w:rsidR="0074388B" w:rsidRPr="00270414">
        <w:rPr>
          <w:rFonts w:ascii="Times New Roman" w:hAnsi="Times New Roman" w:cs="Times New Roman"/>
          <w:i/>
          <w:sz w:val="23"/>
          <w:szCs w:val="23"/>
        </w:rPr>
        <w:t>SOX2</w:t>
      </w:r>
      <w:r w:rsidR="0074388B" w:rsidRPr="001A415F">
        <w:rPr>
          <w:rFonts w:ascii="Times New Roman" w:hAnsi="Times New Roman" w:cs="Times New Roman"/>
          <w:sz w:val="23"/>
          <w:szCs w:val="23"/>
        </w:rPr>
        <w:t xml:space="preserve"> 3’</w:t>
      </w:r>
      <w:r w:rsidR="00DD0435" w:rsidRPr="001A415F">
        <w:rPr>
          <w:rFonts w:ascii="Times New Roman" w:hAnsi="Times New Roman" w:cs="Times New Roman"/>
          <w:sz w:val="23"/>
          <w:szCs w:val="23"/>
        </w:rPr>
        <w:t xml:space="preserve"> </w:t>
      </w:r>
      <w:r w:rsidR="0074388B" w:rsidRPr="001A415F">
        <w:rPr>
          <w:rFonts w:ascii="Times New Roman" w:hAnsi="Times New Roman" w:cs="Times New Roman"/>
          <w:sz w:val="23"/>
          <w:szCs w:val="23"/>
        </w:rPr>
        <w:t xml:space="preserve">UTR is targeted by miR-140 </w:t>
      </w:r>
      <w:r w:rsidR="00352E02" w:rsidRPr="001A415F">
        <w:rPr>
          <w:rFonts w:ascii="Times New Roman" w:hAnsi="Times New Roman" w:cs="Times New Roman"/>
          <w:sz w:val="23"/>
          <w:szCs w:val="23"/>
        </w:rPr>
        <w:fldChar w:fldCharType="begin">
          <w:fldData xml:space="preserve">PEVuZE5vdGU+PENpdGU+PEF1dGhvcj5aaGFuZzwvQXV0aG9yPjxZZWFyPjIwMTI8L1llYXI+PFJl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ZGljYWw+PHBhZ2VzPjQxNTE0LTIyPC9wYWdlcz48dm9sdW1lPjI4Nzwvdm9sdW1lPjxudW1iZXI+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==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PEVuZE5vdGU+PENpdGU+PEF1dGhvcj5aaGFuZzwvQXV0aG9yPjxZZWFyPjIwMTI8L1llYXI+PFJl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ZGljYWw+PHBhZ2VzPjQxNTE0LTIyPC9wYWdlcz48dm9sdW1lPjI4Nzwvdm9sdW1lPjxudW1iZXI+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==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(69)</w:t>
      </w:r>
      <w:r w:rsidR="00352E02" w:rsidRPr="001A415F">
        <w:rPr>
          <w:rFonts w:ascii="Times New Roman" w:hAnsi="Times New Roman" w:cs="Times New Roman"/>
          <w:sz w:val="23"/>
          <w:szCs w:val="23"/>
        </w:rPr>
        <w:fldChar w:fldCharType="end"/>
      </w:r>
      <w:r w:rsidR="0074388B" w:rsidRPr="001A415F">
        <w:rPr>
          <w:rFonts w:ascii="Times New Roman" w:hAnsi="Times New Roman" w:cs="Times New Roman"/>
          <w:sz w:val="23"/>
          <w:szCs w:val="23"/>
        </w:rPr>
        <w:t xml:space="preserve">. </w:t>
      </w:r>
      <w:r w:rsidR="00DD0435" w:rsidRPr="001A415F">
        <w:rPr>
          <w:rFonts w:ascii="Times New Roman" w:hAnsi="Times New Roman" w:cs="Times New Roman"/>
          <w:sz w:val="23"/>
          <w:szCs w:val="23"/>
        </w:rPr>
        <w:t xml:space="preserve">Loss of miR-140 through oestrogen receptor activation upregulates SOX2 prompting self-renewal of cancer stem cells. </w:t>
      </w:r>
    </w:p>
    <w:p w14:paraId="0F15E9CB" w14:textId="77777777" w:rsidR="00D9490E" w:rsidRPr="001A415F" w:rsidRDefault="00D9490E" w:rsidP="001C4953">
      <w:pPr>
        <w:spacing w:after="0" w:line="240" w:lineRule="auto"/>
        <w:rPr>
          <w:rFonts w:ascii="Times New Roman" w:hAnsi="Times New Roman" w:cs="Times New Roman"/>
          <w:sz w:val="23"/>
          <w:szCs w:val="23"/>
        </w:rPr>
      </w:pPr>
    </w:p>
    <w:p w14:paraId="56B6BC94" w14:textId="77777777" w:rsidR="004D4F77" w:rsidRPr="001A415F" w:rsidRDefault="007A7522" w:rsidP="001C4953">
      <w:pPr>
        <w:spacing w:after="0" w:line="240" w:lineRule="auto"/>
        <w:rPr>
          <w:rFonts w:ascii="Times New Roman" w:hAnsi="Times New Roman" w:cs="Times New Roman"/>
          <w:b/>
          <w:sz w:val="23"/>
          <w:szCs w:val="23"/>
        </w:rPr>
      </w:pPr>
      <w:r w:rsidRPr="001A415F">
        <w:rPr>
          <w:rFonts w:ascii="Times New Roman" w:hAnsi="Times New Roman" w:cs="Times New Roman"/>
          <w:b/>
          <w:sz w:val="23"/>
          <w:szCs w:val="23"/>
        </w:rPr>
        <w:lastRenderedPageBreak/>
        <w:t>Duplication</w:t>
      </w:r>
      <w:r w:rsidR="00944EBB" w:rsidRPr="001A415F">
        <w:rPr>
          <w:rFonts w:ascii="Times New Roman" w:hAnsi="Times New Roman" w:cs="Times New Roman"/>
          <w:b/>
          <w:sz w:val="23"/>
          <w:szCs w:val="23"/>
        </w:rPr>
        <w:t xml:space="preserve"> of </w:t>
      </w:r>
      <w:r w:rsidRPr="001A415F">
        <w:rPr>
          <w:rFonts w:ascii="Times New Roman" w:hAnsi="Times New Roman" w:cs="Times New Roman"/>
          <w:b/>
          <w:sz w:val="23"/>
          <w:szCs w:val="23"/>
        </w:rPr>
        <w:t xml:space="preserve">the </w:t>
      </w:r>
      <w:r w:rsidR="00B1191D" w:rsidRPr="001A415F">
        <w:rPr>
          <w:rFonts w:ascii="Times New Roman" w:hAnsi="Times New Roman" w:cs="Times New Roman"/>
          <w:b/>
          <w:sz w:val="23"/>
          <w:szCs w:val="23"/>
        </w:rPr>
        <w:t>miR-140</w:t>
      </w:r>
      <w:r w:rsidRPr="001A415F">
        <w:rPr>
          <w:rFonts w:ascii="Times New Roman" w:hAnsi="Times New Roman" w:cs="Times New Roman"/>
          <w:b/>
          <w:sz w:val="23"/>
          <w:szCs w:val="23"/>
        </w:rPr>
        <w:t xml:space="preserve"> gene</w:t>
      </w:r>
      <w:r w:rsidR="00B1191D" w:rsidRPr="001A415F">
        <w:rPr>
          <w:rFonts w:ascii="Times New Roman" w:hAnsi="Times New Roman" w:cs="Times New Roman"/>
          <w:b/>
          <w:sz w:val="23"/>
          <w:szCs w:val="23"/>
        </w:rPr>
        <w:t xml:space="preserve"> in a head and neck tumour</w:t>
      </w:r>
    </w:p>
    <w:p w14:paraId="3B6D5D92" w14:textId="77777777" w:rsidR="004D4F77" w:rsidRPr="001A415F" w:rsidRDefault="004D4F77" w:rsidP="001C4953">
      <w:pPr>
        <w:spacing w:after="0" w:line="240" w:lineRule="auto"/>
        <w:rPr>
          <w:rFonts w:ascii="Times New Roman" w:hAnsi="Times New Roman" w:cs="Times New Roman"/>
          <w:sz w:val="23"/>
          <w:szCs w:val="23"/>
        </w:rPr>
      </w:pPr>
    </w:p>
    <w:p w14:paraId="6DAB81C7" w14:textId="04D510C5" w:rsidR="00B1191D" w:rsidRPr="001A415F" w:rsidRDefault="00B1191D" w:rsidP="001C4953">
      <w:pPr>
        <w:spacing w:after="0" w:line="240" w:lineRule="auto"/>
        <w:rPr>
          <w:rFonts w:ascii="Times New Roman" w:hAnsi="Times New Roman" w:cs="Times New Roman"/>
          <w:sz w:val="23"/>
          <w:szCs w:val="23"/>
        </w:rPr>
      </w:pPr>
      <w:r w:rsidRPr="001A415F">
        <w:rPr>
          <w:rFonts w:ascii="Times New Roman" w:hAnsi="Times New Roman" w:cs="Times New Roman"/>
          <w:sz w:val="23"/>
          <w:szCs w:val="23"/>
        </w:rPr>
        <w:t xml:space="preserve">Copy number variations or gene duplications are common </w:t>
      </w:r>
      <w:r w:rsidR="004D37B3" w:rsidRPr="001A415F">
        <w:rPr>
          <w:rFonts w:ascii="Times New Roman" w:hAnsi="Times New Roman" w:cs="Times New Roman"/>
          <w:sz w:val="23"/>
          <w:szCs w:val="23"/>
        </w:rPr>
        <w:t>to most</w:t>
      </w:r>
      <w:r w:rsidRPr="001A415F">
        <w:rPr>
          <w:rFonts w:ascii="Times New Roman" w:hAnsi="Times New Roman" w:cs="Times New Roman"/>
          <w:sz w:val="23"/>
          <w:szCs w:val="23"/>
        </w:rPr>
        <w:t xml:space="preserve"> cancer</w:t>
      </w:r>
      <w:r w:rsidR="004D37B3" w:rsidRPr="001A415F">
        <w:rPr>
          <w:rFonts w:ascii="Times New Roman" w:hAnsi="Times New Roman" w:cs="Times New Roman"/>
          <w:sz w:val="23"/>
          <w:szCs w:val="23"/>
        </w:rPr>
        <w:t>s</w:t>
      </w:r>
      <w:r w:rsidRPr="001A415F">
        <w:rPr>
          <w:rFonts w:ascii="Times New Roman" w:hAnsi="Times New Roman" w:cs="Times New Roman"/>
          <w:sz w:val="23"/>
          <w:szCs w:val="23"/>
        </w:rPr>
        <w:t xml:space="preserve">. </w:t>
      </w:r>
      <w:r w:rsidR="004D37B3" w:rsidRPr="001A415F">
        <w:rPr>
          <w:rFonts w:ascii="Times New Roman" w:hAnsi="Times New Roman" w:cs="Times New Roman"/>
          <w:sz w:val="23"/>
          <w:szCs w:val="23"/>
        </w:rPr>
        <w:t>Consequently, g</w:t>
      </w:r>
      <w:r w:rsidR="00F54C34" w:rsidRPr="001A415F">
        <w:rPr>
          <w:rFonts w:ascii="Times New Roman" w:hAnsi="Times New Roman" w:cs="Times New Roman"/>
          <w:sz w:val="23"/>
          <w:szCs w:val="23"/>
        </w:rPr>
        <w:t>ene do</w:t>
      </w:r>
      <w:r w:rsidR="004D37B3" w:rsidRPr="001A415F">
        <w:rPr>
          <w:rFonts w:ascii="Times New Roman" w:hAnsi="Times New Roman" w:cs="Times New Roman"/>
          <w:sz w:val="23"/>
          <w:szCs w:val="23"/>
        </w:rPr>
        <w:t>sage is significantly increased.</w:t>
      </w:r>
      <w:r w:rsidR="00F54C34" w:rsidRPr="001A415F">
        <w:rPr>
          <w:rFonts w:ascii="Times New Roman" w:hAnsi="Times New Roman" w:cs="Times New Roman"/>
          <w:sz w:val="23"/>
          <w:szCs w:val="23"/>
        </w:rPr>
        <w:t xml:space="preserve"> </w:t>
      </w:r>
      <w:r w:rsidR="004D37B3" w:rsidRPr="001A415F">
        <w:rPr>
          <w:rFonts w:ascii="Times New Roman" w:hAnsi="Times New Roman" w:cs="Times New Roman"/>
          <w:sz w:val="23"/>
          <w:szCs w:val="23"/>
        </w:rPr>
        <w:t>If a proto-</w:t>
      </w:r>
      <w:r w:rsidR="00F54C34" w:rsidRPr="001A415F">
        <w:rPr>
          <w:rFonts w:ascii="Times New Roman" w:hAnsi="Times New Roman" w:cs="Times New Roman"/>
          <w:sz w:val="23"/>
          <w:szCs w:val="23"/>
        </w:rPr>
        <w:t xml:space="preserve">oncogene </w:t>
      </w:r>
      <w:r w:rsidR="004D37B3" w:rsidRPr="001A415F">
        <w:rPr>
          <w:rFonts w:ascii="Times New Roman" w:hAnsi="Times New Roman" w:cs="Times New Roman"/>
          <w:sz w:val="23"/>
          <w:szCs w:val="23"/>
        </w:rPr>
        <w:t xml:space="preserve">is duplicated, the increased gene expression can be </w:t>
      </w:r>
      <w:r w:rsidR="00F54C34" w:rsidRPr="001A415F">
        <w:rPr>
          <w:rFonts w:ascii="Times New Roman" w:hAnsi="Times New Roman" w:cs="Times New Roman"/>
          <w:sz w:val="23"/>
          <w:szCs w:val="23"/>
        </w:rPr>
        <w:t>key to cellular transformation</w:t>
      </w:r>
      <w:r w:rsidR="004D37B3" w:rsidRPr="001A415F">
        <w:rPr>
          <w:rFonts w:ascii="Times New Roman" w:hAnsi="Times New Roman" w:cs="Times New Roman"/>
          <w:sz w:val="23"/>
          <w:szCs w:val="23"/>
        </w:rPr>
        <w:t xml:space="preserve"> and malignancy</w:t>
      </w:r>
      <w:r w:rsidR="006A701A" w:rsidRPr="001A415F">
        <w:rPr>
          <w:rFonts w:ascii="Times New Roman" w:hAnsi="Times New Roman" w:cs="Times New Roman"/>
          <w:sz w:val="23"/>
          <w:szCs w:val="23"/>
        </w:rPr>
        <w:t xml:space="preserve">. </w:t>
      </w:r>
      <w:r w:rsidR="00B81076" w:rsidRPr="001A415F">
        <w:rPr>
          <w:rFonts w:ascii="Times New Roman" w:hAnsi="Times New Roman" w:cs="Times New Roman"/>
          <w:sz w:val="23"/>
          <w:szCs w:val="23"/>
        </w:rPr>
        <w:t xml:space="preserve">A </w:t>
      </w:r>
      <w:r w:rsidRPr="001A415F">
        <w:rPr>
          <w:rFonts w:ascii="Times New Roman" w:hAnsi="Times New Roman" w:cs="Times New Roman"/>
          <w:sz w:val="23"/>
          <w:szCs w:val="23"/>
        </w:rPr>
        <w:t>DNA microarray</w:t>
      </w:r>
      <w:r w:rsidR="00B81076" w:rsidRPr="001A415F">
        <w:rPr>
          <w:rFonts w:ascii="Times New Roman" w:hAnsi="Times New Roman" w:cs="Times New Roman"/>
          <w:sz w:val="23"/>
          <w:szCs w:val="23"/>
        </w:rPr>
        <w:t xml:space="preserve"> </w:t>
      </w:r>
      <w:r w:rsidRPr="001A415F">
        <w:rPr>
          <w:rFonts w:ascii="Times New Roman" w:hAnsi="Times New Roman" w:cs="Times New Roman"/>
          <w:sz w:val="23"/>
          <w:szCs w:val="23"/>
        </w:rPr>
        <w:t xml:space="preserve">to detect </w:t>
      </w:r>
      <w:r w:rsidR="00B81076" w:rsidRPr="001A415F">
        <w:rPr>
          <w:rFonts w:ascii="Times New Roman" w:hAnsi="Times New Roman" w:cs="Times New Roman"/>
          <w:sz w:val="23"/>
          <w:szCs w:val="23"/>
        </w:rPr>
        <w:t xml:space="preserve">not only </w:t>
      </w:r>
      <w:r w:rsidRPr="001A415F">
        <w:rPr>
          <w:rFonts w:ascii="Times New Roman" w:hAnsi="Times New Roman" w:cs="Times New Roman"/>
          <w:sz w:val="23"/>
          <w:szCs w:val="23"/>
        </w:rPr>
        <w:t>genome-wide DNA copy number changes</w:t>
      </w:r>
      <w:r w:rsidR="00B81076" w:rsidRPr="001A415F">
        <w:rPr>
          <w:rFonts w:ascii="Times New Roman" w:hAnsi="Times New Roman" w:cs="Times New Roman"/>
          <w:sz w:val="23"/>
          <w:szCs w:val="23"/>
        </w:rPr>
        <w:t xml:space="preserve"> but also </w:t>
      </w:r>
      <w:r w:rsidR="00CF1D95">
        <w:rPr>
          <w:rFonts w:ascii="Times New Roman" w:hAnsi="Times New Roman" w:cs="Times New Roman"/>
          <w:sz w:val="23"/>
          <w:szCs w:val="23"/>
        </w:rPr>
        <w:t>transcriptome</w:t>
      </w:r>
      <w:r w:rsidR="00B81076" w:rsidRPr="001A415F">
        <w:rPr>
          <w:rFonts w:ascii="Times New Roman" w:hAnsi="Times New Roman" w:cs="Times New Roman"/>
          <w:sz w:val="23"/>
          <w:szCs w:val="23"/>
        </w:rPr>
        <w:t xml:space="preserve"> </w:t>
      </w:r>
      <w:r w:rsidR="00850227" w:rsidRPr="001A415F">
        <w:rPr>
          <w:rFonts w:ascii="Times New Roman" w:hAnsi="Times New Roman" w:cs="Times New Roman"/>
          <w:sz w:val="23"/>
          <w:szCs w:val="23"/>
        </w:rPr>
        <w:t>alterations</w:t>
      </w:r>
      <w:r w:rsidR="00B81076" w:rsidRPr="001A415F">
        <w:rPr>
          <w:rFonts w:ascii="Times New Roman" w:hAnsi="Times New Roman" w:cs="Times New Roman"/>
          <w:sz w:val="23"/>
          <w:szCs w:val="23"/>
        </w:rPr>
        <w:t>, revealed a dup</w:t>
      </w:r>
      <w:r w:rsidR="00FD20BC" w:rsidRPr="001A415F">
        <w:rPr>
          <w:rFonts w:ascii="Times New Roman" w:hAnsi="Times New Roman" w:cs="Times New Roman"/>
          <w:sz w:val="23"/>
          <w:szCs w:val="23"/>
        </w:rPr>
        <w:t>lication of</w:t>
      </w:r>
      <w:r w:rsidR="00E32F1F" w:rsidRPr="001A415F">
        <w:rPr>
          <w:rFonts w:ascii="Times New Roman" w:hAnsi="Times New Roman" w:cs="Times New Roman"/>
          <w:sz w:val="23"/>
          <w:szCs w:val="23"/>
        </w:rPr>
        <w:t xml:space="preserve"> the miR-140 </w:t>
      </w:r>
      <w:r w:rsidR="00242528">
        <w:rPr>
          <w:rFonts w:ascii="Times New Roman" w:hAnsi="Times New Roman" w:cs="Times New Roman"/>
          <w:sz w:val="23"/>
          <w:szCs w:val="23"/>
        </w:rPr>
        <w:t>loci</w:t>
      </w:r>
      <w:r w:rsidR="00E32F1F" w:rsidRPr="001A415F">
        <w:rPr>
          <w:rFonts w:ascii="Times New Roman" w:hAnsi="Times New Roman" w:cs="Times New Roman"/>
          <w:sz w:val="23"/>
          <w:szCs w:val="23"/>
        </w:rPr>
        <w:t xml:space="preserve"> in </w:t>
      </w:r>
      <w:r w:rsidR="006A701A" w:rsidRPr="001A415F">
        <w:rPr>
          <w:rFonts w:ascii="Times New Roman" w:hAnsi="Times New Roman" w:cs="Times New Roman"/>
          <w:sz w:val="23"/>
          <w:szCs w:val="23"/>
        </w:rPr>
        <w:t xml:space="preserve">human </w:t>
      </w:r>
      <w:r w:rsidR="00B81076" w:rsidRPr="001A415F">
        <w:rPr>
          <w:rFonts w:ascii="Times New Roman" w:hAnsi="Times New Roman" w:cs="Times New Roman"/>
          <w:sz w:val="23"/>
          <w:szCs w:val="23"/>
        </w:rPr>
        <w:t xml:space="preserve">oral </w:t>
      </w:r>
      <w:r w:rsidRPr="001A415F">
        <w:rPr>
          <w:rFonts w:ascii="Times New Roman" w:hAnsi="Times New Roman" w:cs="Times New Roman"/>
          <w:sz w:val="23"/>
          <w:szCs w:val="23"/>
        </w:rPr>
        <w:t xml:space="preserve">squamous cell carcinoma </w:t>
      </w:r>
      <w:r w:rsidR="00352E02" w:rsidRPr="001A415F">
        <w:rPr>
          <w:rFonts w:ascii="Times New Roman" w:hAnsi="Times New Roman" w:cs="Times New Roman"/>
          <w:sz w:val="23"/>
          <w:szCs w:val="23"/>
        </w:rPr>
        <w:fldChar w:fldCharType="begin">
          <w:fldData xml:space="preserve">PEVuZE5vdGU+PENpdGU+PEF1dGhvcj5TZXJyYW5vPC9BdXRob3I+PFllYXI+MjAxMjwvWWVhcj48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PEVuZE5vdGU+PENpdGU+PEF1dGhvcj5TZXJyYW5vPC9BdXRob3I+PFllYXI+MjAxMjwvWWVhcj48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(71)</w:t>
      </w:r>
      <w:r w:rsidR="00352E02" w:rsidRPr="001A415F">
        <w:rPr>
          <w:rFonts w:ascii="Times New Roman" w:hAnsi="Times New Roman" w:cs="Times New Roman"/>
          <w:sz w:val="23"/>
          <w:szCs w:val="23"/>
        </w:rPr>
        <w:fldChar w:fldCharType="end"/>
      </w:r>
      <w:r w:rsidR="00B81076" w:rsidRPr="001A415F">
        <w:rPr>
          <w:rFonts w:ascii="Times New Roman" w:hAnsi="Times New Roman" w:cs="Times New Roman"/>
          <w:sz w:val="23"/>
          <w:szCs w:val="23"/>
        </w:rPr>
        <w:t xml:space="preserve">. </w:t>
      </w:r>
      <w:r w:rsidR="00506631" w:rsidRPr="001A415F">
        <w:rPr>
          <w:rFonts w:ascii="Times New Roman" w:hAnsi="Times New Roman" w:cs="Times New Roman"/>
          <w:sz w:val="23"/>
          <w:szCs w:val="23"/>
        </w:rPr>
        <w:t xml:space="preserve">An over-representation of </w:t>
      </w:r>
      <w:r w:rsidR="00627F3F" w:rsidRPr="001A415F">
        <w:rPr>
          <w:rFonts w:ascii="Times New Roman" w:hAnsi="Times New Roman" w:cs="Times New Roman"/>
          <w:sz w:val="23"/>
          <w:szCs w:val="23"/>
        </w:rPr>
        <w:t xml:space="preserve">cellular </w:t>
      </w:r>
      <w:r w:rsidR="00506631" w:rsidRPr="001A415F">
        <w:rPr>
          <w:rFonts w:ascii="Times New Roman" w:hAnsi="Times New Roman" w:cs="Times New Roman"/>
          <w:sz w:val="23"/>
          <w:szCs w:val="23"/>
        </w:rPr>
        <w:t xml:space="preserve">miR-140 transcripts resulted in the suppression of genes involved in </w:t>
      </w:r>
      <w:r w:rsidR="00793916" w:rsidRPr="001A415F">
        <w:rPr>
          <w:rFonts w:ascii="Times New Roman" w:hAnsi="Times New Roman" w:cs="Times New Roman"/>
          <w:sz w:val="23"/>
          <w:szCs w:val="23"/>
        </w:rPr>
        <w:t>normal cell cycling</w:t>
      </w:r>
      <w:r w:rsidR="00506631" w:rsidRPr="001A415F">
        <w:rPr>
          <w:rFonts w:ascii="Times New Roman" w:hAnsi="Times New Roman" w:cs="Times New Roman"/>
          <w:sz w:val="23"/>
          <w:szCs w:val="23"/>
        </w:rPr>
        <w:t>, co</w:t>
      </w:r>
      <w:r w:rsidR="00627F3F" w:rsidRPr="001A415F">
        <w:rPr>
          <w:rFonts w:ascii="Times New Roman" w:hAnsi="Times New Roman" w:cs="Times New Roman"/>
          <w:sz w:val="23"/>
          <w:szCs w:val="23"/>
        </w:rPr>
        <w:t xml:space="preserve">nnective tissue homeostasis, </w:t>
      </w:r>
      <w:r w:rsidR="00506631" w:rsidRPr="001A415F">
        <w:rPr>
          <w:rFonts w:ascii="Times New Roman" w:hAnsi="Times New Roman" w:cs="Times New Roman"/>
          <w:sz w:val="23"/>
          <w:szCs w:val="23"/>
        </w:rPr>
        <w:t>cellular function</w:t>
      </w:r>
      <w:r w:rsidR="00627F3F" w:rsidRPr="001A415F">
        <w:rPr>
          <w:rFonts w:ascii="Times New Roman" w:hAnsi="Times New Roman" w:cs="Times New Roman"/>
          <w:sz w:val="23"/>
          <w:szCs w:val="23"/>
        </w:rPr>
        <w:t xml:space="preserve"> and cell-cell signalling</w:t>
      </w:r>
      <w:r w:rsidR="00506631"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PEVuZE5vdGU+PENpdGU+PEF1dGhvcj5TZXJyYW5vPC9BdXRob3I+PFllYXI+MjAxMjwvWWVhcj48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PEVuZE5vdGU+PENpdGU+PEF1dGhvcj5TZXJyYW5vPC9BdXRob3I+PFllYXI+MjAxMjwvWWVhcj48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(71)</w:t>
      </w:r>
      <w:r w:rsidR="00352E02" w:rsidRPr="001A415F">
        <w:rPr>
          <w:rFonts w:ascii="Times New Roman" w:hAnsi="Times New Roman" w:cs="Times New Roman"/>
          <w:sz w:val="23"/>
          <w:szCs w:val="23"/>
        </w:rPr>
        <w:fldChar w:fldCharType="end"/>
      </w:r>
      <w:r w:rsidR="00506631" w:rsidRPr="001A415F">
        <w:rPr>
          <w:rFonts w:ascii="Times New Roman" w:hAnsi="Times New Roman" w:cs="Times New Roman"/>
          <w:sz w:val="23"/>
          <w:szCs w:val="23"/>
        </w:rPr>
        <w:t xml:space="preserve">. </w:t>
      </w:r>
      <w:r w:rsidR="00627F3F" w:rsidRPr="001A415F">
        <w:rPr>
          <w:rFonts w:ascii="Times New Roman" w:hAnsi="Times New Roman" w:cs="Times New Roman"/>
          <w:sz w:val="23"/>
          <w:szCs w:val="23"/>
        </w:rPr>
        <w:t>The suppressed mRNAs included those for p53, NF-KB and HDAC1</w:t>
      </w:r>
      <w:r w:rsidR="002B0BB6" w:rsidRPr="001A415F">
        <w:rPr>
          <w:rFonts w:ascii="Times New Roman" w:hAnsi="Times New Roman" w:cs="Times New Roman"/>
          <w:sz w:val="23"/>
          <w:szCs w:val="23"/>
        </w:rPr>
        <w:t xml:space="preserve">, consequently driving </w:t>
      </w:r>
      <w:r w:rsidR="006A701A" w:rsidRPr="001A415F">
        <w:rPr>
          <w:rFonts w:ascii="Times New Roman" w:hAnsi="Times New Roman" w:cs="Times New Roman"/>
          <w:sz w:val="23"/>
          <w:szCs w:val="23"/>
        </w:rPr>
        <w:t xml:space="preserve">lymph node </w:t>
      </w:r>
      <w:r w:rsidR="002B0BB6" w:rsidRPr="001A415F">
        <w:rPr>
          <w:rFonts w:ascii="Times New Roman" w:hAnsi="Times New Roman" w:cs="Times New Roman"/>
          <w:sz w:val="23"/>
          <w:szCs w:val="23"/>
        </w:rPr>
        <w:t>metastasis</w:t>
      </w:r>
      <w:r w:rsidR="00627F3F"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PEVuZE5vdGU+PENpdGU+PEF1dGhvcj5TZXJyYW5vPC9BdXRob3I+PFllYXI+MjAxMjwvWWVhcj48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PEVuZE5vdGU+PENpdGU+PEF1dGhvcj5TZXJyYW5vPC9BdXRob3I+PFllYXI+MjAxMjwvWWVhcj48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(71)</w:t>
      </w:r>
      <w:r w:rsidR="00352E02" w:rsidRPr="001A415F">
        <w:rPr>
          <w:rFonts w:ascii="Times New Roman" w:hAnsi="Times New Roman" w:cs="Times New Roman"/>
          <w:sz w:val="23"/>
          <w:szCs w:val="23"/>
        </w:rPr>
        <w:fldChar w:fldCharType="end"/>
      </w:r>
      <w:r w:rsidR="00627F3F" w:rsidRPr="001A415F">
        <w:rPr>
          <w:rFonts w:ascii="Times New Roman" w:hAnsi="Times New Roman" w:cs="Times New Roman"/>
          <w:sz w:val="23"/>
          <w:szCs w:val="23"/>
        </w:rPr>
        <w:t xml:space="preserve">. </w:t>
      </w:r>
    </w:p>
    <w:p w14:paraId="679EA407" w14:textId="77777777" w:rsidR="00B1191D" w:rsidRPr="001A415F" w:rsidRDefault="00B1191D" w:rsidP="001C4953">
      <w:pPr>
        <w:spacing w:after="0" w:line="240" w:lineRule="auto"/>
        <w:rPr>
          <w:rFonts w:ascii="Times New Roman" w:hAnsi="Times New Roman" w:cs="Times New Roman"/>
          <w:sz w:val="23"/>
          <w:szCs w:val="23"/>
        </w:rPr>
      </w:pPr>
    </w:p>
    <w:p w14:paraId="4C07A0BF" w14:textId="77777777" w:rsidR="00751A15" w:rsidRDefault="00470157" w:rsidP="00250D92">
      <w:pPr>
        <w:spacing w:after="0" w:line="240" w:lineRule="auto"/>
        <w:rPr>
          <w:rFonts w:ascii="Times New Roman" w:hAnsi="Times New Roman" w:cs="Times New Roman"/>
          <w:b/>
          <w:sz w:val="23"/>
          <w:szCs w:val="23"/>
        </w:rPr>
      </w:pPr>
      <w:r w:rsidRPr="001A415F">
        <w:rPr>
          <w:rFonts w:ascii="Times New Roman" w:hAnsi="Times New Roman" w:cs="Times New Roman"/>
          <w:b/>
          <w:sz w:val="23"/>
          <w:szCs w:val="23"/>
        </w:rPr>
        <w:t>Downregulation</w:t>
      </w:r>
      <w:r w:rsidR="00751A15" w:rsidRPr="001A415F">
        <w:rPr>
          <w:rFonts w:ascii="Times New Roman" w:hAnsi="Times New Roman" w:cs="Times New Roman"/>
          <w:b/>
          <w:sz w:val="23"/>
          <w:szCs w:val="23"/>
        </w:rPr>
        <w:t xml:space="preserve"> of miR-140 and </w:t>
      </w:r>
      <w:r w:rsidRPr="001A415F">
        <w:rPr>
          <w:rFonts w:ascii="Times New Roman" w:hAnsi="Times New Roman" w:cs="Times New Roman"/>
          <w:b/>
          <w:sz w:val="23"/>
          <w:szCs w:val="23"/>
        </w:rPr>
        <w:t xml:space="preserve">upregulation of </w:t>
      </w:r>
      <w:r w:rsidR="00751A15" w:rsidRPr="001A415F">
        <w:rPr>
          <w:rFonts w:ascii="Times New Roman" w:hAnsi="Times New Roman" w:cs="Times New Roman"/>
          <w:b/>
          <w:sz w:val="23"/>
          <w:szCs w:val="23"/>
        </w:rPr>
        <w:t>RAD51AP1 in ovarian cancer</w:t>
      </w:r>
    </w:p>
    <w:p w14:paraId="7BA7BF15" w14:textId="77777777" w:rsidR="00250D92" w:rsidRPr="001A415F" w:rsidRDefault="00250D92" w:rsidP="00250D92">
      <w:pPr>
        <w:spacing w:after="0" w:line="240" w:lineRule="auto"/>
        <w:rPr>
          <w:rFonts w:ascii="Times New Roman" w:hAnsi="Times New Roman" w:cs="Times New Roman"/>
          <w:b/>
          <w:sz w:val="23"/>
          <w:szCs w:val="23"/>
        </w:rPr>
      </w:pPr>
    </w:p>
    <w:p w14:paraId="52FFC5D6" w14:textId="17DDCEBB" w:rsidR="00751A15" w:rsidRPr="001A415F" w:rsidRDefault="00A331CC" w:rsidP="00250D92">
      <w:pPr>
        <w:spacing w:after="0" w:line="240" w:lineRule="auto"/>
        <w:rPr>
          <w:rFonts w:ascii="Times New Roman" w:hAnsi="Times New Roman" w:cs="Times New Roman"/>
          <w:sz w:val="23"/>
          <w:szCs w:val="23"/>
        </w:rPr>
      </w:pPr>
      <w:r w:rsidRPr="001A415F">
        <w:rPr>
          <w:rFonts w:ascii="Times New Roman" w:hAnsi="Times New Roman" w:cs="Times New Roman"/>
          <w:sz w:val="23"/>
          <w:szCs w:val="23"/>
        </w:rPr>
        <w:t xml:space="preserve">Application of a novel method to detect conserved MRE-seed sequence matching and significant </w:t>
      </w:r>
      <w:r w:rsidR="00BA16DC" w:rsidRPr="001A415F">
        <w:rPr>
          <w:rFonts w:ascii="Times New Roman" w:hAnsi="Times New Roman" w:cs="Times New Roman"/>
          <w:sz w:val="23"/>
          <w:szCs w:val="23"/>
        </w:rPr>
        <w:t>‘</w:t>
      </w:r>
      <w:r w:rsidRPr="001A415F">
        <w:rPr>
          <w:rFonts w:ascii="Times New Roman" w:hAnsi="Times New Roman" w:cs="Times New Roman"/>
          <w:sz w:val="23"/>
          <w:szCs w:val="23"/>
        </w:rPr>
        <w:t>anti-correlation</w:t>
      </w:r>
      <w:r w:rsidR="00BA16DC" w:rsidRPr="001A415F">
        <w:rPr>
          <w:rFonts w:ascii="Times New Roman" w:hAnsi="Times New Roman" w:cs="Times New Roman"/>
          <w:sz w:val="23"/>
          <w:szCs w:val="23"/>
        </w:rPr>
        <w:t>’</w:t>
      </w:r>
      <w:r w:rsidRPr="001A415F">
        <w:rPr>
          <w:rFonts w:ascii="Times New Roman" w:hAnsi="Times New Roman" w:cs="Times New Roman"/>
          <w:sz w:val="23"/>
          <w:szCs w:val="23"/>
        </w:rPr>
        <w:t xml:space="preserve"> of miRNA and mRNA expression revealed a downregulation of miR-140 in </w:t>
      </w:r>
      <w:r w:rsidR="00613913">
        <w:rPr>
          <w:rFonts w:ascii="Times New Roman" w:hAnsi="Times New Roman" w:cs="Times New Roman"/>
          <w:sz w:val="23"/>
          <w:szCs w:val="23"/>
        </w:rPr>
        <w:t xml:space="preserve">ovarian </w:t>
      </w:r>
      <w:r w:rsidRPr="001A415F">
        <w:rPr>
          <w:rFonts w:ascii="Times New Roman" w:hAnsi="Times New Roman" w:cs="Times New Roman"/>
          <w:sz w:val="23"/>
          <w:szCs w:val="23"/>
        </w:rPr>
        <w:t>serous cystadenocarcinoma</w:t>
      </w:r>
      <w:r w:rsidR="00751A15"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3D611F">
        <w:rPr>
          <w:rFonts w:ascii="Times New Roman" w:hAnsi="Times New Roman" w:cs="Times New Roman"/>
          <w:sz w:val="23"/>
          <w:szCs w:val="23"/>
        </w:rPr>
        <w:instrText xml:space="preserve"> ADDIN EN.CITE &lt;EndNote&gt;&lt;Cite&gt;&lt;Author&gt;Miles&lt;/Author&gt;&lt;Year&gt;2012&lt;/Year&gt;&lt;RecNum&gt;755&lt;/RecNum&gt;&lt;DisplayText&gt;(72)&lt;/DisplayText&gt;&lt;record&gt;&lt;rec-number&gt;755&lt;/rec-number&gt;&lt;foreign-keys&gt;&lt;key app="EN" db-id="w00wftwfkf20apedfrmvrra4vs2tpwdad2xw" timestamp="1412868839"&gt;755&lt;/key&gt;&lt;/foreign-keys&gt;&lt;ref-type name="Journal Article"&gt;17&lt;/ref-type&gt;&lt;contributors&gt;&lt;authors&gt;&lt;author&gt;Miles, G. D.&lt;/author&gt;&lt;author&gt;Seiler, M.&lt;/author&gt;&lt;author&gt;Rodriguez, L.&lt;/author&gt;&lt;author&gt;Rajagopal, G.&lt;/author&gt;&lt;author&gt;Bhanot, G.&lt;/author&gt;&lt;/authors&gt;&lt;/contributors&gt;&lt;auth-address&gt;The Cancer Institute of New Jersey, New Brunswick, NJ, USA. milesgr@umdnj.edu&lt;/auth-address&gt;&lt;titles&gt;&lt;title&gt;Identifying microRNA/mRNA dysregulations in ovarian cancer&lt;/title&gt;&lt;secondary-title&gt;BMC Res Notes&lt;/secondary-title&gt;&lt;alt-title&gt;BMC research notes&lt;/alt-title&gt;&lt;/titles&gt;&lt;periodical&gt;&lt;full-title&gt;BMC Res Notes&lt;/full-title&gt;&lt;abbr-1&gt;BMC research notes&lt;/abbr-1&gt;&lt;/periodical&gt;&lt;alt-periodical&gt;&lt;full-title&gt;BMC Res Notes&lt;/full-title&gt;&lt;abbr-1&gt;BMC research notes&lt;/abbr-1&gt;&lt;/alt-periodical&gt;&lt;pages&gt;164&lt;/pages&gt;&lt;volume&gt;5&lt;/volume&gt;&lt;edition&gt;2012/03/29&lt;/edition&gt;&lt;keywords&gt;&lt;keyword&gt;Antigens, Neoplasm/genetics&lt;/keyword&gt;&lt;keyword&gt;Cluster Analysis&lt;/keyword&gt;&lt;keyword&gt;DNA Topoisomerases, Type II/genetics&lt;/keyword&gt;&lt;keyword&gt;DNA-Binding Proteins/genetics&lt;/keyword&gt;&lt;keyword&gt;E2F3 Transcription Factor/genetics&lt;/keyword&gt;&lt;keyword&gt;Female&lt;/keyword&gt;&lt;keyword&gt;*Gene Expression Profiling&lt;/keyword&gt;&lt;keyword&gt;*Gene Expression Regulation, Neoplastic&lt;/keyword&gt;&lt;keyword&gt;Glutamate-Cysteine Ligase/genetics&lt;/keyword&gt;&lt;keyword&gt;Humans&lt;/keyword&gt;&lt;keyword&gt;MicroRNAs/*genetics&lt;/keyword&gt;&lt;keyword&gt;Ovarian Neoplasms&lt;/keyword&gt;&lt;keyword&gt;RNA, Messenger/*genetics&lt;/keyword&gt;&lt;/keywords&gt;&lt;dates&gt;&lt;year&gt;2012&lt;/year&gt;&lt;/dates&gt;&lt;isbn&gt;1756-0500&lt;/isbn&gt;&lt;accession-num&gt;22452920&lt;/accession-num&gt;&lt;urls&gt;&lt;/urls&gt;&lt;custom2&gt;Pmc3342161&lt;/custom2&gt;&lt;electronic-resource-num&gt;10.1186/1756-0500-5-164&lt;/electronic-resource-num&gt;&lt;remote-database-provider&gt;NLM&lt;/remote-database-provider&gt;&lt;language&gt;eng&lt;/language&gt;&lt;/record&gt;&lt;/Cite&gt;&lt;/EndNote&gt;</w:instrText>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(72)</w:t>
      </w:r>
      <w:r w:rsidR="00352E02" w:rsidRPr="001A415F">
        <w:rPr>
          <w:rFonts w:ascii="Times New Roman" w:hAnsi="Times New Roman" w:cs="Times New Roman"/>
          <w:sz w:val="23"/>
          <w:szCs w:val="23"/>
        </w:rPr>
        <w:fldChar w:fldCharType="end"/>
      </w:r>
      <w:r w:rsidRPr="001A415F">
        <w:rPr>
          <w:rFonts w:ascii="Times New Roman" w:hAnsi="Times New Roman" w:cs="Times New Roman"/>
          <w:sz w:val="23"/>
          <w:szCs w:val="23"/>
        </w:rPr>
        <w:t xml:space="preserve">. </w:t>
      </w:r>
      <w:r w:rsidR="005375C3" w:rsidRPr="001A415F">
        <w:rPr>
          <w:rFonts w:ascii="Times New Roman" w:hAnsi="Times New Roman" w:cs="Times New Roman"/>
          <w:sz w:val="23"/>
          <w:szCs w:val="23"/>
        </w:rPr>
        <w:t>Using mRNA profiling data from The Cancer Genome Atlas, t</w:t>
      </w:r>
      <w:r w:rsidR="00C37AB3" w:rsidRPr="001A415F">
        <w:rPr>
          <w:rFonts w:ascii="Times New Roman" w:hAnsi="Times New Roman" w:cs="Times New Roman"/>
          <w:sz w:val="23"/>
          <w:szCs w:val="23"/>
        </w:rPr>
        <w:t xml:space="preserve">he upregulated mRNA corresponding to </w:t>
      </w:r>
      <w:r w:rsidR="00BC418B" w:rsidRPr="001A415F">
        <w:rPr>
          <w:rFonts w:ascii="Times New Roman" w:hAnsi="Times New Roman" w:cs="Times New Roman"/>
          <w:sz w:val="23"/>
          <w:szCs w:val="23"/>
        </w:rPr>
        <w:t xml:space="preserve">a </w:t>
      </w:r>
      <w:r w:rsidR="00C37AB3" w:rsidRPr="001A415F">
        <w:rPr>
          <w:rFonts w:ascii="Times New Roman" w:hAnsi="Times New Roman" w:cs="Times New Roman"/>
          <w:sz w:val="23"/>
          <w:szCs w:val="23"/>
        </w:rPr>
        <w:t>reduction of miR-140 was</w:t>
      </w:r>
      <w:r w:rsidR="00877FCD">
        <w:rPr>
          <w:rFonts w:ascii="Times New Roman" w:hAnsi="Times New Roman" w:cs="Times New Roman"/>
          <w:sz w:val="23"/>
          <w:szCs w:val="23"/>
        </w:rPr>
        <w:t xml:space="preserve"> RAD51-associated protein 1</w:t>
      </w:r>
      <w:r w:rsidR="00C37AB3" w:rsidRPr="001A415F">
        <w:rPr>
          <w:rFonts w:ascii="Times New Roman" w:hAnsi="Times New Roman" w:cs="Times New Roman"/>
          <w:sz w:val="23"/>
          <w:szCs w:val="23"/>
        </w:rPr>
        <w:t xml:space="preserve"> </w:t>
      </w:r>
      <w:r w:rsidR="00877FCD">
        <w:rPr>
          <w:rFonts w:ascii="Times New Roman" w:hAnsi="Times New Roman" w:cs="Times New Roman"/>
          <w:sz w:val="23"/>
          <w:szCs w:val="23"/>
        </w:rPr>
        <w:t>(</w:t>
      </w:r>
      <w:r w:rsidR="00877FCD">
        <w:rPr>
          <w:rFonts w:ascii="Times New Roman" w:hAnsi="Times New Roman" w:cs="Times New Roman"/>
          <w:i/>
          <w:sz w:val="23"/>
          <w:szCs w:val="23"/>
        </w:rPr>
        <w:t>RAD51AP1</w:t>
      </w:r>
      <w:r w:rsidR="00877FCD">
        <w:rPr>
          <w:rFonts w:ascii="Times New Roman" w:hAnsi="Times New Roman" w:cs="Times New Roman"/>
          <w:sz w:val="23"/>
          <w:szCs w:val="23"/>
        </w:rPr>
        <w:t>)</w:t>
      </w:r>
      <w:r w:rsidR="005375C3" w:rsidRPr="00CF1D95">
        <w:rPr>
          <w:rFonts w:ascii="Times New Roman" w:hAnsi="Times New Roman" w:cs="Times New Roman"/>
          <w:sz w:val="23"/>
          <w:szCs w:val="23"/>
        </w:rPr>
        <w:t>;</w:t>
      </w:r>
      <w:r w:rsidR="00C37AB3" w:rsidRPr="00CF1D95">
        <w:rPr>
          <w:rFonts w:ascii="Times New Roman" w:hAnsi="Times New Roman" w:cs="Times New Roman"/>
          <w:sz w:val="23"/>
          <w:szCs w:val="23"/>
        </w:rPr>
        <w:t xml:space="preserve"> </w:t>
      </w:r>
      <w:r w:rsidR="00BC418B" w:rsidRPr="001A415F">
        <w:rPr>
          <w:rFonts w:ascii="Times New Roman" w:hAnsi="Times New Roman" w:cs="Times New Roman"/>
          <w:sz w:val="23"/>
          <w:szCs w:val="23"/>
        </w:rPr>
        <w:t>which is</w:t>
      </w:r>
      <w:r w:rsidR="00573793" w:rsidRPr="001A415F">
        <w:rPr>
          <w:rFonts w:ascii="Times New Roman" w:hAnsi="Times New Roman" w:cs="Times New Roman"/>
          <w:sz w:val="23"/>
          <w:szCs w:val="23"/>
        </w:rPr>
        <w:t xml:space="preserve"> involved in double stranded</w:t>
      </w:r>
      <w:r w:rsidR="00B35730">
        <w:rPr>
          <w:rFonts w:ascii="Times New Roman" w:hAnsi="Times New Roman" w:cs="Times New Roman"/>
          <w:sz w:val="23"/>
          <w:szCs w:val="23"/>
        </w:rPr>
        <w:t xml:space="preserve"> break repair of</w:t>
      </w:r>
      <w:r w:rsidR="00573793" w:rsidRPr="001A415F">
        <w:rPr>
          <w:rFonts w:ascii="Times New Roman" w:hAnsi="Times New Roman" w:cs="Times New Roman"/>
          <w:sz w:val="23"/>
          <w:szCs w:val="23"/>
        </w:rPr>
        <w:t xml:space="preserve"> </w:t>
      </w:r>
      <w:r w:rsidR="00BC418B" w:rsidRPr="001A415F">
        <w:rPr>
          <w:rFonts w:ascii="Times New Roman" w:hAnsi="Times New Roman" w:cs="Times New Roman"/>
          <w:sz w:val="23"/>
          <w:szCs w:val="23"/>
        </w:rPr>
        <w:t xml:space="preserve">DNA </w:t>
      </w:r>
      <w:r w:rsidR="00352E02">
        <w:rPr>
          <w:rFonts w:ascii="Times New Roman" w:hAnsi="Times New Roman" w:cs="Times New Roman"/>
          <w:sz w:val="23"/>
          <w:szCs w:val="23"/>
        </w:rPr>
        <w:fldChar w:fldCharType="begin"/>
      </w:r>
      <w:r w:rsidR="003D611F">
        <w:rPr>
          <w:rFonts w:ascii="Times New Roman" w:hAnsi="Times New Roman" w:cs="Times New Roman"/>
          <w:sz w:val="23"/>
          <w:szCs w:val="23"/>
        </w:rPr>
        <w:instrText xml:space="preserve"> ADDIN EN.CITE &lt;EndNote&gt;&lt;Cite&gt;&lt;Author&gt;Miles&lt;/Author&gt;&lt;Year&gt;2012&lt;/Year&gt;&lt;RecNum&gt;755&lt;/RecNum&gt;&lt;DisplayText&gt;(72)&lt;/DisplayText&gt;&lt;record&gt;&lt;rec-number&gt;755&lt;/rec-number&gt;&lt;foreign-keys&gt;&lt;key app="EN" db-id="w00wftwfkf20apedfrmvrra4vs2tpwdad2xw" timestamp="1412868839"&gt;755&lt;/key&gt;&lt;/foreign-keys&gt;&lt;ref-type name="Journal Article"&gt;17&lt;/ref-type&gt;&lt;contributors&gt;&lt;authors&gt;&lt;author&gt;Miles, G. D.&lt;/author&gt;&lt;author&gt;Seiler, M.&lt;/author&gt;&lt;author&gt;Rodriguez, L.&lt;/author&gt;&lt;author&gt;Rajagopal, G.&lt;/author&gt;&lt;author&gt;Bhanot, G.&lt;/author&gt;&lt;/authors&gt;&lt;/contributors&gt;&lt;auth-address&gt;The Cancer Institute of New Jersey, New Brunswick, NJ, USA. milesgr@umdnj.edu&lt;/auth-address&gt;&lt;titles&gt;&lt;title&gt;Identifying microRNA/mRNA dysregulations in ovarian cancer&lt;/title&gt;&lt;secondary-title&gt;BMC Res Notes&lt;/secondary-title&gt;&lt;alt-title&gt;BMC research notes&lt;/alt-title&gt;&lt;/titles&gt;&lt;periodical&gt;&lt;full-title&gt;BMC Res Notes&lt;/full-title&gt;&lt;abbr-1&gt;BMC research notes&lt;/abbr-1&gt;&lt;/periodical&gt;&lt;alt-periodical&gt;&lt;full-title&gt;BMC Res Notes&lt;/full-title&gt;&lt;abbr-1&gt;BMC research notes&lt;/abbr-1&gt;&lt;/alt-periodical&gt;&lt;pages&gt;164&lt;/pages&gt;&lt;volume&gt;5&lt;/volume&gt;&lt;edition&gt;2012/03/29&lt;/edition&gt;&lt;keywords&gt;&lt;keyword&gt;Antigens, Neoplasm/genetics&lt;/keyword&gt;&lt;keyword&gt;Cluster Analysis&lt;/keyword&gt;&lt;keyword&gt;DNA Topoisomerases, Type II/genetics&lt;/keyword&gt;&lt;keyword&gt;DNA-Binding Proteins/genetics&lt;/keyword&gt;&lt;keyword&gt;E2F3 Transcription Factor/genetics&lt;/keyword&gt;&lt;keyword&gt;Female&lt;/keyword&gt;&lt;keyword&gt;*Gene Expression Profiling&lt;/keyword&gt;&lt;keyword&gt;*Gene Expression Regulation, Neoplastic&lt;/keyword&gt;&lt;keyword&gt;Glutamate-Cysteine Ligase/genetics&lt;/keyword&gt;&lt;keyword&gt;Humans&lt;/keyword&gt;&lt;keyword&gt;MicroRNAs/*genetics&lt;/keyword&gt;&lt;keyword&gt;Ovarian Neoplasms&lt;/keyword&gt;&lt;keyword&gt;RNA, Messenger/*genetics&lt;/keyword&gt;&lt;/keywords&gt;&lt;dates&gt;&lt;year&gt;2012&lt;/year&gt;&lt;/dates&gt;&lt;isbn&gt;1756-0500&lt;/isbn&gt;&lt;accession-num&gt;22452920&lt;/accession-num&gt;&lt;urls&gt;&lt;/urls&gt;&lt;custom2&gt;Pmc3342161&lt;/custom2&gt;&lt;electronic-resource-num&gt;10.1186/1756-0500-5-164&lt;/electronic-resource-num&gt;&lt;remote-database-provider&gt;NLM&lt;/remote-database-provider&gt;&lt;language&gt;eng&lt;/language&gt;&lt;/record&gt;&lt;/Cite&gt;&lt;/EndNote&gt;</w:instrText>
      </w:r>
      <w:r w:rsidR="00352E02">
        <w:rPr>
          <w:rFonts w:ascii="Times New Roman" w:hAnsi="Times New Roman" w:cs="Times New Roman"/>
          <w:sz w:val="23"/>
          <w:szCs w:val="23"/>
        </w:rPr>
        <w:fldChar w:fldCharType="separate"/>
      </w:r>
      <w:r w:rsidR="003D611F">
        <w:rPr>
          <w:rFonts w:ascii="Times New Roman" w:hAnsi="Times New Roman" w:cs="Times New Roman"/>
          <w:noProof/>
          <w:sz w:val="23"/>
          <w:szCs w:val="23"/>
        </w:rPr>
        <w:t>(72)</w:t>
      </w:r>
      <w:r w:rsidR="00352E02">
        <w:rPr>
          <w:rFonts w:ascii="Times New Roman" w:hAnsi="Times New Roman" w:cs="Times New Roman"/>
          <w:sz w:val="23"/>
          <w:szCs w:val="23"/>
        </w:rPr>
        <w:fldChar w:fldCharType="end"/>
      </w:r>
      <w:r w:rsidR="00BC418B" w:rsidRPr="001A415F">
        <w:rPr>
          <w:rFonts w:ascii="Times New Roman" w:hAnsi="Times New Roman" w:cs="Times New Roman"/>
          <w:sz w:val="23"/>
          <w:szCs w:val="23"/>
        </w:rPr>
        <w:t>.</w:t>
      </w:r>
      <w:r w:rsidR="002F37DF" w:rsidRPr="001A415F">
        <w:rPr>
          <w:rFonts w:ascii="Times New Roman" w:hAnsi="Times New Roman" w:cs="Times New Roman"/>
          <w:sz w:val="23"/>
          <w:szCs w:val="23"/>
        </w:rPr>
        <w:t xml:space="preserve"> </w:t>
      </w:r>
      <w:r w:rsidR="00BC418B" w:rsidRPr="001A415F">
        <w:rPr>
          <w:rFonts w:ascii="Times New Roman" w:hAnsi="Times New Roman" w:cs="Times New Roman"/>
          <w:sz w:val="23"/>
          <w:szCs w:val="23"/>
        </w:rPr>
        <w:t>Over</w:t>
      </w:r>
      <w:r w:rsidR="002F37DF" w:rsidRPr="001A415F">
        <w:rPr>
          <w:rFonts w:ascii="Times New Roman" w:hAnsi="Times New Roman" w:cs="Times New Roman"/>
          <w:sz w:val="23"/>
          <w:szCs w:val="23"/>
        </w:rPr>
        <w:t xml:space="preserve">expression of RAD51AP1 is </w:t>
      </w:r>
      <w:r w:rsidR="00573793" w:rsidRPr="001A415F">
        <w:rPr>
          <w:rFonts w:ascii="Times New Roman" w:hAnsi="Times New Roman" w:cs="Times New Roman"/>
          <w:sz w:val="23"/>
          <w:szCs w:val="23"/>
        </w:rPr>
        <w:t>a tactic utilised</w:t>
      </w:r>
      <w:r w:rsidR="00BC418B" w:rsidRPr="001A415F">
        <w:rPr>
          <w:rFonts w:ascii="Times New Roman" w:hAnsi="Times New Roman" w:cs="Times New Roman"/>
          <w:sz w:val="23"/>
          <w:szCs w:val="23"/>
        </w:rPr>
        <w:t xml:space="preserve"> by tumours to evade the impact of</w:t>
      </w:r>
      <w:r w:rsidR="00573793" w:rsidRPr="001A415F">
        <w:rPr>
          <w:rFonts w:ascii="Times New Roman" w:hAnsi="Times New Roman" w:cs="Times New Roman"/>
          <w:sz w:val="23"/>
          <w:szCs w:val="23"/>
        </w:rPr>
        <w:t xml:space="preserve"> </w:t>
      </w:r>
      <w:r w:rsidR="006433A1" w:rsidRPr="001A415F">
        <w:rPr>
          <w:rFonts w:ascii="Times New Roman" w:hAnsi="Times New Roman" w:cs="Times New Roman"/>
          <w:sz w:val="23"/>
          <w:szCs w:val="23"/>
        </w:rPr>
        <w:t xml:space="preserve">platinum-based </w:t>
      </w:r>
      <w:r w:rsidR="002F37DF" w:rsidRPr="001A415F">
        <w:rPr>
          <w:rFonts w:ascii="Times New Roman" w:hAnsi="Times New Roman" w:cs="Times New Roman"/>
          <w:sz w:val="23"/>
          <w:szCs w:val="23"/>
        </w:rPr>
        <w:t>chemotherapy agents</w:t>
      </w:r>
      <w:r w:rsidR="006433A1" w:rsidRPr="001A415F">
        <w:rPr>
          <w:rFonts w:ascii="Times New Roman" w:hAnsi="Times New Roman" w:cs="Times New Roman"/>
          <w:sz w:val="23"/>
          <w:szCs w:val="23"/>
        </w:rPr>
        <w:t>, such as cisplatin,</w:t>
      </w:r>
      <w:r w:rsidR="002F37DF" w:rsidRPr="001A415F">
        <w:rPr>
          <w:rFonts w:ascii="Times New Roman" w:hAnsi="Times New Roman" w:cs="Times New Roman"/>
          <w:sz w:val="23"/>
          <w:szCs w:val="23"/>
        </w:rPr>
        <w:t xml:space="preserve"> that </w:t>
      </w:r>
      <w:r w:rsidR="008B73D2" w:rsidRPr="001A415F">
        <w:rPr>
          <w:rFonts w:ascii="Times New Roman" w:hAnsi="Times New Roman" w:cs="Times New Roman"/>
          <w:sz w:val="23"/>
          <w:szCs w:val="23"/>
        </w:rPr>
        <w:t xml:space="preserve">specifically </w:t>
      </w:r>
      <w:r w:rsidR="002F37DF" w:rsidRPr="001A415F">
        <w:rPr>
          <w:rFonts w:ascii="Times New Roman" w:hAnsi="Times New Roman" w:cs="Times New Roman"/>
          <w:sz w:val="23"/>
          <w:szCs w:val="23"/>
        </w:rPr>
        <w:t xml:space="preserve">function by </w:t>
      </w:r>
      <w:r w:rsidR="00BC418B" w:rsidRPr="001A415F">
        <w:rPr>
          <w:rFonts w:ascii="Times New Roman" w:hAnsi="Times New Roman" w:cs="Times New Roman"/>
          <w:sz w:val="23"/>
          <w:szCs w:val="23"/>
        </w:rPr>
        <w:t>triggering</w:t>
      </w:r>
      <w:r w:rsidR="002F37DF" w:rsidRPr="001A415F">
        <w:rPr>
          <w:rFonts w:ascii="Times New Roman" w:hAnsi="Times New Roman" w:cs="Times New Roman"/>
          <w:sz w:val="23"/>
          <w:szCs w:val="23"/>
        </w:rPr>
        <w:t xml:space="preserve"> DNA damage</w:t>
      </w:r>
      <w:r w:rsidR="00850227">
        <w:rPr>
          <w:rFonts w:ascii="Times New Roman" w:hAnsi="Times New Roman" w:cs="Times New Roman"/>
          <w:sz w:val="23"/>
          <w:szCs w:val="23"/>
        </w:rPr>
        <w:t xml:space="preserve"> in cancer cells. </w:t>
      </w:r>
    </w:p>
    <w:p w14:paraId="39559755" w14:textId="77777777" w:rsidR="00E14D58" w:rsidRPr="001A415F" w:rsidRDefault="00E14D58" w:rsidP="001C4953">
      <w:pPr>
        <w:spacing w:after="0" w:line="240" w:lineRule="auto"/>
        <w:rPr>
          <w:rFonts w:ascii="Times New Roman" w:hAnsi="Times New Roman" w:cs="Times New Roman"/>
          <w:sz w:val="23"/>
          <w:szCs w:val="23"/>
        </w:rPr>
      </w:pPr>
    </w:p>
    <w:p w14:paraId="239B63A2" w14:textId="6B7E76A7" w:rsidR="00427712" w:rsidRPr="001A415F" w:rsidRDefault="00E14D58" w:rsidP="001C4953">
      <w:pPr>
        <w:spacing w:after="0" w:line="240" w:lineRule="auto"/>
        <w:rPr>
          <w:rFonts w:ascii="Times New Roman" w:hAnsi="Times New Roman" w:cs="Times New Roman"/>
          <w:sz w:val="23"/>
          <w:szCs w:val="23"/>
        </w:rPr>
      </w:pPr>
      <w:proofErr w:type="gramStart"/>
      <w:r w:rsidRPr="001A415F">
        <w:rPr>
          <w:rFonts w:ascii="Times New Roman" w:hAnsi="Times New Roman" w:cs="Times New Roman"/>
          <w:sz w:val="23"/>
          <w:szCs w:val="23"/>
        </w:rPr>
        <w:t>miR-140</w:t>
      </w:r>
      <w:proofErr w:type="gramEnd"/>
      <w:r w:rsidRPr="001A415F">
        <w:rPr>
          <w:rFonts w:ascii="Times New Roman" w:hAnsi="Times New Roman" w:cs="Times New Roman"/>
          <w:sz w:val="23"/>
          <w:szCs w:val="23"/>
        </w:rPr>
        <w:t xml:space="preserve"> has also been found to be downregulated in </w:t>
      </w:r>
      <w:r w:rsidR="00242528">
        <w:rPr>
          <w:rFonts w:ascii="Times New Roman" w:hAnsi="Times New Roman" w:cs="Times New Roman"/>
          <w:sz w:val="23"/>
          <w:szCs w:val="23"/>
        </w:rPr>
        <w:t>b</w:t>
      </w:r>
      <w:r w:rsidR="00685358" w:rsidRPr="001A415F">
        <w:rPr>
          <w:rFonts w:ascii="Times New Roman" w:hAnsi="Times New Roman" w:cs="Times New Roman"/>
          <w:sz w:val="23"/>
          <w:szCs w:val="23"/>
        </w:rPr>
        <w:t>asal cell carcinoma</w:t>
      </w:r>
      <w:r w:rsidR="00185FBE"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PEVuZE5vdGU+PENpdGU+PEF1dGhvcj5TYW5kPC9BdXRob3I+PFllYXI+MjAxMjwvWWVhcj48UmVj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PEVuZE5vdGU+PENpdGU+PEF1dGhvcj5TYW5kPC9BdXRob3I+PFllYXI+MjAxMjwvWWVhcj48UmVj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(73)</w:t>
      </w:r>
      <w:r w:rsidR="00352E02" w:rsidRPr="001A415F">
        <w:rPr>
          <w:rFonts w:ascii="Times New Roman" w:hAnsi="Times New Roman" w:cs="Times New Roman"/>
          <w:sz w:val="23"/>
          <w:szCs w:val="23"/>
        </w:rPr>
        <w:fldChar w:fldCharType="end"/>
      </w:r>
      <w:r w:rsidRPr="001A415F">
        <w:rPr>
          <w:rFonts w:ascii="Times New Roman" w:hAnsi="Times New Roman" w:cs="Times New Roman"/>
          <w:sz w:val="23"/>
          <w:szCs w:val="23"/>
        </w:rPr>
        <w:t xml:space="preserve">, </w:t>
      </w:r>
      <w:r w:rsidR="00270D26" w:rsidRPr="001A415F">
        <w:rPr>
          <w:rFonts w:ascii="Times New Roman" w:hAnsi="Times New Roman" w:cs="Times New Roman"/>
          <w:sz w:val="23"/>
          <w:szCs w:val="23"/>
        </w:rPr>
        <w:t xml:space="preserve">lung </w:t>
      </w:r>
      <w:r w:rsidRPr="001A415F">
        <w:rPr>
          <w:rFonts w:ascii="Times New Roman" w:hAnsi="Times New Roman" w:cs="Times New Roman"/>
          <w:sz w:val="23"/>
          <w:szCs w:val="23"/>
        </w:rPr>
        <w:t>adenocarcinoma</w:t>
      </w:r>
      <w:r w:rsidR="0050638F"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PEVuZE5vdGU+PENpdGU+PEF1dGhvcj5ZYW5haWhhcmE8L0F1dGhvcj48WWVhcj4yMDA2PC9ZZWFy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PEVuZE5vdGU+PENpdGU+PEF1dGhvcj5ZYW5haWhhcmE8L0F1dGhvcj48WWVhcj4yMDA2PC9ZZWFy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(74)</w:t>
      </w:r>
      <w:r w:rsidR="00352E02" w:rsidRPr="001A415F">
        <w:rPr>
          <w:rFonts w:ascii="Times New Roman" w:hAnsi="Times New Roman" w:cs="Times New Roman"/>
          <w:sz w:val="23"/>
          <w:szCs w:val="23"/>
        </w:rPr>
        <w:fldChar w:fldCharType="end"/>
      </w:r>
      <w:r w:rsidRPr="001A415F">
        <w:rPr>
          <w:rFonts w:ascii="Times New Roman" w:hAnsi="Times New Roman" w:cs="Times New Roman"/>
          <w:sz w:val="23"/>
          <w:szCs w:val="23"/>
        </w:rPr>
        <w:t xml:space="preserve"> and upregulated in </w:t>
      </w:r>
      <w:r w:rsidR="00270D26" w:rsidRPr="001A415F">
        <w:rPr>
          <w:rFonts w:ascii="Times New Roman" w:hAnsi="Times New Roman" w:cs="Times New Roman"/>
          <w:sz w:val="23"/>
          <w:szCs w:val="23"/>
        </w:rPr>
        <w:t>salivary gland adenoma</w:t>
      </w:r>
      <w:r w:rsidR="0050638F"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PEVuZE5vdGU+PENpdGU+PEF1dGhvcj5aaGFuZzwvQXV0aG9yPjxZZWFyPjIwMDk8L1llYXI+PFJl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PEVuZE5vdGU+PENpdGU+PEF1dGhvcj5aaGFuZzwvQXV0aG9yPjxZZWFyPjIwMDk8L1llYXI+PFJl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(75)</w:t>
      </w:r>
      <w:r w:rsidR="00352E02" w:rsidRPr="001A415F">
        <w:rPr>
          <w:rFonts w:ascii="Times New Roman" w:hAnsi="Times New Roman" w:cs="Times New Roman"/>
          <w:sz w:val="23"/>
          <w:szCs w:val="23"/>
        </w:rPr>
        <w:fldChar w:fldCharType="end"/>
      </w:r>
      <w:r w:rsidRPr="001A415F">
        <w:rPr>
          <w:rFonts w:ascii="Times New Roman" w:hAnsi="Times New Roman" w:cs="Times New Roman"/>
          <w:sz w:val="23"/>
          <w:szCs w:val="23"/>
        </w:rPr>
        <w:t>.</w:t>
      </w:r>
    </w:p>
    <w:p w14:paraId="1B4A09D5" w14:textId="77777777" w:rsidR="00270D26" w:rsidRPr="001A415F" w:rsidRDefault="00270D26" w:rsidP="001C4953">
      <w:pPr>
        <w:spacing w:after="0" w:line="240" w:lineRule="auto"/>
        <w:rPr>
          <w:rFonts w:ascii="Times New Roman" w:hAnsi="Times New Roman" w:cs="Times New Roman"/>
          <w:sz w:val="23"/>
          <w:szCs w:val="23"/>
        </w:rPr>
      </w:pPr>
    </w:p>
    <w:p w14:paraId="0267EAE7" w14:textId="5C59696D" w:rsidR="00716884" w:rsidRPr="001A415F" w:rsidRDefault="00C60BC0" w:rsidP="001C4953">
      <w:pPr>
        <w:spacing w:after="0" w:line="240" w:lineRule="auto"/>
        <w:rPr>
          <w:rFonts w:ascii="Times New Roman" w:hAnsi="Times New Roman" w:cs="Times New Roman"/>
          <w:b/>
          <w:sz w:val="23"/>
          <w:szCs w:val="23"/>
        </w:rPr>
      </w:pPr>
      <w:proofErr w:type="spellStart"/>
      <w:r w:rsidRPr="001A415F">
        <w:rPr>
          <w:rFonts w:ascii="Times New Roman" w:hAnsi="Times New Roman" w:cs="Times New Roman"/>
          <w:b/>
          <w:sz w:val="23"/>
          <w:szCs w:val="23"/>
        </w:rPr>
        <w:t>C</w:t>
      </w:r>
      <w:r w:rsidR="00716884" w:rsidRPr="001A415F">
        <w:rPr>
          <w:rFonts w:ascii="Times New Roman" w:hAnsi="Times New Roman" w:cs="Times New Roman"/>
          <w:b/>
          <w:sz w:val="23"/>
          <w:szCs w:val="23"/>
        </w:rPr>
        <w:t>hemoresistance</w:t>
      </w:r>
      <w:proofErr w:type="spellEnd"/>
      <w:r w:rsidRPr="001A415F">
        <w:rPr>
          <w:rFonts w:ascii="Times New Roman" w:hAnsi="Times New Roman" w:cs="Times New Roman"/>
          <w:b/>
          <w:sz w:val="23"/>
          <w:szCs w:val="23"/>
        </w:rPr>
        <w:t xml:space="preserve"> </w:t>
      </w:r>
      <w:r w:rsidR="000C409D">
        <w:rPr>
          <w:rFonts w:ascii="Times New Roman" w:hAnsi="Times New Roman" w:cs="Times New Roman"/>
          <w:b/>
          <w:sz w:val="23"/>
          <w:szCs w:val="23"/>
        </w:rPr>
        <w:t xml:space="preserve">of osteosarcoma, colorectal and gastric cancer </w:t>
      </w:r>
      <w:r w:rsidRPr="001A415F">
        <w:rPr>
          <w:rFonts w:ascii="Times New Roman" w:hAnsi="Times New Roman" w:cs="Times New Roman"/>
          <w:b/>
          <w:sz w:val="23"/>
          <w:szCs w:val="23"/>
        </w:rPr>
        <w:t>is influenced by miR-140 expression</w:t>
      </w:r>
    </w:p>
    <w:p w14:paraId="67AB4E12" w14:textId="77777777" w:rsidR="00716884" w:rsidRPr="001A415F" w:rsidRDefault="00716884" w:rsidP="001C4953">
      <w:pPr>
        <w:spacing w:after="0" w:line="240" w:lineRule="auto"/>
        <w:rPr>
          <w:rFonts w:ascii="Times New Roman" w:hAnsi="Times New Roman" w:cs="Times New Roman"/>
          <w:sz w:val="23"/>
          <w:szCs w:val="23"/>
        </w:rPr>
      </w:pPr>
    </w:p>
    <w:p w14:paraId="78A59F88" w14:textId="682A6AEF" w:rsidR="00A21B82" w:rsidRPr="001A415F" w:rsidRDefault="00C60BC0" w:rsidP="001C4953">
      <w:pPr>
        <w:spacing w:after="0" w:line="240" w:lineRule="auto"/>
        <w:rPr>
          <w:rFonts w:ascii="Times New Roman" w:hAnsi="Times New Roman" w:cs="Times New Roman"/>
          <w:sz w:val="23"/>
          <w:szCs w:val="23"/>
        </w:rPr>
      </w:pPr>
      <w:r w:rsidRPr="001A415F">
        <w:rPr>
          <w:rFonts w:ascii="Times New Roman" w:hAnsi="Times New Roman" w:cs="Times New Roman"/>
          <w:sz w:val="23"/>
          <w:szCs w:val="23"/>
        </w:rPr>
        <w:t>High-</w:t>
      </w:r>
      <w:r w:rsidR="00937486" w:rsidRPr="001A415F">
        <w:rPr>
          <w:rFonts w:ascii="Times New Roman" w:hAnsi="Times New Roman" w:cs="Times New Roman"/>
          <w:sz w:val="23"/>
          <w:szCs w:val="23"/>
        </w:rPr>
        <w:t>throughput miRNA expression an</w:t>
      </w:r>
      <w:r w:rsidR="00B63449" w:rsidRPr="001A415F">
        <w:rPr>
          <w:rFonts w:ascii="Times New Roman" w:hAnsi="Times New Roman" w:cs="Times New Roman"/>
          <w:sz w:val="23"/>
          <w:szCs w:val="23"/>
        </w:rPr>
        <w:t>alysis in osteosarcoma and colorectal</w:t>
      </w:r>
      <w:r w:rsidR="00937486" w:rsidRPr="001A415F">
        <w:rPr>
          <w:rFonts w:ascii="Times New Roman" w:hAnsi="Times New Roman" w:cs="Times New Roman"/>
          <w:sz w:val="23"/>
          <w:szCs w:val="23"/>
        </w:rPr>
        <w:t xml:space="preserve"> cancer cells revealed miR-140 expression was associated with </w:t>
      </w:r>
      <w:proofErr w:type="spellStart"/>
      <w:r w:rsidR="00937486" w:rsidRPr="001A415F">
        <w:rPr>
          <w:rFonts w:ascii="Times New Roman" w:hAnsi="Times New Roman" w:cs="Times New Roman"/>
          <w:sz w:val="23"/>
          <w:szCs w:val="23"/>
        </w:rPr>
        <w:t>chemosensitivity</w:t>
      </w:r>
      <w:proofErr w:type="spellEnd"/>
      <w:r w:rsidR="00B63449"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PEVuZE5vdGU+PENpdGU+PEF1dGhvcj5Tb25nPC9BdXRob3I+PFllYXI+MjAwOTwvWWVhcj48UmVj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cz40MDY1LTc0PC9wYWdlcz48dm9sdW1lPjI4PC92b2x1bWU+PG51bWJlcj40NjwvbnVtYmVyPjxl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PEVuZE5vdGU+PENpdGU+PEF1dGhvcj5Tb25nPC9BdXRob3I+PFllYXI+MjAwOTwvWWVhcj48UmVj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cz40MDY1LTc0PC9wYWdlcz48dm9sdW1lPjI4PC92b2x1bWU+PG51bWJlcj40NjwvbnVtYmVyPjxl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(76)</w:t>
      </w:r>
      <w:r w:rsidR="00352E02" w:rsidRPr="001A415F">
        <w:rPr>
          <w:rFonts w:ascii="Times New Roman" w:hAnsi="Times New Roman" w:cs="Times New Roman"/>
          <w:sz w:val="23"/>
          <w:szCs w:val="23"/>
        </w:rPr>
        <w:fldChar w:fldCharType="end"/>
      </w:r>
      <w:r w:rsidR="00937486" w:rsidRPr="001A415F">
        <w:rPr>
          <w:rFonts w:ascii="Times New Roman" w:hAnsi="Times New Roman" w:cs="Times New Roman"/>
          <w:sz w:val="23"/>
          <w:szCs w:val="23"/>
        </w:rPr>
        <w:t xml:space="preserve">. Tumour cells </w:t>
      </w:r>
      <w:r w:rsidR="00937486" w:rsidRPr="0013387A">
        <w:rPr>
          <w:rFonts w:ascii="Times New Roman" w:hAnsi="Times New Roman" w:cs="Times New Roman"/>
          <w:sz w:val="23"/>
          <w:szCs w:val="23"/>
        </w:rPr>
        <w:t>in vitro</w:t>
      </w:r>
      <w:r w:rsidR="00937486" w:rsidRPr="001A415F">
        <w:rPr>
          <w:rFonts w:ascii="Times New Roman" w:hAnsi="Times New Roman" w:cs="Times New Roman"/>
          <w:sz w:val="23"/>
          <w:szCs w:val="23"/>
        </w:rPr>
        <w:t xml:space="preserve"> were transfected with a pre-miR-140 mimic and exhibited resistance to methotrexate and 5-fluorouracil; two common</w:t>
      </w:r>
      <w:r w:rsidR="00850227">
        <w:rPr>
          <w:rFonts w:ascii="Times New Roman" w:hAnsi="Times New Roman" w:cs="Times New Roman"/>
          <w:sz w:val="23"/>
          <w:szCs w:val="23"/>
        </w:rPr>
        <w:t>ly used</w:t>
      </w:r>
      <w:r w:rsidR="00937486" w:rsidRPr="001A415F">
        <w:rPr>
          <w:rFonts w:ascii="Times New Roman" w:hAnsi="Times New Roman" w:cs="Times New Roman"/>
          <w:sz w:val="23"/>
          <w:szCs w:val="23"/>
        </w:rPr>
        <w:t xml:space="preserve"> </w:t>
      </w:r>
      <w:r w:rsidR="00850227">
        <w:rPr>
          <w:rFonts w:ascii="Times New Roman" w:hAnsi="Times New Roman" w:cs="Times New Roman"/>
          <w:sz w:val="23"/>
          <w:szCs w:val="23"/>
        </w:rPr>
        <w:t xml:space="preserve">cancer </w:t>
      </w:r>
      <w:r w:rsidR="00937486" w:rsidRPr="001A415F">
        <w:rPr>
          <w:rFonts w:ascii="Times New Roman" w:hAnsi="Times New Roman" w:cs="Times New Roman"/>
          <w:sz w:val="23"/>
          <w:szCs w:val="23"/>
        </w:rPr>
        <w:t xml:space="preserve">chemotherapy agents. Overexpression of miR-140 inhibited cell proliferation </w:t>
      </w:r>
      <w:r w:rsidR="00B35730">
        <w:rPr>
          <w:rFonts w:ascii="Times New Roman" w:hAnsi="Times New Roman" w:cs="Times New Roman"/>
          <w:sz w:val="23"/>
          <w:szCs w:val="23"/>
        </w:rPr>
        <w:t>and encouraged G</w:t>
      </w:r>
      <w:r w:rsidR="00B35730" w:rsidRPr="00B35730">
        <w:rPr>
          <w:rFonts w:ascii="Times New Roman" w:hAnsi="Times New Roman" w:cs="Times New Roman"/>
          <w:sz w:val="23"/>
          <w:szCs w:val="23"/>
          <w:vertAlign w:val="subscript"/>
        </w:rPr>
        <w:t>1</w:t>
      </w:r>
      <w:r w:rsidR="00B35730">
        <w:rPr>
          <w:rFonts w:ascii="Times New Roman" w:hAnsi="Times New Roman" w:cs="Times New Roman"/>
          <w:sz w:val="23"/>
          <w:szCs w:val="23"/>
        </w:rPr>
        <w:t xml:space="preserve"> and G</w:t>
      </w:r>
      <w:r w:rsidR="00B35730" w:rsidRPr="00B35730">
        <w:rPr>
          <w:rFonts w:ascii="Times New Roman" w:hAnsi="Times New Roman" w:cs="Times New Roman"/>
          <w:sz w:val="23"/>
          <w:szCs w:val="23"/>
          <w:vertAlign w:val="subscript"/>
        </w:rPr>
        <w:t>2</w:t>
      </w:r>
      <w:r w:rsidR="00E244F2" w:rsidRPr="001A415F">
        <w:rPr>
          <w:rFonts w:ascii="Times New Roman" w:hAnsi="Times New Roman" w:cs="Times New Roman"/>
          <w:sz w:val="23"/>
          <w:szCs w:val="23"/>
        </w:rPr>
        <w:t xml:space="preserve"> cell cycle arrest </w:t>
      </w:r>
      <w:r w:rsidR="00937486" w:rsidRPr="001A415F">
        <w:rPr>
          <w:rFonts w:ascii="Times New Roman" w:hAnsi="Times New Roman" w:cs="Times New Roman"/>
          <w:sz w:val="23"/>
          <w:szCs w:val="23"/>
        </w:rPr>
        <w:t>in p53-positive cell lines but less so in cell lines with a mutant p53</w:t>
      </w:r>
      <w:r w:rsidR="00850227">
        <w:rPr>
          <w:rFonts w:ascii="Times New Roman" w:hAnsi="Times New Roman" w:cs="Times New Roman"/>
          <w:sz w:val="23"/>
          <w:szCs w:val="23"/>
        </w:rPr>
        <w:t xml:space="preserve"> </w:t>
      </w:r>
      <w:r w:rsidR="00352E02">
        <w:rPr>
          <w:rFonts w:ascii="Times New Roman" w:hAnsi="Times New Roman" w:cs="Times New Roman"/>
          <w:sz w:val="23"/>
          <w:szCs w:val="23"/>
        </w:rPr>
        <w:fldChar w:fldCharType="begin">
          <w:fldData xml:space="preserve">PEVuZE5vdGU+PENpdGU+PEF1dGhvcj5Tb25nPC9BdXRob3I+PFllYXI+MjAwOTwvWWVhcj48UmVj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cz40MDY1LTc0PC9wYWdlcz48dm9sdW1lPjI4PC92b2x1bWU+PG51bWJlcj40NjwvbnVtYmVyPjxl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PEVuZE5vdGU+PENpdGU+PEF1dGhvcj5Tb25nPC9BdXRob3I+PFllYXI+MjAwOTwvWWVhcj48UmVj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cz40MDY1LTc0PC9wYWdlcz48dm9sdW1lPjI4PC92b2x1bWU+PG51bWJlcj40NjwvbnVtYmVyPjxl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Pr>
          <w:rFonts w:ascii="Times New Roman" w:hAnsi="Times New Roman" w:cs="Times New Roman"/>
          <w:sz w:val="23"/>
          <w:szCs w:val="23"/>
        </w:rPr>
        <w:fldChar w:fldCharType="separate"/>
      </w:r>
      <w:r w:rsidR="003D611F">
        <w:rPr>
          <w:rFonts w:ascii="Times New Roman" w:hAnsi="Times New Roman" w:cs="Times New Roman"/>
          <w:noProof/>
          <w:sz w:val="23"/>
          <w:szCs w:val="23"/>
        </w:rPr>
        <w:t>(76)</w:t>
      </w:r>
      <w:r w:rsidR="00352E02">
        <w:rPr>
          <w:rFonts w:ascii="Times New Roman" w:hAnsi="Times New Roman" w:cs="Times New Roman"/>
          <w:sz w:val="23"/>
          <w:szCs w:val="23"/>
        </w:rPr>
        <w:fldChar w:fldCharType="end"/>
      </w:r>
      <w:r w:rsidR="00937486" w:rsidRPr="001A415F">
        <w:rPr>
          <w:rFonts w:ascii="Times New Roman" w:hAnsi="Times New Roman" w:cs="Times New Roman"/>
          <w:sz w:val="23"/>
          <w:szCs w:val="23"/>
        </w:rPr>
        <w:t xml:space="preserve">. This is </w:t>
      </w:r>
      <w:r w:rsidR="006D4C53" w:rsidRPr="001A415F">
        <w:rPr>
          <w:rFonts w:ascii="Times New Roman" w:hAnsi="Times New Roman" w:cs="Times New Roman"/>
          <w:sz w:val="23"/>
          <w:szCs w:val="23"/>
        </w:rPr>
        <w:t>a</w:t>
      </w:r>
      <w:r w:rsidR="00A11695" w:rsidRPr="001A415F">
        <w:rPr>
          <w:rFonts w:ascii="Times New Roman" w:hAnsi="Times New Roman" w:cs="Times New Roman"/>
          <w:sz w:val="23"/>
          <w:szCs w:val="23"/>
        </w:rPr>
        <w:t>n</w:t>
      </w:r>
      <w:r w:rsidR="006D4C53" w:rsidRPr="001A415F">
        <w:rPr>
          <w:rFonts w:ascii="Times New Roman" w:hAnsi="Times New Roman" w:cs="Times New Roman"/>
          <w:sz w:val="23"/>
          <w:szCs w:val="23"/>
        </w:rPr>
        <w:t xml:space="preserve"> </w:t>
      </w:r>
      <w:r w:rsidR="00A11695" w:rsidRPr="001A415F">
        <w:rPr>
          <w:rFonts w:ascii="Times New Roman" w:hAnsi="Times New Roman" w:cs="Times New Roman"/>
          <w:sz w:val="23"/>
          <w:szCs w:val="23"/>
        </w:rPr>
        <w:t>important</w:t>
      </w:r>
      <w:r w:rsidR="00937486" w:rsidRPr="001A415F">
        <w:rPr>
          <w:rFonts w:ascii="Times New Roman" w:hAnsi="Times New Roman" w:cs="Times New Roman"/>
          <w:sz w:val="23"/>
          <w:szCs w:val="23"/>
        </w:rPr>
        <w:t xml:space="preserve"> </w:t>
      </w:r>
      <w:r w:rsidR="006D4C53" w:rsidRPr="001A415F">
        <w:rPr>
          <w:rFonts w:ascii="Times New Roman" w:hAnsi="Times New Roman" w:cs="Times New Roman"/>
          <w:sz w:val="23"/>
          <w:szCs w:val="23"/>
        </w:rPr>
        <w:t xml:space="preserve">finding </w:t>
      </w:r>
      <w:r w:rsidR="00937486" w:rsidRPr="001A415F">
        <w:rPr>
          <w:rFonts w:ascii="Times New Roman" w:hAnsi="Times New Roman" w:cs="Times New Roman"/>
          <w:sz w:val="23"/>
          <w:szCs w:val="23"/>
        </w:rPr>
        <w:t xml:space="preserve">as there is a p53-associated mutation in </w:t>
      </w:r>
      <w:r w:rsidR="00124110" w:rsidRPr="001A415F">
        <w:rPr>
          <w:rFonts w:ascii="Times New Roman" w:hAnsi="Times New Roman" w:cs="Times New Roman"/>
          <w:sz w:val="23"/>
          <w:szCs w:val="23"/>
        </w:rPr>
        <w:t xml:space="preserve">half of all </w:t>
      </w:r>
      <w:r w:rsidR="00F8541A">
        <w:rPr>
          <w:rFonts w:ascii="Times New Roman" w:hAnsi="Times New Roman" w:cs="Times New Roman"/>
          <w:sz w:val="23"/>
          <w:szCs w:val="23"/>
        </w:rPr>
        <w:t xml:space="preserve">human </w:t>
      </w:r>
      <w:r w:rsidR="00124110" w:rsidRPr="001A415F">
        <w:rPr>
          <w:rFonts w:ascii="Times New Roman" w:hAnsi="Times New Roman" w:cs="Times New Roman"/>
          <w:sz w:val="23"/>
          <w:szCs w:val="23"/>
        </w:rPr>
        <w:t xml:space="preserve">cancers. </w:t>
      </w:r>
      <w:r w:rsidR="00E244F2" w:rsidRPr="001A415F">
        <w:rPr>
          <w:rFonts w:ascii="Times New Roman" w:hAnsi="Times New Roman" w:cs="Times New Roman"/>
          <w:sz w:val="23"/>
          <w:szCs w:val="23"/>
        </w:rPr>
        <w:t xml:space="preserve">As first </w:t>
      </w:r>
      <w:r w:rsidR="00B179AA" w:rsidRPr="001A415F">
        <w:rPr>
          <w:rFonts w:ascii="Times New Roman" w:hAnsi="Times New Roman" w:cs="Times New Roman"/>
          <w:sz w:val="23"/>
          <w:szCs w:val="23"/>
        </w:rPr>
        <w:t>reported</w:t>
      </w:r>
      <w:r w:rsidR="00E244F2" w:rsidRPr="001A415F">
        <w:rPr>
          <w:rFonts w:ascii="Times New Roman" w:hAnsi="Times New Roman" w:cs="Times New Roman"/>
          <w:sz w:val="23"/>
          <w:szCs w:val="23"/>
        </w:rPr>
        <w:t xml:space="preserve"> in embryonic development of bone</w:t>
      </w:r>
      <w:r w:rsidR="0006116A"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r>
      <w:r w:rsidR="00D95F07">
        <w:rPr>
          <w:rFonts w:ascii="Times New Roman" w:hAnsi="Times New Roman" w:cs="Times New Roman"/>
          <w:sz w:val="23"/>
          <w:szCs w:val="23"/>
        </w:rPr>
        <w:instrText xml:space="preserve"> ADDIN EN.CITE &lt;EndNote&gt;&lt;Cite&gt;&lt;Author&gt;Tuddenham&lt;/Author&gt;&lt;Year&gt;2006&lt;/Year&gt;&lt;RecNum&gt;62&lt;/RecNum&gt;&lt;DisplayText&gt;(53)&lt;/DisplayText&gt;&lt;record&gt;&lt;rec-number&gt;62&lt;/rec-number&gt;&lt;foreign-keys&gt;&lt;key app="EN" db-id="w00wftwfkf20apedfrmvrra4vs2tpwdad2xw" timestamp="0"&gt;62&lt;/key&gt;&lt;/foreign-keys&gt;&lt;ref-type name="Journal Article"&gt;17&lt;/ref-type&gt;&lt;contributors&gt;&lt;authors&gt;&lt;author&gt;Tuddenham, L.&lt;/author&gt;&lt;author&gt;Wheeler, G.&lt;/author&gt;&lt;author&gt;Ntounia-Fousara, S.&lt;/author&gt;&lt;author&gt;Waters, J.&lt;/author&gt;&lt;author&gt;Hajihosseini, M. K.&lt;/author&gt;&lt;author&gt;Clark, I.&lt;/author&gt;&lt;author&gt;Dalmay, T.&lt;/author&gt;&lt;/authors&gt;&lt;/contributors&gt;&lt;auth-address&gt;School of Biological Sciences, University of East Anglia, Norwich NR4 7TJ, UK.&lt;/auth-address&gt;&lt;titles&gt;&lt;title&gt;The cartilage specific microRNA-140 targets histone deacetylase 4 in mouse cells&lt;/title&gt;&lt;secondary-title&gt;FEBS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letters&lt;/abbr-1&gt;&lt;/alt-periodical&gt;&lt;pages&gt;4214-7&lt;/pages&gt;&lt;volume&gt;580&lt;/volume&gt;&lt;number&gt;17&lt;/number&gt;&lt;keywords&gt;&lt;keyword&gt;Animals&lt;/keyword&gt;&lt;keyword&gt;Cartilage/cytology/*embryology&lt;/keyword&gt;&lt;keyword&gt;Gene Expression Regulation, Developmental/*physiology&lt;/keyword&gt;&lt;keyword&gt;Gene Expression Regulation, Enzymologic/*physiology&lt;/keyword&gt;&lt;keyword&gt;Hindlimb/cytology/embryology&lt;/keyword&gt;&lt;keyword&gt;Histone Deacetylases/*biosynthesis&lt;/keyword&gt;&lt;keyword&gt;In Situ Hybridization&lt;/keyword&gt;&lt;keyword&gt;Mice&lt;/keyword&gt;&lt;keyword&gt;MicroRNAs/*biosynthesis&lt;/keyword&gt;&lt;keyword&gt;Osteogenesis/*physiology&lt;/keyword&gt;&lt;keyword&gt;Skull Base/cytology/embryology&lt;/keyword&gt;&lt;/keywords&gt;&lt;dates&gt;&lt;year&gt;2006&lt;/year&gt;&lt;pub-dates&gt;&lt;date&gt;Jul 24&lt;/date&gt;&lt;/pub-dates&gt;&lt;/dates&gt;&lt;isbn&gt;0014-5793 (Print)&amp;#xD;0014-5793 (Linking)&lt;/isbn&gt;&lt;accession-num&gt;16828749&lt;/accession-num&gt;&lt;urls&gt;&lt;related-urls&gt;&lt;url&gt;http://www.ncbi.nlm.nih.gov/pubmed/16828749&lt;/url&gt;&lt;/related-urls&gt;&lt;/urls&gt;&lt;electronic-resource-num&gt;10.1016/j.febslet.2006.06.080&lt;/electronic-resource-num&gt;&lt;/record&gt;&lt;/Cite&gt;&lt;/EndNote&gt;</w:instrText>
      </w:r>
      <w:r w:rsidR="00352E02" w:rsidRPr="001A415F">
        <w:rPr>
          <w:rFonts w:ascii="Times New Roman" w:hAnsi="Times New Roman" w:cs="Times New Roman"/>
          <w:sz w:val="23"/>
          <w:szCs w:val="23"/>
        </w:rPr>
        <w:fldChar w:fldCharType="separate"/>
      </w:r>
      <w:r w:rsidR="00D95F07">
        <w:rPr>
          <w:rFonts w:ascii="Times New Roman" w:hAnsi="Times New Roman" w:cs="Times New Roman"/>
          <w:noProof/>
          <w:sz w:val="23"/>
          <w:szCs w:val="23"/>
        </w:rPr>
        <w:t>(53)</w:t>
      </w:r>
      <w:r w:rsidR="00352E02" w:rsidRPr="001A415F">
        <w:rPr>
          <w:rFonts w:ascii="Times New Roman" w:hAnsi="Times New Roman" w:cs="Times New Roman"/>
          <w:sz w:val="23"/>
          <w:szCs w:val="23"/>
        </w:rPr>
        <w:fldChar w:fldCharType="end"/>
      </w:r>
      <w:r w:rsidR="00E244F2" w:rsidRPr="001A415F">
        <w:rPr>
          <w:rFonts w:ascii="Times New Roman" w:hAnsi="Times New Roman" w:cs="Times New Roman"/>
          <w:sz w:val="23"/>
          <w:szCs w:val="23"/>
        </w:rPr>
        <w:t xml:space="preserve">, </w:t>
      </w:r>
      <w:r w:rsidR="00EF4897" w:rsidRPr="001A415F">
        <w:rPr>
          <w:rFonts w:ascii="Times New Roman" w:hAnsi="Times New Roman" w:cs="Times New Roman"/>
          <w:sz w:val="23"/>
          <w:szCs w:val="23"/>
        </w:rPr>
        <w:t xml:space="preserve">this study </w:t>
      </w:r>
      <w:r w:rsidR="004C45F0" w:rsidRPr="001A415F">
        <w:rPr>
          <w:rFonts w:ascii="Times New Roman" w:hAnsi="Times New Roman" w:cs="Times New Roman"/>
          <w:sz w:val="23"/>
          <w:szCs w:val="23"/>
        </w:rPr>
        <w:t>supports the contention that</w:t>
      </w:r>
      <w:r w:rsidR="00EF4897" w:rsidRPr="001A415F">
        <w:rPr>
          <w:rFonts w:ascii="Times New Roman" w:hAnsi="Times New Roman" w:cs="Times New Roman"/>
          <w:sz w:val="23"/>
          <w:szCs w:val="23"/>
        </w:rPr>
        <w:t xml:space="preserve"> </w:t>
      </w:r>
      <w:r w:rsidR="00E244F2" w:rsidRPr="001A415F">
        <w:rPr>
          <w:rFonts w:ascii="Times New Roman" w:hAnsi="Times New Roman" w:cs="Times New Roman"/>
          <w:i/>
          <w:sz w:val="23"/>
          <w:szCs w:val="23"/>
        </w:rPr>
        <w:t>HDAC4</w:t>
      </w:r>
      <w:r w:rsidR="00E244F2" w:rsidRPr="001A415F">
        <w:rPr>
          <w:rFonts w:ascii="Times New Roman" w:hAnsi="Times New Roman" w:cs="Times New Roman"/>
          <w:sz w:val="23"/>
          <w:szCs w:val="23"/>
        </w:rPr>
        <w:t xml:space="preserve"> </w:t>
      </w:r>
      <w:r w:rsidR="00EF4897" w:rsidRPr="001A415F">
        <w:rPr>
          <w:rFonts w:ascii="Times New Roman" w:hAnsi="Times New Roman" w:cs="Times New Roman"/>
          <w:sz w:val="23"/>
          <w:szCs w:val="23"/>
        </w:rPr>
        <w:t>is</w:t>
      </w:r>
      <w:r w:rsidR="00E244F2" w:rsidRPr="001A415F">
        <w:rPr>
          <w:rFonts w:ascii="Times New Roman" w:hAnsi="Times New Roman" w:cs="Times New Roman"/>
          <w:sz w:val="23"/>
          <w:szCs w:val="23"/>
        </w:rPr>
        <w:t xml:space="preserve"> a </w:t>
      </w:r>
      <w:r w:rsidR="00EF4897" w:rsidRPr="001A415F">
        <w:rPr>
          <w:rFonts w:ascii="Times New Roman" w:hAnsi="Times New Roman" w:cs="Times New Roman"/>
          <w:sz w:val="23"/>
          <w:szCs w:val="23"/>
        </w:rPr>
        <w:t xml:space="preserve">target of </w:t>
      </w:r>
      <w:r w:rsidR="00E244F2" w:rsidRPr="001A415F">
        <w:rPr>
          <w:rFonts w:ascii="Times New Roman" w:hAnsi="Times New Roman" w:cs="Times New Roman"/>
          <w:sz w:val="23"/>
          <w:szCs w:val="23"/>
        </w:rPr>
        <w:t>miR-140. The study also revealed endogenous miR-140 upregulat</w:t>
      </w:r>
      <w:r w:rsidR="00A547F9" w:rsidRPr="001A415F">
        <w:rPr>
          <w:rFonts w:ascii="Times New Roman" w:hAnsi="Times New Roman" w:cs="Times New Roman"/>
          <w:sz w:val="23"/>
          <w:szCs w:val="23"/>
        </w:rPr>
        <w:t>ion in CD133</w:t>
      </w:r>
      <w:r w:rsidR="00D4129D" w:rsidRPr="001A415F">
        <w:rPr>
          <w:rFonts w:ascii="Times New Roman" w:hAnsi="Times New Roman" w:cs="Times New Roman"/>
          <w:sz w:val="23"/>
          <w:szCs w:val="23"/>
        </w:rPr>
        <w:t xml:space="preserve"> </w:t>
      </w:r>
      <w:r w:rsidR="00A547F9" w:rsidRPr="001A415F">
        <w:rPr>
          <w:rFonts w:ascii="Times New Roman" w:hAnsi="Times New Roman" w:cs="Times New Roman"/>
          <w:sz w:val="23"/>
          <w:szCs w:val="23"/>
        </w:rPr>
        <w:t>(+hi)</w:t>
      </w:r>
      <w:r w:rsidR="00D4129D" w:rsidRPr="001A415F">
        <w:rPr>
          <w:rFonts w:ascii="Times New Roman" w:hAnsi="Times New Roman" w:cs="Times New Roman"/>
          <w:sz w:val="23"/>
          <w:szCs w:val="23"/>
        </w:rPr>
        <w:t xml:space="preserve"> </w:t>
      </w:r>
      <w:r w:rsidR="00A547F9" w:rsidRPr="001A415F">
        <w:rPr>
          <w:rFonts w:ascii="Times New Roman" w:hAnsi="Times New Roman" w:cs="Times New Roman"/>
          <w:sz w:val="23"/>
          <w:szCs w:val="23"/>
        </w:rPr>
        <w:t>CD44</w:t>
      </w:r>
      <w:r w:rsidR="00D4129D" w:rsidRPr="001A415F">
        <w:rPr>
          <w:rFonts w:ascii="Times New Roman" w:hAnsi="Times New Roman" w:cs="Times New Roman"/>
          <w:sz w:val="23"/>
          <w:szCs w:val="23"/>
        </w:rPr>
        <w:t xml:space="preserve"> </w:t>
      </w:r>
      <w:r w:rsidR="00A547F9" w:rsidRPr="001A415F">
        <w:rPr>
          <w:rFonts w:ascii="Times New Roman" w:hAnsi="Times New Roman" w:cs="Times New Roman"/>
          <w:sz w:val="23"/>
          <w:szCs w:val="23"/>
        </w:rPr>
        <w:t>(+hi) colorectal</w:t>
      </w:r>
      <w:r w:rsidR="00E244F2" w:rsidRPr="001A415F">
        <w:rPr>
          <w:rFonts w:ascii="Times New Roman" w:hAnsi="Times New Roman" w:cs="Times New Roman"/>
          <w:sz w:val="23"/>
          <w:szCs w:val="23"/>
        </w:rPr>
        <w:t xml:space="preserve"> cancer stem cells exhibiting </w:t>
      </w:r>
      <w:proofErr w:type="spellStart"/>
      <w:r w:rsidR="00E244F2" w:rsidRPr="001A415F">
        <w:rPr>
          <w:rFonts w:ascii="Times New Roman" w:hAnsi="Times New Roman" w:cs="Times New Roman"/>
          <w:sz w:val="23"/>
          <w:szCs w:val="23"/>
        </w:rPr>
        <w:t>chemoresistance</w:t>
      </w:r>
      <w:proofErr w:type="spellEnd"/>
      <w:r w:rsidR="00E244F2" w:rsidRPr="001A415F">
        <w:rPr>
          <w:rFonts w:ascii="Times New Roman" w:hAnsi="Times New Roman" w:cs="Times New Roman"/>
          <w:sz w:val="23"/>
          <w:szCs w:val="23"/>
        </w:rPr>
        <w:t xml:space="preserve">. </w:t>
      </w:r>
      <w:r w:rsidR="008818DC" w:rsidRPr="001A415F">
        <w:rPr>
          <w:rFonts w:ascii="Times New Roman" w:hAnsi="Times New Roman" w:cs="Times New Roman"/>
          <w:sz w:val="23"/>
          <w:szCs w:val="23"/>
        </w:rPr>
        <w:t xml:space="preserve">Antagonising endogenous miR-140 with LNA </w:t>
      </w:r>
      <w:r w:rsidR="0013387A">
        <w:rPr>
          <w:rFonts w:ascii="Times New Roman" w:hAnsi="Times New Roman" w:cs="Times New Roman"/>
          <w:sz w:val="23"/>
          <w:szCs w:val="23"/>
        </w:rPr>
        <w:t>inhibitors</w:t>
      </w:r>
      <w:r w:rsidR="008818DC" w:rsidRPr="001A415F">
        <w:rPr>
          <w:rFonts w:ascii="Times New Roman" w:hAnsi="Times New Roman" w:cs="Times New Roman"/>
          <w:sz w:val="23"/>
          <w:szCs w:val="23"/>
        </w:rPr>
        <w:t xml:space="preserve"> partially sensitised the cancer cells to 5-fluorouracil treatment. </w:t>
      </w:r>
      <w:r w:rsidR="00796B21" w:rsidRPr="001A415F">
        <w:rPr>
          <w:rFonts w:ascii="Times New Roman" w:hAnsi="Times New Roman" w:cs="Times New Roman"/>
          <w:sz w:val="23"/>
          <w:szCs w:val="23"/>
        </w:rPr>
        <w:t xml:space="preserve">The study </w:t>
      </w:r>
      <w:r w:rsidR="00992D56" w:rsidRPr="001A415F">
        <w:rPr>
          <w:rFonts w:ascii="Times New Roman" w:hAnsi="Times New Roman" w:cs="Times New Roman"/>
          <w:sz w:val="23"/>
          <w:szCs w:val="23"/>
        </w:rPr>
        <w:t>summarise</w:t>
      </w:r>
      <w:r w:rsidR="00796B21" w:rsidRPr="001A415F">
        <w:rPr>
          <w:rFonts w:ascii="Times New Roman" w:hAnsi="Times New Roman" w:cs="Times New Roman"/>
          <w:sz w:val="23"/>
          <w:szCs w:val="23"/>
        </w:rPr>
        <w:t>s</w:t>
      </w:r>
      <w:r w:rsidR="00992D56" w:rsidRPr="001A415F">
        <w:rPr>
          <w:rFonts w:ascii="Times New Roman" w:hAnsi="Times New Roman" w:cs="Times New Roman"/>
          <w:sz w:val="23"/>
          <w:szCs w:val="23"/>
        </w:rPr>
        <w:t xml:space="preserve"> that</w:t>
      </w:r>
      <w:r w:rsidR="008818DC" w:rsidRPr="001A415F">
        <w:rPr>
          <w:rFonts w:ascii="Times New Roman" w:hAnsi="Times New Roman" w:cs="Times New Roman"/>
          <w:sz w:val="23"/>
          <w:szCs w:val="23"/>
        </w:rPr>
        <w:t xml:space="preserve"> miR-140 is involved in </w:t>
      </w:r>
      <w:proofErr w:type="spellStart"/>
      <w:r w:rsidR="008818DC" w:rsidRPr="001A415F">
        <w:rPr>
          <w:rFonts w:ascii="Times New Roman" w:hAnsi="Times New Roman" w:cs="Times New Roman"/>
          <w:sz w:val="23"/>
          <w:szCs w:val="23"/>
        </w:rPr>
        <w:t>chemoresistance</w:t>
      </w:r>
      <w:proofErr w:type="spellEnd"/>
      <w:r w:rsidR="008818DC" w:rsidRPr="001A415F">
        <w:rPr>
          <w:rFonts w:ascii="Times New Roman" w:hAnsi="Times New Roman" w:cs="Times New Roman"/>
          <w:sz w:val="23"/>
          <w:szCs w:val="23"/>
        </w:rPr>
        <w:t xml:space="preserve"> by reduced</w:t>
      </w:r>
      <w:r w:rsidR="00B35730">
        <w:rPr>
          <w:rFonts w:ascii="Times New Roman" w:hAnsi="Times New Roman" w:cs="Times New Roman"/>
          <w:sz w:val="23"/>
          <w:szCs w:val="23"/>
        </w:rPr>
        <w:t xml:space="preserve"> cell proliferation through G</w:t>
      </w:r>
      <w:r w:rsidR="00B35730" w:rsidRPr="00B35730">
        <w:rPr>
          <w:rFonts w:ascii="Times New Roman" w:hAnsi="Times New Roman" w:cs="Times New Roman"/>
          <w:sz w:val="23"/>
          <w:szCs w:val="23"/>
          <w:vertAlign w:val="subscript"/>
        </w:rPr>
        <w:t>1</w:t>
      </w:r>
      <w:r w:rsidR="00B35730">
        <w:rPr>
          <w:rFonts w:ascii="Times New Roman" w:hAnsi="Times New Roman" w:cs="Times New Roman"/>
          <w:sz w:val="23"/>
          <w:szCs w:val="23"/>
        </w:rPr>
        <w:t xml:space="preserve"> and G</w:t>
      </w:r>
      <w:r w:rsidR="00B35730" w:rsidRPr="00B35730">
        <w:rPr>
          <w:rFonts w:ascii="Times New Roman" w:hAnsi="Times New Roman" w:cs="Times New Roman"/>
          <w:sz w:val="23"/>
          <w:szCs w:val="23"/>
          <w:vertAlign w:val="subscript"/>
        </w:rPr>
        <w:t>2</w:t>
      </w:r>
      <w:r w:rsidR="008818DC" w:rsidRPr="001A415F">
        <w:rPr>
          <w:rFonts w:ascii="Times New Roman" w:hAnsi="Times New Roman" w:cs="Times New Roman"/>
          <w:sz w:val="23"/>
          <w:szCs w:val="23"/>
        </w:rPr>
        <w:t xml:space="preserve"> phase arrest</w:t>
      </w:r>
      <w:r w:rsidR="00992D56" w:rsidRPr="001A415F">
        <w:rPr>
          <w:rFonts w:ascii="Times New Roman" w:hAnsi="Times New Roman" w:cs="Times New Roman"/>
          <w:sz w:val="23"/>
          <w:szCs w:val="23"/>
        </w:rPr>
        <w:t>,</w:t>
      </w:r>
      <w:r w:rsidR="008818DC" w:rsidRPr="001A415F">
        <w:rPr>
          <w:rFonts w:ascii="Times New Roman" w:hAnsi="Times New Roman" w:cs="Times New Roman"/>
          <w:sz w:val="23"/>
          <w:szCs w:val="23"/>
        </w:rPr>
        <w:t xml:space="preserve"> mediated in part by the suppression of </w:t>
      </w:r>
      <w:r w:rsidR="008818DC" w:rsidRPr="001A415F">
        <w:rPr>
          <w:rFonts w:ascii="Times New Roman" w:hAnsi="Times New Roman" w:cs="Times New Roman"/>
          <w:i/>
          <w:sz w:val="23"/>
          <w:szCs w:val="23"/>
        </w:rPr>
        <w:t>HDAC4</w:t>
      </w:r>
      <w:r w:rsidR="00566BCB" w:rsidRPr="001A415F">
        <w:rPr>
          <w:rFonts w:ascii="Times New Roman" w:hAnsi="Times New Roman" w:cs="Times New Roman"/>
          <w:i/>
          <w:sz w:val="23"/>
          <w:szCs w:val="23"/>
        </w:rPr>
        <w:t xml:space="preserve"> </w:t>
      </w:r>
      <w:r w:rsidR="00352E02" w:rsidRPr="00F8541A">
        <w:rPr>
          <w:rFonts w:ascii="Times New Roman" w:hAnsi="Times New Roman" w:cs="Times New Roman"/>
          <w:sz w:val="23"/>
          <w:szCs w:val="23"/>
        </w:rPr>
        <w:fldChar w:fldCharType="begin">
          <w:fldData xml:space="preserve">PEVuZE5vdGU+PENpdGU+PEF1dGhvcj5Tb25nPC9BdXRob3I+PFllYXI+MjAwOTwvWWVhcj48UmVj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cz40MDY1LTc0PC9wYWdlcz48dm9sdW1lPjI4PC92b2x1bWU+PG51bWJlcj40NjwvbnVtYmVyPjxl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PEVuZE5vdGU+PENpdGU+PEF1dGhvcj5Tb25nPC9BdXRob3I+PFllYXI+MjAwOTwvWWVhcj48UmVj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cz40MDY1LTc0PC9wYWdlcz48dm9sdW1lPjI4PC92b2x1bWU+PG51bWJlcj40NjwvbnVtYmVyPjxl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F8541A">
        <w:rPr>
          <w:rFonts w:ascii="Times New Roman" w:hAnsi="Times New Roman" w:cs="Times New Roman"/>
          <w:sz w:val="23"/>
          <w:szCs w:val="23"/>
        </w:rPr>
        <w:fldChar w:fldCharType="separate"/>
      </w:r>
      <w:r w:rsidR="003D611F">
        <w:rPr>
          <w:rFonts w:ascii="Times New Roman" w:hAnsi="Times New Roman" w:cs="Times New Roman"/>
          <w:noProof/>
          <w:sz w:val="23"/>
          <w:szCs w:val="23"/>
        </w:rPr>
        <w:t>(76)</w:t>
      </w:r>
      <w:r w:rsidR="00352E02" w:rsidRPr="00F8541A">
        <w:rPr>
          <w:rFonts w:ascii="Times New Roman" w:hAnsi="Times New Roman" w:cs="Times New Roman"/>
          <w:sz w:val="23"/>
          <w:szCs w:val="23"/>
        </w:rPr>
        <w:fldChar w:fldCharType="end"/>
      </w:r>
      <w:r w:rsidR="008818DC" w:rsidRPr="001A415F">
        <w:rPr>
          <w:rFonts w:ascii="Times New Roman" w:hAnsi="Times New Roman" w:cs="Times New Roman"/>
          <w:sz w:val="23"/>
          <w:szCs w:val="23"/>
        </w:rPr>
        <w:t xml:space="preserve">. </w:t>
      </w:r>
      <w:r w:rsidR="00A11695" w:rsidRPr="001A415F">
        <w:rPr>
          <w:rFonts w:ascii="Times New Roman" w:hAnsi="Times New Roman" w:cs="Times New Roman"/>
          <w:sz w:val="23"/>
          <w:szCs w:val="23"/>
        </w:rPr>
        <w:t>T</w:t>
      </w:r>
      <w:r w:rsidR="00164246" w:rsidRPr="001A415F">
        <w:rPr>
          <w:rFonts w:ascii="Times New Roman" w:hAnsi="Times New Roman" w:cs="Times New Roman"/>
          <w:sz w:val="23"/>
          <w:szCs w:val="23"/>
        </w:rPr>
        <w:t>he re</w:t>
      </w:r>
      <w:r w:rsidR="00C4749B" w:rsidRPr="001A415F">
        <w:rPr>
          <w:rFonts w:ascii="Times New Roman" w:hAnsi="Times New Roman" w:cs="Times New Roman"/>
          <w:sz w:val="23"/>
          <w:szCs w:val="23"/>
        </w:rPr>
        <w:t xml:space="preserve">verse is true in </w:t>
      </w:r>
      <w:r w:rsidR="00BA6373">
        <w:rPr>
          <w:rFonts w:ascii="Times New Roman" w:hAnsi="Times New Roman" w:cs="Times New Roman"/>
          <w:sz w:val="23"/>
          <w:szCs w:val="23"/>
        </w:rPr>
        <w:t>stomach</w:t>
      </w:r>
      <w:r w:rsidR="0013387A">
        <w:rPr>
          <w:rFonts w:ascii="Times New Roman" w:hAnsi="Times New Roman" w:cs="Times New Roman"/>
          <w:sz w:val="23"/>
          <w:szCs w:val="23"/>
        </w:rPr>
        <w:t xml:space="preserve"> cancer where</w:t>
      </w:r>
      <w:r w:rsidR="00164246" w:rsidRPr="001A415F">
        <w:rPr>
          <w:rFonts w:ascii="Times New Roman" w:hAnsi="Times New Roman" w:cs="Times New Roman"/>
          <w:sz w:val="23"/>
          <w:szCs w:val="23"/>
        </w:rPr>
        <w:t xml:space="preserve"> </w:t>
      </w:r>
      <w:r w:rsidR="00A11695" w:rsidRPr="001A415F">
        <w:rPr>
          <w:rFonts w:ascii="Times New Roman" w:hAnsi="Times New Roman" w:cs="Times New Roman"/>
          <w:sz w:val="23"/>
          <w:szCs w:val="23"/>
        </w:rPr>
        <w:t>m</w:t>
      </w:r>
      <w:r w:rsidR="00164246" w:rsidRPr="001A415F">
        <w:rPr>
          <w:rFonts w:ascii="Times New Roman" w:hAnsi="Times New Roman" w:cs="Times New Roman"/>
          <w:sz w:val="23"/>
          <w:szCs w:val="23"/>
        </w:rPr>
        <w:t xml:space="preserve">iR-140 was </w:t>
      </w:r>
      <w:r w:rsidR="00B65302" w:rsidRPr="001A415F">
        <w:rPr>
          <w:rFonts w:ascii="Times New Roman" w:hAnsi="Times New Roman" w:cs="Times New Roman"/>
          <w:sz w:val="23"/>
          <w:szCs w:val="23"/>
        </w:rPr>
        <w:t xml:space="preserve">present </w:t>
      </w:r>
      <w:r w:rsidR="00164246" w:rsidRPr="001A415F">
        <w:rPr>
          <w:rFonts w:ascii="Times New Roman" w:hAnsi="Times New Roman" w:cs="Times New Roman"/>
          <w:sz w:val="23"/>
          <w:szCs w:val="23"/>
        </w:rPr>
        <w:t>within a list of miRNAs linked to</w:t>
      </w:r>
      <w:r w:rsidR="00707394" w:rsidRPr="001A415F">
        <w:rPr>
          <w:rFonts w:ascii="Times New Roman" w:hAnsi="Times New Roman" w:cs="Times New Roman"/>
          <w:sz w:val="23"/>
          <w:szCs w:val="23"/>
        </w:rPr>
        <w:t xml:space="preserve"> increased</w:t>
      </w:r>
      <w:r w:rsidR="00164246" w:rsidRPr="001A415F">
        <w:rPr>
          <w:rFonts w:ascii="Times New Roman" w:hAnsi="Times New Roman" w:cs="Times New Roman"/>
          <w:sz w:val="23"/>
          <w:szCs w:val="23"/>
        </w:rPr>
        <w:t xml:space="preserve"> </w:t>
      </w:r>
      <w:proofErr w:type="spellStart"/>
      <w:r w:rsidR="00164246" w:rsidRPr="001A415F">
        <w:rPr>
          <w:rFonts w:ascii="Times New Roman" w:hAnsi="Times New Roman" w:cs="Times New Roman"/>
          <w:sz w:val="23"/>
          <w:szCs w:val="23"/>
        </w:rPr>
        <w:t>chemosensitivity</w:t>
      </w:r>
      <w:proofErr w:type="spellEnd"/>
      <w:r w:rsidR="00566BCB" w:rsidRPr="001A415F">
        <w:rPr>
          <w:rFonts w:ascii="Times New Roman" w:hAnsi="Times New Roman" w:cs="Times New Roman"/>
          <w:sz w:val="23"/>
          <w:szCs w:val="23"/>
        </w:rPr>
        <w:t xml:space="preserve"> </w:t>
      </w:r>
      <w:r w:rsidR="00352E02" w:rsidRPr="001A415F">
        <w:rPr>
          <w:rFonts w:ascii="Times New Roman" w:hAnsi="Times New Roman" w:cs="Times New Roman"/>
          <w:sz w:val="23"/>
          <w:szCs w:val="23"/>
        </w:rPr>
        <w:fldChar w:fldCharType="begin">
          <w:fldData xml:space="preserve">PEVuZE5vdGU+PENpdGU+PEF1dGhvcj5LaW08L0F1dGhvcj48WWVhcj4yMDExPC9ZZWFyPjxSZWNO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PEVuZE5vdGU+PENpdGU+PEF1dGhvcj5LaW08L0F1dGhvcj48WWVhcj4yMDExPC9ZZWFyPjxSZWNO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352E02" w:rsidRPr="001A415F">
        <w:rPr>
          <w:rFonts w:ascii="Times New Roman" w:hAnsi="Times New Roman" w:cs="Times New Roman"/>
          <w:sz w:val="23"/>
          <w:szCs w:val="23"/>
        </w:rPr>
        <w:fldChar w:fldCharType="separate"/>
      </w:r>
      <w:r w:rsidR="003D611F">
        <w:rPr>
          <w:rFonts w:ascii="Times New Roman" w:hAnsi="Times New Roman" w:cs="Times New Roman"/>
          <w:noProof/>
          <w:sz w:val="23"/>
          <w:szCs w:val="23"/>
        </w:rPr>
        <w:t>(77)</w:t>
      </w:r>
      <w:r w:rsidR="00352E02" w:rsidRPr="001A415F">
        <w:rPr>
          <w:rFonts w:ascii="Times New Roman" w:hAnsi="Times New Roman" w:cs="Times New Roman"/>
          <w:sz w:val="23"/>
          <w:szCs w:val="23"/>
        </w:rPr>
        <w:fldChar w:fldCharType="end"/>
      </w:r>
      <w:r w:rsidR="00164246" w:rsidRPr="001A415F">
        <w:rPr>
          <w:rFonts w:ascii="Times New Roman" w:hAnsi="Times New Roman" w:cs="Times New Roman"/>
          <w:sz w:val="23"/>
          <w:szCs w:val="23"/>
        </w:rPr>
        <w:t xml:space="preserve">. </w:t>
      </w:r>
      <w:r w:rsidR="00CB19BB" w:rsidRPr="001A415F">
        <w:rPr>
          <w:rFonts w:ascii="Times New Roman" w:hAnsi="Times New Roman" w:cs="Times New Roman"/>
          <w:sz w:val="23"/>
          <w:szCs w:val="23"/>
        </w:rPr>
        <w:t>Taken together, the results highlight the imp</w:t>
      </w:r>
      <w:r w:rsidR="0024231A" w:rsidRPr="001A415F">
        <w:rPr>
          <w:rFonts w:ascii="Times New Roman" w:hAnsi="Times New Roman" w:cs="Times New Roman"/>
          <w:sz w:val="23"/>
          <w:szCs w:val="23"/>
        </w:rPr>
        <w:t>ortance of recognising one miRNA</w:t>
      </w:r>
      <w:r w:rsidR="00A11695" w:rsidRPr="001A415F">
        <w:rPr>
          <w:rFonts w:ascii="Times New Roman" w:hAnsi="Times New Roman" w:cs="Times New Roman"/>
          <w:sz w:val="23"/>
          <w:szCs w:val="23"/>
        </w:rPr>
        <w:t xml:space="preserve"> may have very different</w:t>
      </w:r>
      <w:r w:rsidR="00CB19BB" w:rsidRPr="001A415F">
        <w:rPr>
          <w:rFonts w:ascii="Times New Roman" w:hAnsi="Times New Roman" w:cs="Times New Roman"/>
          <w:sz w:val="23"/>
          <w:szCs w:val="23"/>
        </w:rPr>
        <w:t xml:space="preserve"> roles contingent on the cell and tissue origin.</w:t>
      </w:r>
      <w:r w:rsidR="00B671BB">
        <w:rPr>
          <w:rFonts w:ascii="Times New Roman" w:hAnsi="Times New Roman" w:cs="Times New Roman"/>
          <w:sz w:val="23"/>
          <w:szCs w:val="23"/>
        </w:rPr>
        <w:t xml:space="preserve"> Therap</w:t>
      </w:r>
      <w:r w:rsidR="00460619">
        <w:rPr>
          <w:rFonts w:ascii="Times New Roman" w:hAnsi="Times New Roman" w:cs="Times New Roman"/>
          <w:sz w:val="23"/>
          <w:szCs w:val="23"/>
        </w:rPr>
        <w:t>eutics involving miRNA delivery</w:t>
      </w:r>
      <w:r w:rsidR="00B671BB">
        <w:rPr>
          <w:rFonts w:ascii="Times New Roman" w:hAnsi="Times New Roman" w:cs="Times New Roman"/>
          <w:sz w:val="23"/>
          <w:szCs w:val="23"/>
        </w:rPr>
        <w:t xml:space="preserve"> as demonstrated by the use of LNA inhibitors, must be organ-targeted. </w:t>
      </w:r>
    </w:p>
    <w:p w14:paraId="53BE50F1" w14:textId="77777777" w:rsidR="00FA2226" w:rsidRPr="001A415F" w:rsidRDefault="00FA2226" w:rsidP="001C4953">
      <w:pPr>
        <w:spacing w:after="0" w:line="240" w:lineRule="auto"/>
        <w:rPr>
          <w:rFonts w:ascii="Times New Roman" w:hAnsi="Times New Roman" w:cs="Times New Roman"/>
          <w:sz w:val="23"/>
          <w:szCs w:val="23"/>
        </w:rPr>
      </w:pPr>
    </w:p>
    <w:p w14:paraId="4733FE79" w14:textId="22B7BF9E" w:rsidR="00874C62" w:rsidRPr="001A415F" w:rsidRDefault="006922A3" w:rsidP="001C4953">
      <w:pPr>
        <w:spacing w:after="0" w:line="240" w:lineRule="auto"/>
        <w:rPr>
          <w:rFonts w:ascii="Times New Roman" w:hAnsi="Times New Roman" w:cs="Times New Roman"/>
          <w:b/>
          <w:sz w:val="23"/>
          <w:szCs w:val="23"/>
        </w:rPr>
      </w:pPr>
      <w:r>
        <w:rPr>
          <w:rFonts w:ascii="Times New Roman" w:hAnsi="Times New Roman" w:cs="Times New Roman"/>
          <w:b/>
          <w:sz w:val="23"/>
          <w:szCs w:val="23"/>
        </w:rPr>
        <w:t xml:space="preserve">SUMMARY AND </w:t>
      </w:r>
      <w:r w:rsidR="00753D9A" w:rsidRPr="001A415F">
        <w:rPr>
          <w:rFonts w:ascii="Times New Roman" w:hAnsi="Times New Roman" w:cs="Times New Roman"/>
          <w:b/>
          <w:sz w:val="23"/>
          <w:szCs w:val="23"/>
        </w:rPr>
        <w:t>FUTURE DIRECTIONS</w:t>
      </w:r>
      <w:r w:rsidR="0097508B">
        <w:rPr>
          <w:rFonts w:ascii="Times New Roman" w:hAnsi="Times New Roman" w:cs="Times New Roman"/>
          <w:b/>
          <w:sz w:val="23"/>
          <w:szCs w:val="23"/>
        </w:rPr>
        <w:t xml:space="preserve"> </w:t>
      </w:r>
    </w:p>
    <w:p w14:paraId="30B64864" w14:textId="77777777" w:rsidR="00697A63" w:rsidRPr="001A415F" w:rsidRDefault="00697A63" w:rsidP="001C4953">
      <w:pPr>
        <w:spacing w:after="0" w:line="240" w:lineRule="auto"/>
        <w:rPr>
          <w:rFonts w:ascii="Times New Roman" w:hAnsi="Times New Roman" w:cs="Times New Roman"/>
          <w:sz w:val="23"/>
          <w:szCs w:val="23"/>
        </w:rPr>
      </w:pPr>
    </w:p>
    <w:p w14:paraId="34F88CCA" w14:textId="77777777" w:rsidR="00C90887" w:rsidRDefault="002743B4" w:rsidP="001C4953">
      <w:pPr>
        <w:spacing w:after="0" w:line="240" w:lineRule="auto"/>
        <w:rPr>
          <w:rFonts w:ascii="Times New Roman" w:hAnsi="Times New Roman" w:cs="Times New Roman"/>
          <w:sz w:val="23"/>
          <w:szCs w:val="23"/>
        </w:rPr>
      </w:pPr>
      <w:r w:rsidRPr="001A415F">
        <w:rPr>
          <w:rFonts w:ascii="Times New Roman" w:hAnsi="Times New Roman" w:cs="Times New Roman"/>
          <w:sz w:val="23"/>
          <w:szCs w:val="23"/>
        </w:rPr>
        <w:t xml:space="preserve">In the chondrocyte, miR-140 is a highly expressed </w:t>
      </w:r>
      <w:r w:rsidR="00D27A3B">
        <w:rPr>
          <w:rFonts w:ascii="Times New Roman" w:hAnsi="Times New Roman" w:cs="Times New Roman"/>
          <w:sz w:val="23"/>
          <w:szCs w:val="23"/>
        </w:rPr>
        <w:t>non-coding</w:t>
      </w:r>
      <w:r w:rsidRPr="001A415F">
        <w:rPr>
          <w:rFonts w:ascii="Times New Roman" w:hAnsi="Times New Roman" w:cs="Times New Roman"/>
          <w:sz w:val="23"/>
          <w:szCs w:val="23"/>
        </w:rPr>
        <w:t xml:space="preserve"> RNA and could be used as a marker of chon</w:t>
      </w:r>
      <w:r w:rsidR="00D56888" w:rsidRPr="001A415F">
        <w:rPr>
          <w:rFonts w:ascii="Times New Roman" w:hAnsi="Times New Roman" w:cs="Times New Roman"/>
          <w:sz w:val="23"/>
          <w:szCs w:val="23"/>
        </w:rPr>
        <w:t>drocyte differentiation. G</w:t>
      </w:r>
      <w:r w:rsidRPr="001A415F">
        <w:rPr>
          <w:rFonts w:ascii="Times New Roman" w:hAnsi="Times New Roman" w:cs="Times New Roman"/>
          <w:sz w:val="23"/>
          <w:szCs w:val="23"/>
        </w:rPr>
        <w:t>enes</w:t>
      </w:r>
      <w:r w:rsidR="004C45F0" w:rsidRPr="001A415F">
        <w:rPr>
          <w:rFonts w:ascii="Times New Roman" w:hAnsi="Times New Roman" w:cs="Times New Roman"/>
          <w:sz w:val="23"/>
          <w:szCs w:val="23"/>
        </w:rPr>
        <w:t xml:space="preserve"> </w:t>
      </w:r>
      <w:r w:rsidR="00D56888" w:rsidRPr="001A415F">
        <w:rPr>
          <w:rFonts w:ascii="Times New Roman" w:hAnsi="Times New Roman" w:cs="Times New Roman"/>
          <w:sz w:val="23"/>
          <w:szCs w:val="23"/>
        </w:rPr>
        <w:t>known to</w:t>
      </w:r>
      <w:r w:rsidR="004C45F0" w:rsidRPr="001A415F">
        <w:rPr>
          <w:rFonts w:ascii="Times New Roman" w:hAnsi="Times New Roman" w:cs="Times New Roman"/>
          <w:sz w:val="23"/>
          <w:szCs w:val="23"/>
        </w:rPr>
        <w:t xml:space="preserve"> interact with miR-140 </w:t>
      </w:r>
      <w:r w:rsidR="00D56888" w:rsidRPr="001A415F">
        <w:rPr>
          <w:rFonts w:ascii="Times New Roman" w:hAnsi="Times New Roman" w:cs="Times New Roman"/>
          <w:sz w:val="23"/>
          <w:szCs w:val="23"/>
        </w:rPr>
        <w:t>are accepted markers</w:t>
      </w:r>
      <w:r w:rsidRPr="001A415F">
        <w:rPr>
          <w:rFonts w:ascii="Times New Roman" w:hAnsi="Times New Roman" w:cs="Times New Roman"/>
          <w:sz w:val="23"/>
          <w:szCs w:val="23"/>
        </w:rPr>
        <w:t xml:space="preserve"> of chondrocyte </w:t>
      </w:r>
      <w:r w:rsidR="004C45F0" w:rsidRPr="001A415F">
        <w:rPr>
          <w:rFonts w:ascii="Times New Roman" w:hAnsi="Times New Roman" w:cs="Times New Roman"/>
          <w:sz w:val="23"/>
          <w:szCs w:val="23"/>
        </w:rPr>
        <w:t xml:space="preserve">proliferation and </w:t>
      </w:r>
      <w:r w:rsidRPr="001A415F">
        <w:rPr>
          <w:rFonts w:ascii="Times New Roman" w:hAnsi="Times New Roman" w:cs="Times New Roman"/>
          <w:sz w:val="23"/>
          <w:szCs w:val="23"/>
        </w:rPr>
        <w:t>homeostasis</w:t>
      </w:r>
      <w:r w:rsidR="009D6991">
        <w:rPr>
          <w:rFonts w:ascii="Times New Roman" w:hAnsi="Times New Roman" w:cs="Times New Roman"/>
          <w:sz w:val="23"/>
          <w:szCs w:val="23"/>
        </w:rPr>
        <w:t xml:space="preserve"> </w:t>
      </w:r>
      <w:r w:rsidR="00C90887">
        <w:rPr>
          <w:rFonts w:ascii="Times New Roman" w:hAnsi="Times New Roman" w:cs="Times New Roman"/>
          <w:sz w:val="23"/>
          <w:szCs w:val="23"/>
        </w:rPr>
        <w:t>–</w:t>
      </w:r>
      <w:r w:rsidR="00D56888" w:rsidRPr="001A415F">
        <w:rPr>
          <w:rFonts w:ascii="Times New Roman" w:hAnsi="Times New Roman" w:cs="Times New Roman"/>
          <w:sz w:val="23"/>
          <w:szCs w:val="23"/>
        </w:rPr>
        <w:t xml:space="preserve"> </w:t>
      </w:r>
      <w:r w:rsidR="00C90887">
        <w:rPr>
          <w:rFonts w:ascii="Times New Roman" w:hAnsi="Times New Roman" w:cs="Times New Roman"/>
          <w:sz w:val="23"/>
          <w:szCs w:val="23"/>
        </w:rPr>
        <w:t>these include</w:t>
      </w:r>
      <w:r w:rsidRPr="001A415F">
        <w:rPr>
          <w:rFonts w:ascii="Times New Roman" w:hAnsi="Times New Roman" w:cs="Times New Roman"/>
          <w:sz w:val="23"/>
          <w:szCs w:val="23"/>
        </w:rPr>
        <w:t xml:space="preserve"> </w:t>
      </w:r>
      <w:r w:rsidRPr="001A415F">
        <w:rPr>
          <w:rFonts w:ascii="Times New Roman" w:hAnsi="Times New Roman" w:cs="Times New Roman"/>
          <w:i/>
          <w:sz w:val="23"/>
          <w:szCs w:val="23"/>
        </w:rPr>
        <w:t>SOX9</w:t>
      </w:r>
      <w:r w:rsidR="004C45F0" w:rsidRPr="001A415F">
        <w:rPr>
          <w:rFonts w:ascii="Times New Roman" w:hAnsi="Times New Roman" w:cs="Times New Roman"/>
          <w:sz w:val="23"/>
          <w:szCs w:val="23"/>
        </w:rPr>
        <w:t xml:space="preserve">, </w:t>
      </w:r>
      <w:r w:rsidR="004C45F0" w:rsidRPr="001A415F">
        <w:rPr>
          <w:rFonts w:ascii="Times New Roman" w:hAnsi="Times New Roman" w:cs="Times New Roman"/>
          <w:i/>
          <w:sz w:val="23"/>
          <w:szCs w:val="23"/>
        </w:rPr>
        <w:t>COL2A1</w:t>
      </w:r>
      <w:r w:rsidR="004C45F0" w:rsidRPr="001A415F">
        <w:rPr>
          <w:rFonts w:ascii="Times New Roman" w:hAnsi="Times New Roman" w:cs="Times New Roman"/>
          <w:sz w:val="23"/>
          <w:szCs w:val="23"/>
        </w:rPr>
        <w:t xml:space="preserve"> and</w:t>
      </w:r>
      <w:r w:rsidRPr="001A415F">
        <w:rPr>
          <w:rFonts w:ascii="Times New Roman" w:hAnsi="Times New Roman" w:cs="Times New Roman"/>
          <w:sz w:val="23"/>
          <w:szCs w:val="23"/>
        </w:rPr>
        <w:t xml:space="preserve"> </w:t>
      </w:r>
      <w:r w:rsidR="004C45F0" w:rsidRPr="001A415F">
        <w:rPr>
          <w:rFonts w:ascii="Times New Roman" w:hAnsi="Times New Roman" w:cs="Times New Roman"/>
          <w:i/>
          <w:sz w:val="23"/>
          <w:szCs w:val="23"/>
        </w:rPr>
        <w:lastRenderedPageBreak/>
        <w:t>COL10</w:t>
      </w:r>
      <w:r w:rsidRPr="001A415F">
        <w:rPr>
          <w:rFonts w:ascii="Times New Roman" w:hAnsi="Times New Roman" w:cs="Times New Roman"/>
          <w:i/>
          <w:sz w:val="23"/>
          <w:szCs w:val="23"/>
        </w:rPr>
        <w:t>A1</w:t>
      </w:r>
      <w:r w:rsidRPr="001A415F">
        <w:rPr>
          <w:rFonts w:ascii="Times New Roman" w:hAnsi="Times New Roman" w:cs="Times New Roman"/>
          <w:sz w:val="23"/>
          <w:szCs w:val="23"/>
        </w:rPr>
        <w:t xml:space="preserve">. </w:t>
      </w:r>
      <w:r w:rsidR="00D56888" w:rsidRPr="001A415F">
        <w:rPr>
          <w:rFonts w:ascii="Times New Roman" w:hAnsi="Times New Roman" w:cs="Times New Roman"/>
          <w:sz w:val="23"/>
          <w:szCs w:val="23"/>
        </w:rPr>
        <w:t>Key</w:t>
      </w:r>
      <w:r w:rsidR="005017E6" w:rsidRPr="001A415F">
        <w:rPr>
          <w:rFonts w:ascii="Times New Roman" w:hAnsi="Times New Roman" w:cs="Times New Roman"/>
          <w:sz w:val="23"/>
          <w:szCs w:val="23"/>
        </w:rPr>
        <w:t xml:space="preserve"> </w:t>
      </w:r>
      <w:r w:rsidR="00FA39F7" w:rsidRPr="001A415F">
        <w:rPr>
          <w:rFonts w:ascii="Times New Roman" w:hAnsi="Times New Roman" w:cs="Times New Roman"/>
          <w:sz w:val="23"/>
          <w:szCs w:val="23"/>
        </w:rPr>
        <w:t xml:space="preserve">mRNA </w:t>
      </w:r>
      <w:r w:rsidR="005017E6" w:rsidRPr="001A415F">
        <w:rPr>
          <w:rFonts w:ascii="Times New Roman" w:hAnsi="Times New Roman" w:cs="Times New Roman"/>
          <w:sz w:val="23"/>
          <w:szCs w:val="23"/>
        </w:rPr>
        <w:t>targets of miR-140</w:t>
      </w:r>
      <w:r w:rsidR="00D56888" w:rsidRPr="001A415F">
        <w:rPr>
          <w:rFonts w:ascii="Times New Roman" w:hAnsi="Times New Roman" w:cs="Times New Roman"/>
          <w:sz w:val="23"/>
          <w:szCs w:val="23"/>
        </w:rPr>
        <w:t xml:space="preserve"> gene silencing</w:t>
      </w:r>
      <w:r w:rsidR="005017E6" w:rsidRPr="001A415F">
        <w:rPr>
          <w:rFonts w:ascii="Times New Roman" w:hAnsi="Times New Roman" w:cs="Times New Roman"/>
          <w:sz w:val="23"/>
          <w:szCs w:val="23"/>
        </w:rPr>
        <w:t xml:space="preserve"> in</w:t>
      </w:r>
      <w:r w:rsidR="00EC70EC" w:rsidRPr="001A415F">
        <w:rPr>
          <w:rFonts w:ascii="Times New Roman" w:hAnsi="Times New Roman" w:cs="Times New Roman"/>
          <w:sz w:val="23"/>
          <w:szCs w:val="23"/>
        </w:rPr>
        <w:t>clude</w:t>
      </w:r>
      <w:r w:rsidR="005017E6" w:rsidRPr="001A415F">
        <w:rPr>
          <w:rFonts w:ascii="Times New Roman" w:hAnsi="Times New Roman" w:cs="Times New Roman"/>
          <w:sz w:val="23"/>
          <w:szCs w:val="23"/>
        </w:rPr>
        <w:t xml:space="preserve"> </w:t>
      </w:r>
      <w:r w:rsidR="005017E6" w:rsidRPr="001A415F">
        <w:rPr>
          <w:rFonts w:ascii="Times New Roman" w:hAnsi="Times New Roman" w:cs="Times New Roman"/>
          <w:i/>
          <w:sz w:val="23"/>
          <w:szCs w:val="23"/>
        </w:rPr>
        <w:t>HDAC4</w:t>
      </w:r>
      <w:r w:rsidR="00EC70EC" w:rsidRPr="001A415F">
        <w:rPr>
          <w:rFonts w:ascii="Times New Roman" w:hAnsi="Times New Roman" w:cs="Times New Roman"/>
          <w:i/>
          <w:sz w:val="23"/>
          <w:szCs w:val="23"/>
        </w:rPr>
        <w:t xml:space="preserve">, </w:t>
      </w:r>
      <w:r w:rsidR="009E57D1" w:rsidRPr="001A415F">
        <w:rPr>
          <w:rFonts w:ascii="Times New Roman" w:hAnsi="Times New Roman" w:cs="Times New Roman"/>
          <w:i/>
          <w:sz w:val="23"/>
          <w:szCs w:val="23"/>
        </w:rPr>
        <w:t>CXCL12</w:t>
      </w:r>
      <w:r w:rsidR="009E57D1" w:rsidRPr="001A415F">
        <w:rPr>
          <w:rFonts w:ascii="Times New Roman" w:hAnsi="Times New Roman" w:cs="Times New Roman"/>
          <w:sz w:val="23"/>
          <w:szCs w:val="23"/>
        </w:rPr>
        <w:t xml:space="preserve">, </w:t>
      </w:r>
      <w:r w:rsidR="00707394" w:rsidRPr="001A415F">
        <w:rPr>
          <w:rFonts w:ascii="Times New Roman" w:hAnsi="Times New Roman" w:cs="Times New Roman"/>
          <w:i/>
          <w:sz w:val="23"/>
          <w:szCs w:val="23"/>
        </w:rPr>
        <w:t>SMAD3,</w:t>
      </w:r>
      <w:r w:rsidR="00707394" w:rsidRPr="001A415F">
        <w:rPr>
          <w:rFonts w:ascii="Times New Roman" w:hAnsi="Times New Roman" w:cs="Times New Roman"/>
          <w:sz w:val="23"/>
          <w:szCs w:val="23"/>
        </w:rPr>
        <w:t xml:space="preserve"> </w:t>
      </w:r>
      <w:r w:rsidR="00EC70EC" w:rsidRPr="001A415F">
        <w:rPr>
          <w:rFonts w:ascii="Times New Roman" w:hAnsi="Times New Roman" w:cs="Times New Roman"/>
          <w:i/>
          <w:sz w:val="23"/>
          <w:szCs w:val="23"/>
        </w:rPr>
        <w:t>DNMT1</w:t>
      </w:r>
      <w:r w:rsidR="005017E6" w:rsidRPr="001A415F">
        <w:rPr>
          <w:rFonts w:ascii="Times New Roman" w:hAnsi="Times New Roman" w:cs="Times New Roman"/>
          <w:sz w:val="23"/>
          <w:szCs w:val="23"/>
        </w:rPr>
        <w:t xml:space="preserve"> </w:t>
      </w:r>
      <w:r w:rsidR="00EC70EC" w:rsidRPr="001A415F">
        <w:rPr>
          <w:rFonts w:ascii="Times New Roman" w:hAnsi="Times New Roman" w:cs="Times New Roman"/>
          <w:sz w:val="23"/>
          <w:szCs w:val="23"/>
        </w:rPr>
        <w:t xml:space="preserve">and </w:t>
      </w:r>
      <w:r w:rsidR="00D56888" w:rsidRPr="001A415F">
        <w:rPr>
          <w:rFonts w:ascii="Times New Roman" w:hAnsi="Times New Roman" w:cs="Times New Roman"/>
          <w:sz w:val="23"/>
          <w:szCs w:val="23"/>
        </w:rPr>
        <w:t>NF-K</w:t>
      </w:r>
      <w:r w:rsidR="00EC70EC" w:rsidRPr="001A415F">
        <w:rPr>
          <w:rFonts w:ascii="Times New Roman" w:hAnsi="Times New Roman" w:cs="Times New Roman"/>
          <w:sz w:val="23"/>
          <w:szCs w:val="23"/>
        </w:rPr>
        <w:t>B</w:t>
      </w:r>
      <w:r w:rsidR="009D6991">
        <w:rPr>
          <w:rFonts w:ascii="Times New Roman" w:hAnsi="Times New Roman" w:cs="Times New Roman"/>
          <w:sz w:val="23"/>
          <w:szCs w:val="23"/>
        </w:rPr>
        <w:t xml:space="preserve"> (Figure 3</w:t>
      </w:r>
      <w:r w:rsidR="00521511">
        <w:rPr>
          <w:rFonts w:ascii="Times New Roman" w:hAnsi="Times New Roman" w:cs="Times New Roman"/>
          <w:sz w:val="23"/>
          <w:szCs w:val="23"/>
        </w:rPr>
        <w:t>)</w:t>
      </w:r>
      <w:r w:rsidR="00EC70EC" w:rsidRPr="001A415F">
        <w:rPr>
          <w:rFonts w:ascii="Times New Roman" w:hAnsi="Times New Roman" w:cs="Times New Roman"/>
          <w:sz w:val="23"/>
          <w:szCs w:val="23"/>
        </w:rPr>
        <w:t>.</w:t>
      </w:r>
      <w:r w:rsidR="005017E6" w:rsidRPr="001A415F">
        <w:rPr>
          <w:rFonts w:ascii="Times New Roman" w:hAnsi="Times New Roman" w:cs="Times New Roman"/>
          <w:sz w:val="23"/>
          <w:szCs w:val="23"/>
        </w:rPr>
        <w:t xml:space="preserve"> </w:t>
      </w:r>
      <w:r w:rsidR="00EC70EC" w:rsidRPr="001A415F">
        <w:rPr>
          <w:rFonts w:ascii="Times New Roman" w:hAnsi="Times New Roman" w:cs="Times New Roman"/>
          <w:sz w:val="23"/>
          <w:szCs w:val="23"/>
        </w:rPr>
        <w:t>T</w:t>
      </w:r>
      <w:r w:rsidR="00707394" w:rsidRPr="001A415F">
        <w:rPr>
          <w:rFonts w:ascii="Times New Roman" w:hAnsi="Times New Roman" w:cs="Times New Roman"/>
          <w:sz w:val="23"/>
          <w:szCs w:val="23"/>
        </w:rPr>
        <w:t xml:space="preserve">argets within the </w:t>
      </w:r>
      <w:r w:rsidR="00BA47B2" w:rsidRPr="001A415F">
        <w:rPr>
          <w:rFonts w:ascii="Times New Roman" w:hAnsi="Times New Roman" w:cs="Times New Roman"/>
          <w:sz w:val="23"/>
          <w:szCs w:val="23"/>
        </w:rPr>
        <w:t xml:space="preserve">TGFβ </w:t>
      </w:r>
      <w:r w:rsidR="00D4669F">
        <w:rPr>
          <w:rFonts w:ascii="Times New Roman" w:hAnsi="Times New Roman" w:cs="Times New Roman"/>
          <w:sz w:val="23"/>
          <w:szCs w:val="23"/>
        </w:rPr>
        <w:t xml:space="preserve">signalling </w:t>
      </w:r>
      <w:r w:rsidR="005017E6" w:rsidRPr="001A415F">
        <w:rPr>
          <w:rFonts w:ascii="Times New Roman" w:hAnsi="Times New Roman" w:cs="Times New Roman"/>
          <w:sz w:val="23"/>
          <w:szCs w:val="23"/>
        </w:rPr>
        <w:t>pathway</w:t>
      </w:r>
      <w:r w:rsidR="009E57D1" w:rsidRPr="001A415F">
        <w:rPr>
          <w:rFonts w:ascii="Times New Roman" w:hAnsi="Times New Roman" w:cs="Times New Roman"/>
          <w:sz w:val="23"/>
          <w:szCs w:val="23"/>
        </w:rPr>
        <w:t xml:space="preserve"> are crucial to </w:t>
      </w:r>
      <w:r w:rsidR="00115CE7">
        <w:rPr>
          <w:rFonts w:ascii="Times New Roman" w:hAnsi="Times New Roman" w:cs="Times New Roman"/>
          <w:sz w:val="23"/>
          <w:szCs w:val="23"/>
        </w:rPr>
        <w:t xml:space="preserve">regulating </w:t>
      </w:r>
      <w:r w:rsidR="009E57D1" w:rsidRPr="001A415F">
        <w:rPr>
          <w:rFonts w:ascii="Times New Roman" w:hAnsi="Times New Roman" w:cs="Times New Roman"/>
          <w:sz w:val="23"/>
          <w:szCs w:val="23"/>
        </w:rPr>
        <w:t>cellular proliferation</w:t>
      </w:r>
      <w:r w:rsidR="005D4394" w:rsidRPr="001A415F">
        <w:rPr>
          <w:rFonts w:ascii="Times New Roman" w:hAnsi="Times New Roman" w:cs="Times New Roman"/>
          <w:sz w:val="23"/>
          <w:szCs w:val="23"/>
        </w:rPr>
        <w:t xml:space="preserve"> in skeletogenesis</w:t>
      </w:r>
      <w:r w:rsidR="000C7A9E">
        <w:rPr>
          <w:rFonts w:ascii="Times New Roman" w:hAnsi="Times New Roman" w:cs="Times New Roman"/>
          <w:sz w:val="23"/>
          <w:szCs w:val="23"/>
        </w:rPr>
        <w:t xml:space="preserve"> (F</w:t>
      </w:r>
      <w:r w:rsidR="009D6991">
        <w:rPr>
          <w:rFonts w:ascii="Times New Roman" w:hAnsi="Times New Roman" w:cs="Times New Roman"/>
          <w:sz w:val="23"/>
          <w:szCs w:val="23"/>
        </w:rPr>
        <w:t>igure 4</w:t>
      </w:r>
      <w:r w:rsidR="001A292C" w:rsidRPr="001A415F">
        <w:rPr>
          <w:rFonts w:ascii="Times New Roman" w:hAnsi="Times New Roman" w:cs="Times New Roman"/>
          <w:sz w:val="23"/>
          <w:szCs w:val="23"/>
        </w:rPr>
        <w:t>)</w:t>
      </w:r>
      <w:r w:rsidR="00C90887">
        <w:rPr>
          <w:rFonts w:ascii="Times New Roman" w:hAnsi="Times New Roman" w:cs="Times New Roman"/>
          <w:sz w:val="23"/>
          <w:szCs w:val="23"/>
        </w:rPr>
        <w:t xml:space="preserve">. They are </w:t>
      </w:r>
      <w:r w:rsidR="00E91151" w:rsidRPr="001A415F">
        <w:rPr>
          <w:rFonts w:ascii="Times New Roman" w:hAnsi="Times New Roman" w:cs="Times New Roman"/>
          <w:sz w:val="23"/>
          <w:szCs w:val="23"/>
        </w:rPr>
        <w:t>central</w:t>
      </w:r>
      <w:r w:rsidR="00E627BA" w:rsidRPr="001A415F">
        <w:rPr>
          <w:rFonts w:ascii="Times New Roman" w:hAnsi="Times New Roman" w:cs="Times New Roman"/>
          <w:sz w:val="23"/>
          <w:szCs w:val="23"/>
        </w:rPr>
        <w:t xml:space="preserve"> </w:t>
      </w:r>
      <w:r w:rsidR="00E91151" w:rsidRPr="001A415F">
        <w:rPr>
          <w:rFonts w:ascii="Times New Roman" w:hAnsi="Times New Roman" w:cs="Times New Roman"/>
          <w:sz w:val="23"/>
          <w:szCs w:val="23"/>
        </w:rPr>
        <w:t>to</w:t>
      </w:r>
      <w:r w:rsidR="00E627BA" w:rsidRPr="001A415F">
        <w:rPr>
          <w:rFonts w:ascii="Times New Roman" w:hAnsi="Times New Roman" w:cs="Times New Roman"/>
          <w:sz w:val="23"/>
          <w:szCs w:val="23"/>
        </w:rPr>
        <w:t xml:space="preserve"> endochondral ossification and cartilage </w:t>
      </w:r>
      <w:r w:rsidR="00F85B62" w:rsidRPr="001A415F">
        <w:rPr>
          <w:rFonts w:ascii="Times New Roman" w:hAnsi="Times New Roman" w:cs="Times New Roman"/>
          <w:sz w:val="23"/>
          <w:szCs w:val="23"/>
        </w:rPr>
        <w:t>homeostasis</w:t>
      </w:r>
      <w:r w:rsidR="00E627BA" w:rsidRPr="001A415F">
        <w:rPr>
          <w:rFonts w:ascii="Times New Roman" w:hAnsi="Times New Roman" w:cs="Times New Roman"/>
          <w:sz w:val="23"/>
          <w:szCs w:val="23"/>
        </w:rPr>
        <w:t xml:space="preserve">. </w:t>
      </w:r>
    </w:p>
    <w:p w14:paraId="5529AA03" w14:textId="77777777" w:rsidR="00C90887" w:rsidRDefault="00C90887" w:rsidP="001C4953">
      <w:pPr>
        <w:spacing w:after="0" w:line="240" w:lineRule="auto"/>
        <w:rPr>
          <w:rFonts w:ascii="Times New Roman" w:hAnsi="Times New Roman" w:cs="Times New Roman"/>
          <w:sz w:val="23"/>
          <w:szCs w:val="23"/>
        </w:rPr>
      </w:pPr>
    </w:p>
    <w:p w14:paraId="5C03F566" w14:textId="724762C9" w:rsidR="00E67BA9" w:rsidRPr="001A415F" w:rsidRDefault="00C90887" w:rsidP="001C4953">
      <w:pPr>
        <w:spacing w:after="0" w:line="240" w:lineRule="auto"/>
        <w:rPr>
          <w:rFonts w:ascii="Times New Roman" w:hAnsi="Times New Roman" w:cs="Times New Roman"/>
          <w:sz w:val="23"/>
          <w:szCs w:val="23"/>
        </w:rPr>
      </w:pPr>
      <w:r>
        <w:rPr>
          <w:rFonts w:ascii="Times New Roman" w:hAnsi="Times New Roman" w:cs="Times New Roman"/>
          <w:sz w:val="23"/>
          <w:szCs w:val="23"/>
        </w:rPr>
        <w:t>Loss</w:t>
      </w:r>
      <w:r w:rsidR="00E627BA" w:rsidRPr="001A415F">
        <w:rPr>
          <w:rFonts w:ascii="Times New Roman" w:hAnsi="Times New Roman" w:cs="Times New Roman"/>
          <w:sz w:val="23"/>
          <w:szCs w:val="23"/>
        </w:rPr>
        <w:t xml:space="preserve"> of miR-140 </w:t>
      </w:r>
      <w:r w:rsidR="00AA2F01" w:rsidRPr="001A415F">
        <w:rPr>
          <w:rFonts w:ascii="Times New Roman" w:hAnsi="Times New Roman" w:cs="Times New Roman"/>
          <w:sz w:val="23"/>
          <w:szCs w:val="23"/>
        </w:rPr>
        <w:t xml:space="preserve">expression </w:t>
      </w:r>
      <w:r w:rsidR="00E627BA" w:rsidRPr="001A415F">
        <w:rPr>
          <w:rFonts w:ascii="Times New Roman" w:hAnsi="Times New Roman" w:cs="Times New Roman"/>
          <w:sz w:val="23"/>
          <w:szCs w:val="23"/>
        </w:rPr>
        <w:t>can lead to degenerative diseases s</w:t>
      </w:r>
      <w:r w:rsidR="005B5235" w:rsidRPr="001A415F">
        <w:rPr>
          <w:rFonts w:ascii="Times New Roman" w:hAnsi="Times New Roman" w:cs="Times New Roman"/>
          <w:sz w:val="23"/>
          <w:szCs w:val="23"/>
        </w:rPr>
        <w:t xml:space="preserve">uch as osteoarthritis, though dysregulation is not thought to be involved in </w:t>
      </w:r>
      <w:r w:rsidR="00D80F7F" w:rsidRPr="001A415F">
        <w:rPr>
          <w:rFonts w:ascii="Times New Roman" w:hAnsi="Times New Roman" w:cs="Times New Roman"/>
          <w:sz w:val="23"/>
          <w:szCs w:val="23"/>
        </w:rPr>
        <w:t xml:space="preserve">the </w:t>
      </w:r>
      <w:r w:rsidR="00115CE7">
        <w:rPr>
          <w:rFonts w:ascii="Times New Roman" w:hAnsi="Times New Roman" w:cs="Times New Roman"/>
          <w:sz w:val="23"/>
          <w:szCs w:val="23"/>
        </w:rPr>
        <w:t xml:space="preserve">tumourigenesis </w:t>
      </w:r>
      <w:r w:rsidR="00D80F7F" w:rsidRPr="001A415F">
        <w:rPr>
          <w:rFonts w:ascii="Times New Roman" w:hAnsi="Times New Roman" w:cs="Times New Roman"/>
          <w:sz w:val="23"/>
          <w:szCs w:val="23"/>
        </w:rPr>
        <w:t xml:space="preserve">of </w:t>
      </w:r>
      <w:r w:rsidR="000D3BCF">
        <w:rPr>
          <w:rFonts w:ascii="Times New Roman" w:hAnsi="Times New Roman" w:cs="Times New Roman"/>
          <w:sz w:val="23"/>
          <w:szCs w:val="23"/>
        </w:rPr>
        <w:t>chondrocytes</w:t>
      </w:r>
      <w:r w:rsidR="005B5235" w:rsidRPr="001A415F">
        <w:rPr>
          <w:rFonts w:ascii="Times New Roman" w:hAnsi="Times New Roman" w:cs="Times New Roman"/>
          <w:sz w:val="23"/>
          <w:szCs w:val="23"/>
        </w:rPr>
        <w:t>.</w:t>
      </w:r>
      <w:r w:rsidR="00E627BA" w:rsidRPr="001A415F">
        <w:rPr>
          <w:rFonts w:ascii="Times New Roman" w:hAnsi="Times New Roman" w:cs="Times New Roman"/>
          <w:sz w:val="23"/>
          <w:szCs w:val="23"/>
        </w:rPr>
        <w:t xml:space="preserve"> </w:t>
      </w:r>
      <w:r w:rsidR="00002635" w:rsidRPr="001A415F">
        <w:rPr>
          <w:rFonts w:ascii="Times New Roman" w:hAnsi="Times New Roman" w:cs="Times New Roman"/>
          <w:sz w:val="23"/>
          <w:szCs w:val="23"/>
        </w:rPr>
        <w:t>Conversely, i</w:t>
      </w:r>
      <w:r w:rsidR="00A443A2" w:rsidRPr="001A415F">
        <w:rPr>
          <w:rFonts w:ascii="Times New Roman" w:hAnsi="Times New Roman" w:cs="Times New Roman"/>
          <w:sz w:val="23"/>
          <w:szCs w:val="23"/>
        </w:rPr>
        <w:t xml:space="preserve">n other cell types, </w:t>
      </w:r>
      <w:r w:rsidR="002262BC" w:rsidRPr="001A415F">
        <w:rPr>
          <w:rFonts w:ascii="Times New Roman" w:hAnsi="Times New Roman" w:cs="Times New Roman"/>
          <w:sz w:val="23"/>
          <w:szCs w:val="23"/>
        </w:rPr>
        <w:t>differential expression</w:t>
      </w:r>
      <w:r w:rsidR="00A443A2" w:rsidRPr="001A415F">
        <w:rPr>
          <w:rFonts w:ascii="Times New Roman" w:hAnsi="Times New Roman" w:cs="Times New Roman"/>
          <w:sz w:val="23"/>
          <w:szCs w:val="23"/>
        </w:rPr>
        <w:t xml:space="preserve"> of miR-140 can play a key role in </w:t>
      </w:r>
      <w:r w:rsidR="00A34DB2" w:rsidRPr="001A415F">
        <w:rPr>
          <w:rFonts w:ascii="Times New Roman" w:hAnsi="Times New Roman" w:cs="Times New Roman"/>
          <w:sz w:val="23"/>
          <w:szCs w:val="23"/>
        </w:rPr>
        <w:t xml:space="preserve">malignant </w:t>
      </w:r>
      <w:r w:rsidR="00A443A2" w:rsidRPr="001A415F">
        <w:rPr>
          <w:rFonts w:ascii="Times New Roman" w:hAnsi="Times New Roman" w:cs="Times New Roman"/>
          <w:sz w:val="23"/>
          <w:szCs w:val="23"/>
        </w:rPr>
        <w:t>neoplasia</w:t>
      </w:r>
      <w:r w:rsidR="00002635" w:rsidRPr="001A415F">
        <w:rPr>
          <w:rFonts w:ascii="Times New Roman" w:hAnsi="Times New Roman" w:cs="Times New Roman"/>
          <w:sz w:val="23"/>
          <w:szCs w:val="23"/>
        </w:rPr>
        <w:t>.</w:t>
      </w:r>
      <w:r w:rsidR="00A34DB2" w:rsidRPr="001A415F">
        <w:rPr>
          <w:rFonts w:ascii="Times New Roman" w:hAnsi="Times New Roman" w:cs="Times New Roman"/>
          <w:sz w:val="23"/>
          <w:szCs w:val="23"/>
        </w:rPr>
        <w:t xml:space="preserve"> </w:t>
      </w:r>
      <w:r w:rsidR="00D87DF6" w:rsidRPr="001A415F">
        <w:rPr>
          <w:rFonts w:ascii="Times New Roman" w:hAnsi="Times New Roman" w:cs="Times New Roman"/>
          <w:sz w:val="23"/>
          <w:szCs w:val="23"/>
        </w:rPr>
        <w:t>H</w:t>
      </w:r>
      <w:r w:rsidR="009C7EFF" w:rsidRPr="001A415F">
        <w:rPr>
          <w:rFonts w:ascii="Times New Roman" w:hAnsi="Times New Roman" w:cs="Times New Roman"/>
          <w:sz w:val="23"/>
          <w:szCs w:val="23"/>
        </w:rPr>
        <w:t xml:space="preserve">owever, </w:t>
      </w:r>
      <w:r w:rsidR="00D87DF6" w:rsidRPr="001A415F">
        <w:rPr>
          <w:rFonts w:ascii="Times New Roman" w:hAnsi="Times New Roman" w:cs="Times New Roman"/>
          <w:sz w:val="23"/>
          <w:szCs w:val="23"/>
        </w:rPr>
        <w:t xml:space="preserve">this </w:t>
      </w:r>
      <w:r w:rsidR="009C7EFF" w:rsidRPr="001A415F">
        <w:rPr>
          <w:rFonts w:ascii="Times New Roman" w:hAnsi="Times New Roman" w:cs="Times New Roman"/>
          <w:sz w:val="23"/>
          <w:szCs w:val="23"/>
        </w:rPr>
        <w:t xml:space="preserve">is strictly determined by the tissue type. In some </w:t>
      </w:r>
      <w:r>
        <w:rPr>
          <w:rFonts w:ascii="Times New Roman" w:hAnsi="Times New Roman" w:cs="Times New Roman"/>
          <w:sz w:val="23"/>
          <w:szCs w:val="23"/>
        </w:rPr>
        <w:t>cancers</w:t>
      </w:r>
      <w:r w:rsidR="00CD4D65" w:rsidRPr="001A415F">
        <w:rPr>
          <w:rFonts w:ascii="Times New Roman" w:hAnsi="Times New Roman" w:cs="Times New Roman"/>
          <w:sz w:val="23"/>
          <w:szCs w:val="23"/>
        </w:rPr>
        <w:t>, such as colorectal and oral</w:t>
      </w:r>
      <w:r w:rsidR="009C7EFF" w:rsidRPr="001A415F">
        <w:rPr>
          <w:rFonts w:ascii="Times New Roman" w:hAnsi="Times New Roman" w:cs="Times New Roman"/>
          <w:sz w:val="23"/>
          <w:szCs w:val="23"/>
        </w:rPr>
        <w:t xml:space="preserve">, miR-140 plays </w:t>
      </w:r>
      <w:r w:rsidR="00CD4D65" w:rsidRPr="001A415F">
        <w:rPr>
          <w:rFonts w:ascii="Times New Roman" w:hAnsi="Times New Roman" w:cs="Times New Roman"/>
          <w:sz w:val="23"/>
          <w:szCs w:val="23"/>
        </w:rPr>
        <w:t>the role of a tumour suppressor.</w:t>
      </w:r>
      <w:r w:rsidR="009C7EFF" w:rsidRPr="001A415F">
        <w:rPr>
          <w:rFonts w:ascii="Times New Roman" w:hAnsi="Times New Roman" w:cs="Times New Roman"/>
          <w:sz w:val="23"/>
          <w:szCs w:val="23"/>
        </w:rPr>
        <w:t xml:space="preserve"> </w:t>
      </w:r>
      <w:r w:rsidR="00CD4D65" w:rsidRPr="001A415F">
        <w:rPr>
          <w:rFonts w:ascii="Times New Roman" w:hAnsi="Times New Roman" w:cs="Times New Roman"/>
          <w:sz w:val="23"/>
          <w:szCs w:val="23"/>
        </w:rPr>
        <w:t>Here, it silences proto-oncogene transcription</w:t>
      </w:r>
      <w:r w:rsidR="009C7EFF" w:rsidRPr="001A415F">
        <w:rPr>
          <w:rFonts w:ascii="Times New Roman" w:hAnsi="Times New Roman" w:cs="Times New Roman"/>
          <w:sz w:val="23"/>
          <w:szCs w:val="23"/>
        </w:rPr>
        <w:t xml:space="preserve"> </w:t>
      </w:r>
      <w:r w:rsidR="00CD4D65" w:rsidRPr="001A415F">
        <w:rPr>
          <w:rFonts w:ascii="Times New Roman" w:hAnsi="Times New Roman" w:cs="Times New Roman"/>
          <w:sz w:val="23"/>
          <w:szCs w:val="23"/>
        </w:rPr>
        <w:t>where</w:t>
      </w:r>
      <w:r w:rsidR="009C7EFF" w:rsidRPr="001A415F">
        <w:rPr>
          <w:rFonts w:ascii="Times New Roman" w:hAnsi="Times New Roman" w:cs="Times New Roman"/>
          <w:sz w:val="23"/>
          <w:szCs w:val="23"/>
        </w:rPr>
        <w:t xml:space="preserve"> loss of function drives tumourigenesis. In other </w:t>
      </w:r>
      <w:r>
        <w:rPr>
          <w:rFonts w:ascii="Times New Roman" w:hAnsi="Times New Roman" w:cs="Times New Roman"/>
          <w:sz w:val="23"/>
          <w:szCs w:val="23"/>
        </w:rPr>
        <w:t>tumours</w:t>
      </w:r>
      <w:r w:rsidR="00742B29" w:rsidRPr="001A415F">
        <w:rPr>
          <w:rFonts w:ascii="Times New Roman" w:hAnsi="Times New Roman" w:cs="Times New Roman"/>
          <w:sz w:val="23"/>
          <w:szCs w:val="23"/>
        </w:rPr>
        <w:t xml:space="preserve"> such as liver, breast, skin and lung,</w:t>
      </w:r>
      <w:r w:rsidR="00887F65" w:rsidRPr="001A415F">
        <w:rPr>
          <w:rFonts w:ascii="Times New Roman" w:hAnsi="Times New Roman" w:cs="Times New Roman"/>
          <w:sz w:val="23"/>
          <w:szCs w:val="23"/>
        </w:rPr>
        <w:t xml:space="preserve"> miR-140 is an oncogene or ‘oncomiR’</w:t>
      </w:r>
      <w:r w:rsidR="009C7EFF" w:rsidRPr="001A415F">
        <w:rPr>
          <w:rFonts w:ascii="Times New Roman" w:hAnsi="Times New Roman" w:cs="Times New Roman"/>
          <w:sz w:val="23"/>
          <w:szCs w:val="23"/>
        </w:rPr>
        <w:t xml:space="preserve"> where gain of function drives tumourigenesis. </w:t>
      </w:r>
    </w:p>
    <w:p w14:paraId="1EEA386D" w14:textId="77777777" w:rsidR="005E1178" w:rsidRPr="001A415F" w:rsidRDefault="005E1178" w:rsidP="001C4953">
      <w:pPr>
        <w:spacing w:after="0" w:line="240" w:lineRule="auto"/>
        <w:rPr>
          <w:rFonts w:ascii="Times New Roman" w:hAnsi="Times New Roman" w:cs="Times New Roman"/>
          <w:sz w:val="23"/>
          <w:szCs w:val="23"/>
        </w:rPr>
      </w:pPr>
    </w:p>
    <w:p w14:paraId="1A83766E" w14:textId="77777777" w:rsidR="0098225B" w:rsidRPr="0098225B" w:rsidRDefault="0098225B" w:rsidP="001C4953">
      <w:pPr>
        <w:spacing w:after="0" w:line="240" w:lineRule="auto"/>
        <w:rPr>
          <w:rFonts w:ascii="Times New Roman" w:hAnsi="Times New Roman" w:cs="Times New Roman"/>
          <w:b/>
          <w:sz w:val="23"/>
          <w:szCs w:val="23"/>
        </w:rPr>
      </w:pPr>
      <w:proofErr w:type="gramStart"/>
      <w:r>
        <w:rPr>
          <w:rFonts w:ascii="Times New Roman" w:hAnsi="Times New Roman" w:cs="Times New Roman"/>
          <w:b/>
          <w:sz w:val="23"/>
          <w:szCs w:val="23"/>
        </w:rPr>
        <w:t>miR-140</w:t>
      </w:r>
      <w:proofErr w:type="gramEnd"/>
      <w:r>
        <w:rPr>
          <w:rFonts w:ascii="Times New Roman" w:hAnsi="Times New Roman" w:cs="Times New Roman"/>
          <w:b/>
          <w:sz w:val="23"/>
          <w:szCs w:val="23"/>
        </w:rPr>
        <w:t xml:space="preserve"> and the Wnt signalling pathway</w:t>
      </w:r>
    </w:p>
    <w:p w14:paraId="406322B7" w14:textId="77777777" w:rsidR="0098225B" w:rsidRDefault="0098225B" w:rsidP="001C4953">
      <w:pPr>
        <w:spacing w:after="0" w:line="240" w:lineRule="auto"/>
        <w:rPr>
          <w:rFonts w:ascii="Times New Roman" w:hAnsi="Times New Roman" w:cs="Times New Roman"/>
          <w:sz w:val="23"/>
          <w:szCs w:val="23"/>
        </w:rPr>
      </w:pPr>
    </w:p>
    <w:p w14:paraId="4BCCED6F" w14:textId="63B25596" w:rsidR="0032478F" w:rsidRDefault="00D0420A" w:rsidP="00D95057">
      <w:pPr>
        <w:spacing w:after="0" w:line="240" w:lineRule="auto"/>
        <w:rPr>
          <w:rFonts w:ascii="Times New Roman" w:hAnsi="Times New Roman" w:cs="Times New Roman"/>
          <w:sz w:val="23"/>
          <w:szCs w:val="23"/>
        </w:rPr>
      </w:pPr>
      <w:r>
        <w:rPr>
          <w:rFonts w:ascii="Times New Roman" w:hAnsi="Times New Roman" w:cs="Times New Roman"/>
          <w:sz w:val="23"/>
          <w:szCs w:val="23"/>
        </w:rPr>
        <w:t>E</w:t>
      </w:r>
      <w:r w:rsidR="00CE45FD">
        <w:rPr>
          <w:rFonts w:ascii="Times New Roman" w:hAnsi="Times New Roman" w:cs="Times New Roman"/>
          <w:sz w:val="23"/>
          <w:szCs w:val="23"/>
        </w:rPr>
        <w:t xml:space="preserve">xpression of miR-140 </w:t>
      </w:r>
      <w:r>
        <w:rPr>
          <w:rFonts w:ascii="Times New Roman" w:hAnsi="Times New Roman" w:cs="Times New Roman"/>
          <w:sz w:val="23"/>
          <w:szCs w:val="23"/>
        </w:rPr>
        <w:t xml:space="preserve">promotes the </w:t>
      </w:r>
      <w:r w:rsidR="004551D6">
        <w:rPr>
          <w:rFonts w:ascii="Times New Roman" w:hAnsi="Times New Roman" w:cs="Times New Roman"/>
          <w:sz w:val="23"/>
          <w:szCs w:val="23"/>
        </w:rPr>
        <w:t>proliferation of chondrocytes</w:t>
      </w:r>
      <w:r w:rsidR="000C5849">
        <w:rPr>
          <w:rFonts w:ascii="Times New Roman" w:hAnsi="Times New Roman" w:cs="Times New Roman"/>
          <w:sz w:val="23"/>
          <w:szCs w:val="23"/>
        </w:rPr>
        <w:t xml:space="preserve"> and sustains chondrogenesis</w:t>
      </w:r>
      <w:r w:rsidR="00997854">
        <w:rPr>
          <w:rFonts w:ascii="Times New Roman" w:hAnsi="Times New Roman" w:cs="Times New Roman"/>
          <w:sz w:val="23"/>
          <w:szCs w:val="23"/>
        </w:rPr>
        <w:t xml:space="preserve"> in the developing embryo</w:t>
      </w:r>
      <w:r w:rsidR="004551D6">
        <w:rPr>
          <w:rFonts w:ascii="Times New Roman" w:hAnsi="Times New Roman" w:cs="Times New Roman"/>
          <w:sz w:val="23"/>
          <w:szCs w:val="23"/>
        </w:rPr>
        <w:t>. Once the cartilage</w:t>
      </w:r>
      <w:r w:rsidR="00F2128D">
        <w:rPr>
          <w:rFonts w:ascii="Times New Roman" w:hAnsi="Times New Roman" w:cs="Times New Roman"/>
          <w:sz w:val="23"/>
          <w:szCs w:val="23"/>
        </w:rPr>
        <w:t xml:space="preserve"> skeletal</w:t>
      </w:r>
      <w:r w:rsidR="004551D6">
        <w:rPr>
          <w:rFonts w:ascii="Times New Roman" w:hAnsi="Times New Roman" w:cs="Times New Roman"/>
          <w:sz w:val="23"/>
          <w:szCs w:val="23"/>
        </w:rPr>
        <w:t xml:space="preserve"> </w:t>
      </w:r>
      <w:r w:rsidR="00997854">
        <w:rPr>
          <w:rFonts w:ascii="Times New Roman" w:hAnsi="Times New Roman" w:cs="Times New Roman"/>
          <w:sz w:val="23"/>
          <w:szCs w:val="23"/>
        </w:rPr>
        <w:t>model is</w:t>
      </w:r>
      <w:r w:rsidR="004551D6">
        <w:rPr>
          <w:rFonts w:ascii="Times New Roman" w:hAnsi="Times New Roman" w:cs="Times New Roman"/>
          <w:sz w:val="23"/>
          <w:szCs w:val="23"/>
        </w:rPr>
        <w:t xml:space="preserve"> </w:t>
      </w:r>
      <w:r w:rsidR="00997854">
        <w:rPr>
          <w:rFonts w:ascii="Times New Roman" w:hAnsi="Times New Roman" w:cs="Times New Roman"/>
          <w:sz w:val="23"/>
          <w:szCs w:val="23"/>
        </w:rPr>
        <w:t>complete</w:t>
      </w:r>
      <w:r w:rsidR="004551D6">
        <w:rPr>
          <w:rFonts w:ascii="Times New Roman" w:hAnsi="Times New Roman" w:cs="Times New Roman"/>
          <w:sz w:val="23"/>
          <w:szCs w:val="23"/>
        </w:rPr>
        <w:t xml:space="preserve">, a molecular switch </w:t>
      </w:r>
      <w:r w:rsidR="00997854">
        <w:rPr>
          <w:rFonts w:ascii="Times New Roman" w:hAnsi="Times New Roman" w:cs="Times New Roman"/>
          <w:sz w:val="23"/>
          <w:szCs w:val="23"/>
        </w:rPr>
        <w:t xml:space="preserve">rapidly </w:t>
      </w:r>
      <w:r w:rsidR="00F2128D">
        <w:rPr>
          <w:rFonts w:ascii="Times New Roman" w:hAnsi="Times New Roman" w:cs="Times New Roman"/>
          <w:sz w:val="23"/>
          <w:szCs w:val="23"/>
        </w:rPr>
        <w:t>escalates</w:t>
      </w:r>
      <w:r w:rsidR="004551D6">
        <w:rPr>
          <w:rFonts w:ascii="Times New Roman" w:hAnsi="Times New Roman" w:cs="Times New Roman"/>
          <w:sz w:val="23"/>
          <w:szCs w:val="23"/>
        </w:rPr>
        <w:t xml:space="preserve"> </w:t>
      </w:r>
      <w:r w:rsidR="00997854">
        <w:rPr>
          <w:rFonts w:ascii="Times New Roman" w:hAnsi="Times New Roman" w:cs="Times New Roman"/>
          <w:sz w:val="23"/>
          <w:szCs w:val="23"/>
        </w:rPr>
        <w:t xml:space="preserve">Wnt </w:t>
      </w:r>
      <w:r w:rsidR="00931F7A">
        <w:rPr>
          <w:rFonts w:ascii="Times New Roman" w:hAnsi="Times New Roman" w:cs="Times New Roman"/>
          <w:sz w:val="23"/>
          <w:szCs w:val="23"/>
        </w:rPr>
        <w:t xml:space="preserve">ligand production </w:t>
      </w:r>
      <w:r w:rsidR="00997854">
        <w:rPr>
          <w:rFonts w:ascii="Times New Roman" w:hAnsi="Times New Roman" w:cs="Times New Roman"/>
          <w:sz w:val="23"/>
          <w:szCs w:val="23"/>
        </w:rPr>
        <w:t xml:space="preserve">and </w:t>
      </w:r>
      <w:r w:rsidR="00E345FD">
        <w:rPr>
          <w:rFonts w:ascii="Times New Roman" w:hAnsi="Times New Roman" w:cs="Times New Roman"/>
          <w:sz w:val="23"/>
          <w:szCs w:val="23"/>
        </w:rPr>
        <w:t>its</w:t>
      </w:r>
      <w:r w:rsidR="00997854">
        <w:rPr>
          <w:rFonts w:ascii="Times New Roman" w:hAnsi="Times New Roman" w:cs="Times New Roman"/>
          <w:sz w:val="23"/>
          <w:szCs w:val="23"/>
        </w:rPr>
        <w:t xml:space="preserve"> </w:t>
      </w:r>
      <w:r w:rsidR="00B35730">
        <w:rPr>
          <w:rFonts w:ascii="Times New Roman" w:hAnsi="Times New Roman" w:cs="Times New Roman"/>
          <w:sz w:val="23"/>
          <w:szCs w:val="23"/>
        </w:rPr>
        <w:t>complement</w:t>
      </w:r>
      <w:r w:rsidR="00997854">
        <w:rPr>
          <w:rFonts w:ascii="Times New Roman" w:hAnsi="Times New Roman" w:cs="Times New Roman"/>
          <w:sz w:val="23"/>
          <w:szCs w:val="23"/>
        </w:rPr>
        <w:t xml:space="preserve"> signalling molecules </w:t>
      </w:r>
      <w:r w:rsidR="00997854" w:rsidRPr="001A415F">
        <w:rPr>
          <w:rFonts w:ascii="Times New Roman" w:hAnsi="Times New Roman" w:cs="Times New Roman"/>
          <w:sz w:val="23"/>
          <w:szCs w:val="23"/>
        </w:rPr>
        <w:t>β-catenin, LRP5 and LRP6</w:t>
      </w:r>
      <w:r w:rsidR="00B35730">
        <w:rPr>
          <w:rFonts w:ascii="Times New Roman" w:hAnsi="Times New Roman" w:cs="Times New Roman"/>
          <w:sz w:val="23"/>
          <w:szCs w:val="23"/>
        </w:rPr>
        <w:t>. Chondrogenesis is inhibited</w:t>
      </w:r>
      <w:r w:rsidR="00146F90">
        <w:rPr>
          <w:rFonts w:ascii="Times New Roman" w:hAnsi="Times New Roman" w:cs="Times New Roman"/>
          <w:sz w:val="23"/>
          <w:szCs w:val="23"/>
        </w:rPr>
        <w:t xml:space="preserve"> and restricted to the epiphysis</w:t>
      </w:r>
      <w:r w:rsidR="002304E6">
        <w:rPr>
          <w:rFonts w:ascii="Times New Roman" w:hAnsi="Times New Roman" w:cs="Times New Roman"/>
          <w:sz w:val="23"/>
          <w:szCs w:val="23"/>
        </w:rPr>
        <w:t>,</w:t>
      </w:r>
      <w:r w:rsidR="00997854">
        <w:rPr>
          <w:rFonts w:ascii="Times New Roman" w:hAnsi="Times New Roman" w:cs="Times New Roman"/>
          <w:sz w:val="23"/>
          <w:szCs w:val="23"/>
        </w:rPr>
        <w:t xml:space="preserve"> </w:t>
      </w:r>
      <w:r w:rsidR="00E345FD">
        <w:rPr>
          <w:rFonts w:ascii="Times New Roman" w:hAnsi="Times New Roman" w:cs="Times New Roman"/>
          <w:sz w:val="23"/>
          <w:szCs w:val="23"/>
        </w:rPr>
        <w:t>before</w:t>
      </w:r>
      <w:r w:rsidR="00997854">
        <w:rPr>
          <w:rFonts w:ascii="Times New Roman" w:hAnsi="Times New Roman" w:cs="Times New Roman"/>
          <w:sz w:val="23"/>
          <w:szCs w:val="23"/>
        </w:rPr>
        <w:t xml:space="preserve"> osteoblast</w:t>
      </w:r>
      <w:r w:rsidR="000F3A3B">
        <w:rPr>
          <w:rFonts w:ascii="Times New Roman" w:hAnsi="Times New Roman" w:cs="Times New Roman"/>
          <w:sz w:val="23"/>
          <w:szCs w:val="23"/>
        </w:rPr>
        <w:t xml:space="preserve"> </w:t>
      </w:r>
      <w:r w:rsidR="00997854">
        <w:rPr>
          <w:rFonts w:ascii="Times New Roman" w:hAnsi="Times New Roman" w:cs="Times New Roman"/>
          <w:sz w:val="23"/>
          <w:szCs w:val="23"/>
        </w:rPr>
        <w:t xml:space="preserve">differentiation and proliferation </w:t>
      </w:r>
      <w:r w:rsidR="00E345FD">
        <w:rPr>
          <w:rFonts w:ascii="Times New Roman" w:hAnsi="Times New Roman" w:cs="Times New Roman"/>
          <w:sz w:val="23"/>
          <w:szCs w:val="23"/>
        </w:rPr>
        <w:t xml:space="preserve">becomes the primary developmental process. In adulthood, </w:t>
      </w:r>
      <w:r w:rsidR="00F96B58">
        <w:rPr>
          <w:rFonts w:ascii="Times New Roman" w:hAnsi="Times New Roman" w:cs="Times New Roman"/>
          <w:sz w:val="23"/>
          <w:szCs w:val="23"/>
        </w:rPr>
        <w:t xml:space="preserve">miR-140 regulates cartilage homeostasis with </w:t>
      </w:r>
      <w:r w:rsidR="00E345FD">
        <w:rPr>
          <w:rFonts w:ascii="Times New Roman" w:hAnsi="Times New Roman" w:cs="Times New Roman"/>
          <w:sz w:val="23"/>
          <w:szCs w:val="23"/>
        </w:rPr>
        <w:t xml:space="preserve">Wnt signalling </w:t>
      </w:r>
      <w:r w:rsidR="0003290E">
        <w:rPr>
          <w:rFonts w:ascii="Times New Roman" w:hAnsi="Times New Roman" w:cs="Times New Roman"/>
          <w:sz w:val="23"/>
          <w:szCs w:val="23"/>
        </w:rPr>
        <w:t>regulating</w:t>
      </w:r>
      <w:r w:rsidR="006B279F">
        <w:rPr>
          <w:rFonts w:ascii="Times New Roman" w:hAnsi="Times New Roman" w:cs="Times New Roman"/>
          <w:sz w:val="23"/>
          <w:szCs w:val="23"/>
        </w:rPr>
        <w:t xml:space="preserve"> </w:t>
      </w:r>
      <w:r w:rsidR="00A3268A">
        <w:rPr>
          <w:rFonts w:ascii="Times New Roman" w:hAnsi="Times New Roman" w:cs="Times New Roman"/>
          <w:sz w:val="23"/>
          <w:szCs w:val="23"/>
        </w:rPr>
        <w:t>the homeostasis of bone</w:t>
      </w:r>
      <w:r>
        <w:rPr>
          <w:rFonts w:ascii="Times New Roman" w:hAnsi="Times New Roman" w:cs="Times New Roman"/>
          <w:sz w:val="23"/>
          <w:szCs w:val="23"/>
        </w:rPr>
        <w:t xml:space="preserve"> </w:t>
      </w:r>
      <w:r w:rsidR="00A3268A">
        <w:rPr>
          <w:rFonts w:ascii="Times New Roman" w:hAnsi="Times New Roman" w:cs="Times New Roman"/>
          <w:sz w:val="23"/>
          <w:szCs w:val="23"/>
        </w:rPr>
        <w:t>turnover</w:t>
      </w:r>
      <w:r w:rsidR="002304E6">
        <w:rPr>
          <w:rFonts w:ascii="Times New Roman" w:hAnsi="Times New Roman" w:cs="Times New Roman"/>
          <w:sz w:val="23"/>
          <w:szCs w:val="23"/>
        </w:rPr>
        <w:t xml:space="preserve">. Activating mutations in the Wnt signalling pathway can cause high bone mass </w:t>
      </w:r>
      <w:r w:rsidR="002304E6">
        <w:rPr>
          <w:rFonts w:ascii="Times New Roman" w:hAnsi="Times New Roman" w:cs="Times New Roman"/>
          <w:sz w:val="23"/>
          <w:szCs w:val="23"/>
        </w:rPr>
        <w:fldChar w:fldCharType="begin">
          <w:fldData xml:space="preserve">PEVuZE5vdGU+PENpdGU+PEF1dGhvcj5HcmVnc29uPC9BdXRob3I+PFllYXI+MjAxNDwvWWVhcj48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PEVuZE5vdGU+PENpdGU+PEF1dGhvcj5HcmVnc29uPC9BdXRob3I+PFllYXI+MjAxNDwvWWVhcj48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2304E6">
        <w:rPr>
          <w:rFonts w:ascii="Times New Roman" w:hAnsi="Times New Roman" w:cs="Times New Roman"/>
          <w:sz w:val="23"/>
          <w:szCs w:val="23"/>
        </w:rPr>
        <w:fldChar w:fldCharType="separate"/>
      </w:r>
      <w:r w:rsidR="003D611F">
        <w:rPr>
          <w:rFonts w:ascii="Times New Roman" w:hAnsi="Times New Roman" w:cs="Times New Roman"/>
          <w:noProof/>
          <w:sz w:val="23"/>
          <w:szCs w:val="23"/>
        </w:rPr>
        <w:t>(78)</w:t>
      </w:r>
      <w:r w:rsidR="002304E6">
        <w:rPr>
          <w:rFonts w:ascii="Times New Roman" w:hAnsi="Times New Roman" w:cs="Times New Roman"/>
          <w:sz w:val="23"/>
          <w:szCs w:val="23"/>
        </w:rPr>
        <w:fldChar w:fldCharType="end"/>
      </w:r>
      <w:r w:rsidR="00F96B58">
        <w:rPr>
          <w:rFonts w:ascii="Times New Roman" w:hAnsi="Times New Roman" w:cs="Times New Roman"/>
          <w:sz w:val="23"/>
          <w:szCs w:val="23"/>
        </w:rPr>
        <w:t>.</w:t>
      </w:r>
      <w:r w:rsidR="00E345FD">
        <w:rPr>
          <w:rFonts w:ascii="Times New Roman" w:hAnsi="Times New Roman" w:cs="Times New Roman"/>
          <w:sz w:val="23"/>
          <w:szCs w:val="23"/>
        </w:rPr>
        <w:t xml:space="preserve"> </w:t>
      </w:r>
      <w:r w:rsidR="002304E6">
        <w:rPr>
          <w:rFonts w:ascii="Times New Roman" w:hAnsi="Times New Roman" w:cs="Times New Roman"/>
          <w:sz w:val="23"/>
          <w:szCs w:val="23"/>
        </w:rPr>
        <w:t>In contrast, d</w:t>
      </w:r>
      <w:r w:rsidR="006B279F">
        <w:rPr>
          <w:rFonts w:ascii="Times New Roman" w:hAnsi="Times New Roman" w:cs="Times New Roman"/>
          <w:sz w:val="23"/>
          <w:szCs w:val="23"/>
        </w:rPr>
        <w:t>ecline</w:t>
      </w:r>
      <w:r w:rsidR="00E345FD">
        <w:rPr>
          <w:rFonts w:ascii="Times New Roman" w:hAnsi="Times New Roman" w:cs="Times New Roman"/>
          <w:sz w:val="23"/>
          <w:szCs w:val="23"/>
        </w:rPr>
        <w:t xml:space="preserve"> of </w:t>
      </w:r>
      <w:r w:rsidR="00F96B58">
        <w:rPr>
          <w:rFonts w:ascii="Times New Roman" w:hAnsi="Times New Roman" w:cs="Times New Roman"/>
          <w:sz w:val="23"/>
          <w:szCs w:val="23"/>
        </w:rPr>
        <w:t>Wnt signalling</w:t>
      </w:r>
      <w:r w:rsidR="006B279F">
        <w:rPr>
          <w:rFonts w:ascii="Times New Roman" w:hAnsi="Times New Roman" w:cs="Times New Roman"/>
          <w:sz w:val="23"/>
          <w:szCs w:val="23"/>
        </w:rPr>
        <w:t xml:space="preserve"> </w:t>
      </w:r>
      <w:r w:rsidR="002304E6">
        <w:rPr>
          <w:rFonts w:ascii="Times New Roman" w:hAnsi="Times New Roman" w:cs="Times New Roman"/>
          <w:sz w:val="23"/>
          <w:szCs w:val="23"/>
        </w:rPr>
        <w:t>can</w:t>
      </w:r>
      <w:r w:rsidR="00E345FD">
        <w:rPr>
          <w:rFonts w:ascii="Times New Roman" w:hAnsi="Times New Roman" w:cs="Times New Roman"/>
          <w:sz w:val="23"/>
          <w:szCs w:val="23"/>
        </w:rPr>
        <w:t xml:space="preserve"> </w:t>
      </w:r>
      <w:r w:rsidR="006B279F">
        <w:rPr>
          <w:rFonts w:ascii="Times New Roman" w:hAnsi="Times New Roman" w:cs="Times New Roman"/>
          <w:sz w:val="23"/>
          <w:szCs w:val="23"/>
        </w:rPr>
        <w:t>cause</w:t>
      </w:r>
      <w:r w:rsidR="00E345FD">
        <w:rPr>
          <w:rFonts w:ascii="Times New Roman" w:hAnsi="Times New Roman" w:cs="Times New Roman"/>
          <w:sz w:val="23"/>
          <w:szCs w:val="23"/>
        </w:rPr>
        <w:t xml:space="preserve"> </w:t>
      </w:r>
      <w:r w:rsidR="006B279F">
        <w:rPr>
          <w:rFonts w:ascii="Times New Roman" w:hAnsi="Times New Roman" w:cs="Times New Roman"/>
          <w:sz w:val="23"/>
          <w:szCs w:val="23"/>
        </w:rPr>
        <w:t xml:space="preserve">bone </w:t>
      </w:r>
      <w:r w:rsidR="0032478F">
        <w:rPr>
          <w:rFonts w:ascii="Times New Roman" w:hAnsi="Times New Roman" w:cs="Times New Roman"/>
          <w:sz w:val="23"/>
          <w:szCs w:val="23"/>
        </w:rPr>
        <w:t>density</w:t>
      </w:r>
      <w:r w:rsidR="006B279F">
        <w:rPr>
          <w:rFonts w:ascii="Times New Roman" w:hAnsi="Times New Roman" w:cs="Times New Roman"/>
          <w:sz w:val="23"/>
          <w:szCs w:val="23"/>
        </w:rPr>
        <w:t xml:space="preserve"> disorders such as osteoporosis </w:t>
      </w:r>
      <w:r w:rsidR="006B279F">
        <w:rPr>
          <w:rFonts w:ascii="Times New Roman" w:hAnsi="Times New Roman" w:cs="Times New Roman"/>
          <w:sz w:val="23"/>
          <w:szCs w:val="23"/>
        </w:rPr>
        <w:fldChar w:fldCharType="begin">
          <w:fldData xml:space="preserve">PEVuZE5vdGU+PENpdGU+PEF1dGhvcj5SYWlzejwvQXV0aG9yPjxZZWFyPjIwMDU8L1llYXI+PFJl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</w:fldData>
        </w:fldChar>
      </w:r>
      <w:r w:rsidR="003D611F">
        <w:rPr>
          <w:rFonts w:ascii="Times New Roman" w:hAnsi="Times New Roman" w:cs="Times New Roman"/>
          <w:sz w:val="23"/>
          <w:szCs w:val="23"/>
        </w:rPr>
        <w:instrText xml:space="preserve"> ADDIN EN.CITE </w:instrText>
      </w:r>
      <w:r w:rsidR="003D611F">
        <w:rPr>
          <w:rFonts w:ascii="Times New Roman" w:hAnsi="Times New Roman" w:cs="Times New Roman"/>
          <w:sz w:val="23"/>
          <w:szCs w:val="23"/>
        </w:rPr>
        <w:fldChar w:fldCharType="begin">
          <w:fldData xml:space="preserve">PEVuZE5vdGU+PENpdGU+PEF1dGhvcj5SYWlzejwvQXV0aG9yPjxZZWFyPjIwMDU8L1llYXI+PFJl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</w:fldData>
        </w:fldChar>
      </w:r>
      <w:r w:rsidR="003D611F">
        <w:rPr>
          <w:rFonts w:ascii="Times New Roman" w:hAnsi="Times New Roman" w:cs="Times New Roman"/>
          <w:sz w:val="23"/>
          <w:szCs w:val="23"/>
        </w:rPr>
        <w:instrText xml:space="preserve"> ADDIN EN.CITE.DATA </w:instrText>
      </w:r>
      <w:r w:rsidR="003D611F">
        <w:rPr>
          <w:rFonts w:ascii="Times New Roman" w:hAnsi="Times New Roman" w:cs="Times New Roman"/>
          <w:sz w:val="23"/>
          <w:szCs w:val="23"/>
        </w:rPr>
      </w:r>
      <w:r w:rsidR="003D611F">
        <w:rPr>
          <w:rFonts w:ascii="Times New Roman" w:hAnsi="Times New Roman" w:cs="Times New Roman"/>
          <w:sz w:val="23"/>
          <w:szCs w:val="23"/>
        </w:rPr>
        <w:fldChar w:fldCharType="end"/>
      </w:r>
      <w:r w:rsidR="006B279F">
        <w:rPr>
          <w:rFonts w:ascii="Times New Roman" w:hAnsi="Times New Roman" w:cs="Times New Roman"/>
          <w:sz w:val="23"/>
          <w:szCs w:val="23"/>
        </w:rPr>
        <w:fldChar w:fldCharType="separate"/>
      </w:r>
      <w:r w:rsidR="003D611F">
        <w:rPr>
          <w:rFonts w:ascii="Times New Roman" w:hAnsi="Times New Roman" w:cs="Times New Roman"/>
          <w:noProof/>
          <w:sz w:val="23"/>
          <w:szCs w:val="23"/>
        </w:rPr>
        <w:t>(79)</w:t>
      </w:r>
      <w:r w:rsidR="006B279F">
        <w:rPr>
          <w:rFonts w:ascii="Times New Roman" w:hAnsi="Times New Roman" w:cs="Times New Roman"/>
          <w:sz w:val="23"/>
          <w:szCs w:val="23"/>
        </w:rPr>
        <w:fldChar w:fldCharType="end"/>
      </w:r>
      <w:r w:rsidR="006B279F">
        <w:rPr>
          <w:rFonts w:ascii="Times New Roman" w:hAnsi="Times New Roman" w:cs="Times New Roman"/>
          <w:sz w:val="23"/>
          <w:szCs w:val="23"/>
        </w:rPr>
        <w:t xml:space="preserve">. </w:t>
      </w:r>
    </w:p>
    <w:p w14:paraId="56A77789" w14:textId="77777777" w:rsidR="0032478F" w:rsidRDefault="0032478F" w:rsidP="00D95057">
      <w:pPr>
        <w:spacing w:after="0" w:line="240" w:lineRule="auto"/>
        <w:rPr>
          <w:rFonts w:ascii="Times New Roman" w:hAnsi="Times New Roman" w:cs="Times New Roman"/>
          <w:sz w:val="23"/>
          <w:szCs w:val="23"/>
        </w:rPr>
      </w:pPr>
    </w:p>
    <w:p w14:paraId="7694F85F" w14:textId="05E62A2E" w:rsidR="005E1178" w:rsidRPr="001A415F" w:rsidRDefault="0032478F" w:rsidP="001C4953">
      <w:pPr>
        <w:spacing w:after="0" w:line="240" w:lineRule="auto"/>
        <w:rPr>
          <w:rFonts w:ascii="Times New Roman" w:hAnsi="Times New Roman" w:cs="Times New Roman"/>
          <w:sz w:val="23"/>
          <w:szCs w:val="23"/>
        </w:rPr>
      </w:pPr>
      <w:r>
        <w:rPr>
          <w:rFonts w:ascii="Times New Roman" w:hAnsi="Times New Roman" w:cs="Times New Roman"/>
          <w:sz w:val="23"/>
          <w:szCs w:val="23"/>
        </w:rPr>
        <w:t>Wnt signalling</w:t>
      </w:r>
      <w:r w:rsidR="006B279F">
        <w:rPr>
          <w:rFonts w:ascii="Times New Roman" w:hAnsi="Times New Roman" w:cs="Times New Roman"/>
          <w:sz w:val="23"/>
          <w:szCs w:val="23"/>
        </w:rPr>
        <w:t xml:space="preserve"> is </w:t>
      </w:r>
      <w:r w:rsidR="00CE45FD">
        <w:rPr>
          <w:rFonts w:ascii="Times New Roman" w:hAnsi="Times New Roman" w:cs="Times New Roman"/>
          <w:sz w:val="23"/>
          <w:szCs w:val="23"/>
        </w:rPr>
        <w:t>also employed</w:t>
      </w:r>
      <w:r w:rsidR="006B279F">
        <w:rPr>
          <w:rFonts w:ascii="Times New Roman" w:hAnsi="Times New Roman" w:cs="Times New Roman"/>
          <w:sz w:val="23"/>
          <w:szCs w:val="23"/>
        </w:rPr>
        <w:t xml:space="preserve"> in the </w:t>
      </w:r>
      <w:r>
        <w:rPr>
          <w:rFonts w:ascii="Times New Roman" w:hAnsi="Times New Roman" w:cs="Times New Roman"/>
          <w:sz w:val="23"/>
          <w:szCs w:val="23"/>
        </w:rPr>
        <w:t xml:space="preserve">colon for </w:t>
      </w:r>
      <w:r w:rsidR="00CE45FD">
        <w:rPr>
          <w:rFonts w:ascii="Times New Roman" w:hAnsi="Times New Roman" w:cs="Times New Roman"/>
          <w:sz w:val="23"/>
          <w:szCs w:val="23"/>
        </w:rPr>
        <w:t>intestinal barrier</w:t>
      </w:r>
      <w:r w:rsidR="00930A13">
        <w:rPr>
          <w:rFonts w:ascii="Times New Roman" w:hAnsi="Times New Roman" w:cs="Times New Roman"/>
          <w:sz w:val="23"/>
          <w:szCs w:val="23"/>
        </w:rPr>
        <w:t xml:space="preserve"> turnover.</w:t>
      </w:r>
      <w:r>
        <w:rPr>
          <w:rFonts w:ascii="Times New Roman" w:hAnsi="Times New Roman" w:cs="Times New Roman"/>
          <w:sz w:val="23"/>
          <w:szCs w:val="23"/>
        </w:rPr>
        <w:t xml:space="preserve"> </w:t>
      </w:r>
      <w:r w:rsidR="00930A13">
        <w:rPr>
          <w:rFonts w:ascii="Times New Roman" w:hAnsi="Times New Roman" w:cs="Times New Roman"/>
          <w:sz w:val="23"/>
          <w:szCs w:val="23"/>
        </w:rPr>
        <w:t>I</w:t>
      </w:r>
      <w:r w:rsidR="00CE45FD">
        <w:rPr>
          <w:rFonts w:ascii="Times New Roman" w:hAnsi="Times New Roman" w:cs="Times New Roman"/>
          <w:sz w:val="23"/>
          <w:szCs w:val="23"/>
        </w:rPr>
        <w:t xml:space="preserve">nhibition of miR-140 </w:t>
      </w:r>
      <w:r w:rsidR="00930A13">
        <w:rPr>
          <w:rFonts w:ascii="Times New Roman" w:hAnsi="Times New Roman" w:cs="Times New Roman"/>
          <w:sz w:val="23"/>
          <w:szCs w:val="23"/>
        </w:rPr>
        <w:t>with</w:t>
      </w:r>
      <w:r w:rsidR="00CE45FD">
        <w:rPr>
          <w:rFonts w:ascii="Times New Roman" w:hAnsi="Times New Roman" w:cs="Times New Roman"/>
          <w:sz w:val="23"/>
          <w:szCs w:val="23"/>
        </w:rPr>
        <w:t xml:space="preserve"> </w:t>
      </w:r>
      <w:r w:rsidR="007D35A9">
        <w:rPr>
          <w:rFonts w:ascii="Times New Roman" w:hAnsi="Times New Roman" w:cs="Times New Roman"/>
          <w:sz w:val="23"/>
          <w:szCs w:val="23"/>
        </w:rPr>
        <w:t>overexpression</w:t>
      </w:r>
      <w:r w:rsidR="00CE45FD">
        <w:rPr>
          <w:rFonts w:ascii="Times New Roman" w:hAnsi="Times New Roman" w:cs="Times New Roman"/>
          <w:sz w:val="23"/>
          <w:szCs w:val="23"/>
        </w:rPr>
        <w:t xml:space="preserve"> of Wnt </w:t>
      </w:r>
      <w:r w:rsidR="00AE47E0">
        <w:rPr>
          <w:rFonts w:ascii="Times New Roman" w:hAnsi="Times New Roman" w:cs="Times New Roman"/>
          <w:sz w:val="23"/>
          <w:szCs w:val="23"/>
        </w:rPr>
        <w:t xml:space="preserve">signalling </w:t>
      </w:r>
      <w:r w:rsidR="00CE45FD">
        <w:rPr>
          <w:rFonts w:ascii="Times New Roman" w:hAnsi="Times New Roman" w:cs="Times New Roman"/>
          <w:sz w:val="23"/>
          <w:szCs w:val="23"/>
        </w:rPr>
        <w:t xml:space="preserve">has been shown to drive the </w:t>
      </w:r>
      <w:r w:rsidR="005D1B95">
        <w:rPr>
          <w:rFonts w:ascii="Times New Roman" w:hAnsi="Times New Roman" w:cs="Times New Roman"/>
          <w:sz w:val="23"/>
          <w:szCs w:val="23"/>
        </w:rPr>
        <w:t>bulk</w:t>
      </w:r>
      <w:r w:rsidR="00CE45FD">
        <w:rPr>
          <w:rFonts w:ascii="Times New Roman" w:hAnsi="Times New Roman" w:cs="Times New Roman"/>
          <w:sz w:val="23"/>
          <w:szCs w:val="23"/>
        </w:rPr>
        <w:t xml:space="preserve"> of colorectal cancer cases </w:t>
      </w:r>
      <w:r w:rsidR="00CE45FD">
        <w:rPr>
          <w:rFonts w:ascii="Times New Roman" w:hAnsi="Times New Roman" w:cs="Times New Roman"/>
          <w:sz w:val="23"/>
          <w:szCs w:val="23"/>
        </w:rPr>
        <w:fldChar w:fldCharType="begin"/>
      </w:r>
      <w:r w:rsidR="003D611F">
        <w:rPr>
          <w:rFonts w:ascii="Times New Roman" w:hAnsi="Times New Roman" w:cs="Times New Roman"/>
          <w:sz w:val="23"/>
          <w:szCs w:val="23"/>
        </w:rPr>
        <w:instrText xml:space="preserve"> ADDIN EN.CITE &lt;EndNote&gt;&lt;Cite&gt;&lt;Author&gt;Schneikert&lt;/Author&gt;&lt;Year&gt;2007&lt;/Year&gt;&lt;RecNum&gt;891&lt;/RecNum&gt;&lt;DisplayText&gt;(80)&lt;/DisplayText&gt;&lt;record&gt;&lt;rec-number&gt;891&lt;/rec-number&gt;&lt;foreign-keys&gt;&lt;key app="EN" db-id="w00wftwfkf20apedfrmvrra4vs2tpwdad2xw" timestamp="1430141792"&gt;891&lt;/key&gt;&lt;/foreign-keys&gt;&lt;ref-type name="Journal Article"&gt;17&lt;/ref-type&gt;&lt;contributors&gt;&lt;authors&gt;&lt;author&gt;Schneikert, J.&lt;/author&gt;&lt;author&gt;Behrens, J.&lt;/author&gt;&lt;/authors&gt;&lt;/contributors&gt;&lt;auth-address&gt;Nikolaus-Fiebiger-Center for Molecular Medicine, University Erlangen-Nurnberg, Gluckstr 6, 91054 Erlangen, Germany.&lt;/auth-address&gt;&lt;titles&gt;&lt;title&gt;The canonical Wnt signalling pathway and its APC partner in colon cancer development&lt;/title&gt;&lt;secondary-title&gt;Gut&lt;/secondary-title&gt;&lt;alt-title&gt;Gut&lt;/alt-title&gt;&lt;/titles&gt;&lt;periodical&gt;&lt;full-title&gt;Gut&lt;/full-title&gt;&lt;abbr-1&gt;Gut&lt;/abbr-1&gt;&lt;/periodical&gt;&lt;alt-periodical&gt;&lt;full-title&gt;Gut&lt;/full-title&gt;&lt;abbr-1&gt;Gut&lt;/abbr-1&gt;&lt;/alt-periodical&gt;&lt;pages&gt;417-25&lt;/pages&gt;&lt;volume&gt;56&lt;/volume&gt;&lt;number&gt;3&lt;/number&gt;&lt;edition&gt;2006/07/15&lt;/edition&gt;&lt;keywords&gt;&lt;keyword&gt;Adenomatous Polyposis Coli Protein/genetics&lt;/keyword&gt;&lt;keyword&gt;Cell Adhesion&lt;/keyword&gt;&lt;keyword&gt;Cell Division&lt;/keyword&gt;&lt;keyword&gt;Chromosomal Instability&lt;/keyword&gt;&lt;keyword&gt;Colonic Neoplasms/drug therapy/*genetics/physiopathology&lt;/keyword&gt;&lt;keyword&gt;Genetic Predisposition to Disease&lt;/keyword&gt;&lt;keyword&gt;Humans&lt;/keyword&gt;&lt;keyword&gt;Mutation&lt;/keyword&gt;&lt;keyword&gt;Signal Transduction/genetics&lt;/keyword&gt;&lt;keyword&gt;Wnt Proteins/*genetics/physiology&lt;/keyword&gt;&lt;/keywords&gt;&lt;dates&gt;&lt;year&gt;2007&lt;/year&gt;&lt;pub-dates&gt;&lt;date&gt;Mar&lt;/date&gt;&lt;/pub-dates&gt;&lt;/dates&gt;&lt;isbn&gt;0017-5749 (Print)&amp;#xD;0017-5749&lt;/isbn&gt;&lt;accession-num&gt;16840506&lt;/accession-num&gt;&lt;urls&gt;&lt;/urls&gt;&lt;custom2&gt;Pmc1856802&lt;/custom2&gt;&lt;electronic-resource-num&gt;10.1136/gut.2006.093310&lt;/electronic-resource-num&gt;&lt;remote-database-provider&gt;NLM&lt;/remote-database-provider&gt;&lt;language&gt;eng&lt;/language&gt;&lt;/record&gt;&lt;/Cite&gt;&lt;/EndNote&gt;</w:instrText>
      </w:r>
      <w:r w:rsidR="00CE45FD">
        <w:rPr>
          <w:rFonts w:ascii="Times New Roman" w:hAnsi="Times New Roman" w:cs="Times New Roman"/>
          <w:sz w:val="23"/>
          <w:szCs w:val="23"/>
        </w:rPr>
        <w:fldChar w:fldCharType="separate"/>
      </w:r>
      <w:r w:rsidR="003D611F">
        <w:rPr>
          <w:rFonts w:ascii="Times New Roman" w:hAnsi="Times New Roman" w:cs="Times New Roman"/>
          <w:noProof/>
          <w:sz w:val="23"/>
          <w:szCs w:val="23"/>
        </w:rPr>
        <w:t>(80)</w:t>
      </w:r>
      <w:r w:rsidR="00CE45FD">
        <w:rPr>
          <w:rFonts w:ascii="Times New Roman" w:hAnsi="Times New Roman" w:cs="Times New Roman"/>
          <w:sz w:val="23"/>
          <w:szCs w:val="23"/>
        </w:rPr>
        <w:fldChar w:fldCharType="end"/>
      </w:r>
      <w:r w:rsidR="000B2565">
        <w:rPr>
          <w:rFonts w:ascii="Times New Roman" w:hAnsi="Times New Roman" w:cs="Times New Roman"/>
          <w:sz w:val="23"/>
          <w:szCs w:val="23"/>
        </w:rPr>
        <w:t xml:space="preserve">. </w:t>
      </w:r>
      <w:r w:rsidR="00AE47E0">
        <w:rPr>
          <w:rFonts w:ascii="Times New Roman" w:hAnsi="Times New Roman" w:cs="Times New Roman"/>
          <w:sz w:val="23"/>
          <w:szCs w:val="23"/>
        </w:rPr>
        <w:t xml:space="preserve">Though miR-140 has yet to be experimentally linked to the Wnt signalling pathway, there is a clear paradigm between this gene network and these </w:t>
      </w:r>
      <w:r w:rsidR="009F501A">
        <w:rPr>
          <w:rFonts w:ascii="Times New Roman" w:hAnsi="Times New Roman" w:cs="Times New Roman"/>
          <w:sz w:val="23"/>
          <w:szCs w:val="23"/>
        </w:rPr>
        <w:t xml:space="preserve">two </w:t>
      </w:r>
      <w:r w:rsidR="00AE47E0">
        <w:rPr>
          <w:rFonts w:ascii="Times New Roman" w:hAnsi="Times New Roman" w:cs="Times New Roman"/>
          <w:sz w:val="23"/>
          <w:szCs w:val="23"/>
        </w:rPr>
        <w:t xml:space="preserve">organs. </w:t>
      </w:r>
      <w:r w:rsidR="00E858A1" w:rsidRPr="001A415F">
        <w:rPr>
          <w:rFonts w:ascii="Times New Roman" w:hAnsi="Times New Roman" w:cs="Times New Roman"/>
          <w:sz w:val="23"/>
          <w:szCs w:val="23"/>
        </w:rPr>
        <w:t>If there is an interaction</w:t>
      </w:r>
      <w:r w:rsidR="00E858A1">
        <w:rPr>
          <w:rFonts w:ascii="Times New Roman" w:hAnsi="Times New Roman" w:cs="Times New Roman"/>
          <w:sz w:val="23"/>
          <w:szCs w:val="23"/>
        </w:rPr>
        <w:t xml:space="preserve"> between </w:t>
      </w:r>
      <w:r w:rsidR="00D0237D">
        <w:rPr>
          <w:rFonts w:ascii="Times New Roman" w:hAnsi="Times New Roman" w:cs="Times New Roman"/>
          <w:sz w:val="23"/>
          <w:szCs w:val="23"/>
        </w:rPr>
        <w:t>Wnt</w:t>
      </w:r>
      <w:r w:rsidR="00E858A1">
        <w:rPr>
          <w:rFonts w:ascii="Times New Roman" w:hAnsi="Times New Roman" w:cs="Times New Roman"/>
          <w:sz w:val="23"/>
          <w:szCs w:val="23"/>
        </w:rPr>
        <w:t xml:space="preserve"> signalling </w:t>
      </w:r>
      <w:r w:rsidR="00E858A1" w:rsidRPr="001A415F">
        <w:rPr>
          <w:rFonts w:ascii="Times New Roman" w:hAnsi="Times New Roman" w:cs="Times New Roman"/>
          <w:sz w:val="23"/>
          <w:szCs w:val="23"/>
        </w:rPr>
        <w:t>and miR-140, embryonic bone development may provide a</w:t>
      </w:r>
      <w:r w:rsidR="00E858A1">
        <w:rPr>
          <w:rFonts w:ascii="Times New Roman" w:hAnsi="Times New Roman" w:cs="Times New Roman"/>
          <w:sz w:val="23"/>
          <w:szCs w:val="23"/>
        </w:rPr>
        <w:t>n exceptional</w:t>
      </w:r>
      <w:r w:rsidR="00E858A1" w:rsidRPr="001A415F">
        <w:rPr>
          <w:rFonts w:ascii="Times New Roman" w:hAnsi="Times New Roman" w:cs="Times New Roman"/>
          <w:sz w:val="23"/>
          <w:szCs w:val="23"/>
        </w:rPr>
        <w:t xml:space="preserve"> model for studying colorectal cancer </w:t>
      </w:r>
      <w:r w:rsidR="00E858A1">
        <w:rPr>
          <w:rFonts w:ascii="Times New Roman" w:hAnsi="Times New Roman" w:cs="Times New Roman"/>
          <w:sz w:val="23"/>
          <w:szCs w:val="23"/>
        </w:rPr>
        <w:t>progression.</w:t>
      </w:r>
      <w:r w:rsidR="00E858A1" w:rsidRPr="001A415F">
        <w:rPr>
          <w:rFonts w:ascii="Times New Roman" w:hAnsi="Times New Roman" w:cs="Times New Roman"/>
          <w:sz w:val="23"/>
          <w:szCs w:val="23"/>
        </w:rPr>
        <w:t xml:space="preserve"> </w:t>
      </w:r>
      <w:r w:rsidR="00E31C5B" w:rsidRPr="001A415F">
        <w:rPr>
          <w:rFonts w:ascii="Times New Roman" w:hAnsi="Times New Roman" w:cs="Times New Roman"/>
          <w:sz w:val="23"/>
          <w:szCs w:val="23"/>
        </w:rPr>
        <w:t xml:space="preserve">One </w:t>
      </w:r>
      <w:r w:rsidR="00D25F6D">
        <w:rPr>
          <w:rFonts w:ascii="Times New Roman" w:hAnsi="Times New Roman" w:cs="Times New Roman"/>
          <w:sz w:val="23"/>
          <w:szCs w:val="23"/>
        </w:rPr>
        <w:t xml:space="preserve">potential </w:t>
      </w:r>
      <w:r w:rsidR="00E31C5B" w:rsidRPr="001A415F">
        <w:rPr>
          <w:rFonts w:ascii="Times New Roman" w:hAnsi="Times New Roman" w:cs="Times New Roman"/>
          <w:sz w:val="23"/>
          <w:szCs w:val="23"/>
        </w:rPr>
        <w:t xml:space="preserve">avenue of investigation is the </w:t>
      </w:r>
      <w:r w:rsidR="00E83D69" w:rsidRPr="001A415F">
        <w:rPr>
          <w:rFonts w:ascii="Times New Roman" w:hAnsi="Times New Roman" w:cs="Times New Roman"/>
          <w:sz w:val="23"/>
          <w:szCs w:val="23"/>
        </w:rPr>
        <w:t xml:space="preserve">newly-discovered </w:t>
      </w:r>
      <w:r w:rsidR="00E31C5B" w:rsidRPr="001A415F">
        <w:rPr>
          <w:rFonts w:ascii="Times New Roman" w:hAnsi="Times New Roman" w:cs="Times New Roman"/>
          <w:sz w:val="23"/>
          <w:szCs w:val="23"/>
        </w:rPr>
        <w:t xml:space="preserve">Wnt </w:t>
      </w:r>
      <w:r w:rsidR="00E858A1">
        <w:rPr>
          <w:rFonts w:ascii="Times New Roman" w:hAnsi="Times New Roman" w:cs="Times New Roman"/>
          <w:sz w:val="23"/>
          <w:szCs w:val="23"/>
        </w:rPr>
        <w:t xml:space="preserve">signalling </w:t>
      </w:r>
      <w:r w:rsidR="006F5734">
        <w:rPr>
          <w:rFonts w:ascii="Times New Roman" w:hAnsi="Times New Roman" w:cs="Times New Roman"/>
          <w:sz w:val="23"/>
          <w:szCs w:val="23"/>
        </w:rPr>
        <w:t>antagonist molecule s</w:t>
      </w:r>
      <w:r w:rsidR="00E31C5B" w:rsidRPr="001A415F">
        <w:rPr>
          <w:rFonts w:ascii="Times New Roman" w:hAnsi="Times New Roman" w:cs="Times New Roman"/>
          <w:sz w:val="23"/>
          <w:szCs w:val="23"/>
        </w:rPr>
        <w:t xml:space="preserve">clerostin, or SOST. If </w:t>
      </w:r>
      <w:r w:rsidR="00E31C5B" w:rsidRPr="001A415F">
        <w:rPr>
          <w:rFonts w:ascii="Times New Roman" w:hAnsi="Times New Roman" w:cs="Times New Roman"/>
          <w:i/>
          <w:sz w:val="23"/>
          <w:szCs w:val="23"/>
        </w:rPr>
        <w:t>SOST</w:t>
      </w:r>
      <w:r w:rsidR="00E31C5B" w:rsidRPr="001A415F">
        <w:rPr>
          <w:rFonts w:ascii="Times New Roman" w:hAnsi="Times New Roman" w:cs="Times New Roman"/>
          <w:sz w:val="23"/>
          <w:szCs w:val="23"/>
        </w:rPr>
        <w:t xml:space="preserve"> </w:t>
      </w:r>
      <w:r w:rsidR="00E83D69" w:rsidRPr="001A415F">
        <w:rPr>
          <w:rFonts w:ascii="Times New Roman" w:hAnsi="Times New Roman" w:cs="Times New Roman"/>
          <w:sz w:val="23"/>
          <w:szCs w:val="23"/>
        </w:rPr>
        <w:t xml:space="preserve">mRNA </w:t>
      </w:r>
      <w:r w:rsidR="00E31C5B" w:rsidRPr="001A415F">
        <w:rPr>
          <w:rFonts w:ascii="Times New Roman" w:hAnsi="Times New Roman" w:cs="Times New Roman"/>
          <w:sz w:val="23"/>
          <w:szCs w:val="23"/>
        </w:rPr>
        <w:t xml:space="preserve">is a </w:t>
      </w:r>
      <w:r w:rsidR="00D0237D">
        <w:rPr>
          <w:rFonts w:ascii="Times New Roman" w:hAnsi="Times New Roman" w:cs="Times New Roman"/>
          <w:sz w:val="23"/>
          <w:szCs w:val="23"/>
        </w:rPr>
        <w:t xml:space="preserve">real </w:t>
      </w:r>
      <w:r w:rsidR="00E31C5B" w:rsidRPr="001A415F">
        <w:rPr>
          <w:rFonts w:ascii="Times New Roman" w:hAnsi="Times New Roman" w:cs="Times New Roman"/>
          <w:sz w:val="23"/>
          <w:szCs w:val="23"/>
        </w:rPr>
        <w:t xml:space="preserve">target of miR-140, LNA </w:t>
      </w:r>
      <w:r w:rsidR="000A3BB0" w:rsidRPr="001A415F">
        <w:rPr>
          <w:rFonts w:ascii="Times New Roman" w:hAnsi="Times New Roman" w:cs="Times New Roman"/>
          <w:sz w:val="23"/>
          <w:szCs w:val="23"/>
        </w:rPr>
        <w:t>inhibitors</w:t>
      </w:r>
      <w:r w:rsidR="00E31C5B" w:rsidRPr="001A415F">
        <w:rPr>
          <w:rFonts w:ascii="Times New Roman" w:hAnsi="Times New Roman" w:cs="Times New Roman"/>
          <w:sz w:val="23"/>
          <w:szCs w:val="23"/>
        </w:rPr>
        <w:t xml:space="preserve"> for </w:t>
      </w:r>
      <w:r w:rsidR="00A21B82">
        <w:rPr>
          <w:rFonts w:ascii="Times New Roman" w:hAnsi="Times New Roman" w:cs="Times New Roman"/>
          <w:sz w:val="23"/>
          <w:szCs w:val="23"/>
        </w:rPr>
        <w:t xml:space="preserve">upregulated </w:t>
      </w:r>
      <w:r w:rsidR="00E31C5B" w:rsidRPr="001A415F">
        <w:rPr>
          <w:rFonts w:ascii="Times New Roman" w:hAnsi="Times New Roman" w:cs="Times New Roman"/>
          <w:sz w:val="23"/>
          <w:szCs w:val="23"/>
        </w:rPr>
        <w:t xml:space="preserve">miR-140 may </w:t>
      </w:r>
      <w:r w:rsidR="003D5AFB">
        <w:rPr>
          <w:rFonts w:ascii="Times New Roman" w:hAnsi="Times New Roman" w:cs="Times New Roman"/>
          <w:sz w:val="23"/>
          <w:szCs w:val="23"/>
        </w:rPr>
        <w:t>rescue</w:t>
      </w:r>
      <w:r w:rsidR="00E31C5B" w:rsidRPr="001A415F">
        <w:rPr>
          <w:rFonts w:ascii="Times New Roman" w:hAnsi="Times New Roman" w:cs="Times New Roman"/>
          <w:sz w:val="23"/>
          <w:szCs w:val="23"/>
        </w:rPr>
        <w:t xml:space="preserve"> </w:t>
      </w:r>
      <w:r w:rsidR="003D5AFB">
        <w:rPr>
          <w:rFonts w:ascii="Times New Roman" w:hAnsi="Times New Roman" w:cs="Times New Roman"/>
          <w:sz w:val="23"/>
          <w:szCs w:val="23"/>
        </w:rPr>
        <w:t xml:space="preserve">SOST </w:t>
      </w:r>
      <w:r w:rsidR="00D25F6D">
        <w:rPr>
          <w:rFonts w:ascii="Times New Roman" w:hAnsi="Times New Roman" w:cs="Times New Roman"/>
          <w:sz w:val="23"/>
          <w:szCs w:val="23"/>
        </w:rPr>
        <w:t xml:space="preserve">in a novel treatment </w:t>
      </w:r>
      <w:r w:rsidR="003D5AFB">
        <w:rPr>
          <w:rFonts w:ascii="Times New Roman" w:hAnsi="Times New Roman" w:cs="Times New Roman"/>
          <w:sz w:val="23"/>
          <w:szCs w:val="23"/>
        </w:rPr>
        <w:t xml:space="preserve">for colorectal cancer. </w:t>
      </w:r>
      <w:r w:rsidR="00FD7D29">
        <w:rPr>
          <w:rFonts w:ascii="Times New Roman" w:hAnsi="Times New Roman" w:cs="Times New Roman"/>
          <w:sz w:val="23"/>
          <w:szCs w:val="23"/>
        </w:rPr>
        <w:t>Intriguingly</w:t>
      </w:r>
      <w:r w:rsidR="003D5AFB">
        <w:rPr>
          <w:rFonts w:ascii="Times New Roman" w:hAnsi="Times New Roman" w:cs="Times New Roman"/>
          <w:sz w:val="23"/>
          <w:szCs w:val="23"/>
        </w:rPr>
        <w:t>, targeting SOST through immunotherapy has been shown to r</w:t>
      </w:r>
      <w:r w:rsidR="004422AC">
        <w:rPr>
          <w:rFonts w:ascii="Times New Roman" w:hAnsi="Times New Roman" w:cs="Times New Roman"/>
          <w:sz w:val="23"/>
          <w:szCs w:val="23"/>
        </w:rPr>
        <w:t>everse osteoporosis</w:t>
      </w:r>
      <w:r w:rsidR="003D5AFB">
        <w:rPr>
          <w:rFonts w:ascii="Times New Roman" w:hAnsi="Times New Roman" w:cs="Times New Roman"/>
          <w:sz w:val="23"/>
          <w:szCs w:val="23"/>
        </w:rPr>
        <w:t xml:space="preserve"> </w:t>
      </w:r>
      <w:r w:rsidR="004422AC">
        <w:rPr>
          <w:rFonts w:ascii="Times New Roman" w:hAnsi="Times New Roman" w:cs="Times New Roman"/>
          <w:sz w:val="23"/>
          <w:szCs w:val="23"/>
        </w:rPr>
        <w:fldChar w:fldCharType="begin">
          <w:fldData xml:space="preserve">PEVuZE5vdGU+PENpdGU+PEF1dGhvcj5MaTwvQXV0aG9yPjxZZWFyPjIwMDk8L1llYXI+PFJlY051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</w:fldData>
        </w:fldChar>
      </w:r>
      <w:r w:rsidR="00930AAD">
        <w:rPr>
          <w:rFonts w:ascii="Times New Roman" w:hAnsi="Times New Roman" w:cs="Times New Roman"/>
          <w:sz w:val="23"/>
          <w:szCs w:val="23"/>
        </w:rPr>
        <w:instrText xml:space="preserve"> ADDIN EN.CITE </w:instrText>
      </w:r>
      <w:r w:rsidR="00930AAD">
        <w:rPr>
          <w:rFonts w:ascii="Times New Roman" w:hAnsi="Times New Roman" w:cs="Times New Roman"/>
          <w:sz w:val="23"/>
          <w:szCs w:val="23"/>
        </w:rPr>
        <w:fldChar w:fldCharType="begin">
          <w:fldData xml:space="preserve">PEVuZE5vdGU+PENpdGU+PEF1dGhvcj5MaTwvQXV0aG9yPjxZZWFyPjIwMDk8L1llYXI+PFJlY051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</w:fldData>
        </w:fldChar>
      </w:r>
      <w:r w:rsidR="00930AAD">
        <w:rPr>
          <w:rFonts w:ascii="Times New Roman" w:hAnsi="Times New Roman" w:cs="Times New Roman"/>
          <w:sz w:val="23"/>
          <w:szCs w:val="23"/>
        </w:rPr>
        <w:instrText xml:space="preserve"> ADDIN EN.CITE.DATA </w:instrText>
      </w:r>
      <w:r w:rsidR="00930AAD">
        <w:rPr>
          <w:rFonts w:ascii="Times New Roman" w:hAnsi="Times New Roman" w:cs="Times New Roman"/>
          <w:sz w:val="23"/>
          <w:szCs w:val="23"/>
        </w:rPr>
      </w:r>
      <w:r w:rsidR="00930AAD">
        <w:rPr>
          <w:rFonts w:ascii="Times New Roman" w:hAnsi="Times New Roman" w:cs="Times New Roman"/>
          <w:sz w:val="23"/>
          <w:szCs w:val="23"/>
        </w:rPr>
        <w:fldChar w:fldCharType="end"/>
      </w:r>
      <w:r w:rsidR="004422AC">
        <w:rPr>
          <w:rFonts w:ascii="Times New Roman" w:hAnsi="Times New Roman" w:cs="Times New Roman"/>
          <w:sz w:val="23"/>
          <w:szCs w:val="23"/>
        </w:rPr>
        <w:fldChar w:fldCharType="separate"/>
      </w:r>
      <w:r w:rsidR="00930AAD">
        <w:rPr>
          <w:rFonts w:ascii="Times New Roman" w:hAnsi="Times New Roman" w:cs="Times New Roman"/>
          <w:noProof/>
          <w:sz w:val="23"/>
          <w:szCs w:val="23"/>
        </w:rPr>
        <w:t>(81)</w:t>
      </w:r>
      <w:r w:rsidR="004422AC">
        <w:rPr>
          <w:rFonts w:ascii="Times New Roman" w:hAnsi="Times New Roman" w:cs="Times New Roman"/>
          <w:sz w:val="23"/>
          <w:szCs w:val="23"/>
        </w:rPr>
        <w:fldChar w:fldCharType="end"/>
      </w:r>
      <w:r w:rsidR="004422AC">
        <w:rPr>
          <w:rFonts w:ascii="Times New Roman" w:hAnsi="Times New Roman" w:cs="Times New Roman"/>
          <w:sz w:val="23"/>
          <w:szCs w:val="23"/>
        </w:rPr>
        <w:t>.</w:t>
      </w:r>
      <w:r w:rsidR="00CD75B3">
        <w:rPr>
          <w:rFonts w:ascii="Times New Roman" w:hAnsi="Times New Roman" w:cs="Times New Roman"/>
          <w:sz w:val="23"/>
          <w:szCs w:val="23"/>
        </w:rPr>
        <w:t xml:space="preserve"> </w:t>
      </w:r>
    </w:p>
    <w:p w14:paraId="45F7F6A6" w14:textId="77777777" w:rsidR="00A74B19" w:rsidRPr="001A415F" w:rsidRDefault="00A74B19" w:rsidP="001C4953">
      <w:pPr>
        <w:spacing w:after="0" w:line="240" w:lineRule="auto"/>
        <w:rPr>
          <w:rFonts w:ascii="Times New Roman" w:hAnsi="Times New Roman" w:cs="Times New Roman"/>
          <w:b/>
          <w:sz w:val="23"/>
          <w:szCs w:val="23"/>
        </w:rPr>
      </w:pPr>
    </w:p>
    <w:p w14:paraId="54BE12BF" w14:textId="77777777" w:rsidR="005D0A2C" w:rsidRPr="001A415F" w:rsidRDefault="00500CC2" w:rsidP="001C4953">
      <w:pPr>
        <w:spacing w:after="0" w:line="240" w:lineRule="auto"/>
        <w:rPr>
          <w:rFonts w:ascii="Times New Roman" w:hAnsi="Times New Roman" w:cs="Times New Roman"/>
          <w:b/>
          <w:sz w:val="23"/>
          <w:szCs w:val="23"/>
        </w:rPr>
      </w:pPr>
      <w:r w:rsidRPr="001A415F">
        <w:rPr>
          <w:rFonts w:ascii="Times New Roman" w:hAnsi="Times New Roman" w:cs="Times New Roman"/>
          <w:b/>
          <w:sz w:val="23"/>
          <w:szCs w:val="23"/>
        </w:rPr>
        <w:t xml:space="preserve">FUNDING </w:t>
      </w:r>
    </w:p>
    <w:p w14:paraId="1AE21E6D" w14:textId="77777777" w:rsidR="00500CC2" w:rsidRPr="001A415F" w:rsidRDefault="00500CC2" w:rsidP="001C4953">
      <w:pPr>
        <w:spacing w:after="0" w:line="240" w:lineRule="auto"/>
        <w:rPr>
          <w:rFonts w:ascii="Times New Roman" w:hAnsi="Times New Roman" w:cs="Times New Roman"/>
          <w:b/>
          <w:sz w:val="23"/>
          <w:szCs w:val="23"/>
        </w:rPr>
      </w:pPr>
    </w:p>
    <w:p w14:paraId="6FB60ACB" w14:textId="3861DB24" w:rsidR="000D6C24" w:rsidRDefault="000D6C24" w:rsidP="001C4953">
      <w:pPr>
        <w:spacing w:after="0" w:line="240" w:lineRule="auto"/>
        <w:rPr>
          <w:rFonts w:ascii="Times New Roman" w:hAnsi="Times New Roman" w:cs="Times New Roman"/>
          <w:sz w:val="23"/>
          <w:szCs w:val="23"/>
        </w:rPr>
      </w:pPr>
      <w:r w:rsidRPr="001A415F">
        <w:rPr>
          <w:rFonts w:ascii="Times New Roman" w:hAnsi="Times New Roman" w:cs="Times New Roman"/>
          <w:sz w:val="23"/>
          <w:szCs w:val="23"/>
        </w:rPr>
        <w:t>Our work is supported by Big C (</w:t>
      </w:r>
      <w:r w:rsidR="00D95057">
        <w:rPr>
          <w:rFonts w:ascii="Times New Roman" w:hAnsi="Times New Roman" w:cs="Times New Roman"/>
          <w:sz w:val="23"/>
          <w:szCs w:val="23"/>
        </w:rPr>
        <w:t>14-08R) and</w:t>
      </w:r>
      <w:r w:rsidR="00CB2CC5" w:rsidRPr="001A415F">
        <w:rPr>
          <w:rFonts w:ascii="Times New Roman" w:hAnsi="Times New Roman" w:cs="Times New Roman"/>
          <w:sz w:val="23"/>
          <w:szCs w:val="23"/>
        </w:rPr>
        <w:t xml:space="preserve"> </w:t>
      </w:r>
      <w:r w:rsidRPr="001A415F">
        <w:rPr>
          <w:rFonts w:ascii="Times New Roman" w:hAnsi="Times New Roman" w:cs="Times New Roman"/>
          <w:sz w:val="23"/>
          <w:szCs w:val="23"/>
        </w:rPr>
        <w:t>Arthritis Research UK (19424</w:t>
      </w:r>
      <w:r w:rsidR="00CB2CC5" w:rsidRPr="001A415F">
        <w:rPr>
          <w:rFonts w:ascii="Times New Roman" w:hAnsi="Times New Roman" w:cs="Times New Roman"/>
          <w:sz w:val="23"/>
          <w:szCs w:val="23"/>
        </w:rPr>
        <w:t>)</w:t>
      </w:r>
      <w:r w:rsidR="00D95057">
        <w:rPr>
          <w:rFonts w:ascii="Times New Roman" w:hAnsi="Times New Roman" w:cs="Times New Roman"/>
          <w:sz w:val="23"/>
          <w:szCs w:val="23"/>
        </w:rPr>
        <w:t>.</w:t>
      </w:r>
    </w:p>
    <w:p w14:paraId="35C90DB9" w14:textId="77777777" w:rsidR="000D6C24" w:rsidRPr="001A415F" w:rsidRDefault="000D6C24" w:rsidP="001C4953">
      <w:pPr>
        <w:spacing w:after="0" w:line="240" w:lineRule="auto"/>
        <w:rPr>
          <w:rFonts w:ascii="Times New Roman" w:hAnsi="Times New Roman" w:cs="Times New Roman"/>
          <w:b/>
          <w:sz w:val="23"/>
          <w:szCs w:val="23"/>
        </w:rPr>
      </w:pPr>
    </w:p>
    <w:p w14:paraId="7D205555" w14:textId="77777777" w:rsidR="00AF29E1" w:rsidRPr="001A415F" w:rsidRDefault="00753D9A" w:rsidP="001C4953">
      <w:pPr>
        <w:tabs>
          <w:tab w:val="left" w:pos="3060"/>
        </w:tabs>
        <w:spacing w:after="0" w:line="240" w:lineRule="auto"/>
        <w:rPr>
          <w:rFonts w:ascii="Times New Roman" w:hAnsi="Times New Roman" w:cs="Times New Roman"/>
          <w:sz w:val="23"/>
          <w:szCs w:val="23"/>
        </w:rPr>
      </w:pPr>
      <w:r w:rsidRPr="001A415F">
        <w:rPr>
          <w:rFonts w:ascii="Times New Roman" w:hAnsi="Times New Roman" w:cs="Times New Roman"/>
          <w:b/>
          <w:sz w:val="23"/>
          <w:szCs w:val="23"/>
        </w:rPr>
        <w:t>REFERENCES</w:t>
      </w:r>
      <w:r w:rsidR="001C7B5E" w:rsidRPr="001A415F">
        <w:rPr>
          <w:rFonts w:ascii="Times New Roman" w:hAnsi="Times New Roman" w:cs="Times New Roman"/>
          <w:b/>
          <w:sz w:val="23"/>
          <w:szCs w:val="23"/>
        </w:rPr>
        <w:tab/>
      </w:r>
    </w:p>
    <w:p w14:paraId="5C76A9FE" w14:textId="77777777" w:rsidR="00AF29E1" w:rsidRPr="001A415F" w:rsidRDefault="00AF29E1" w:rsidP="001C4953">
      <w:pPr>
        <w:spacing w:after="0" w:line="240" w:lineRule="auto"/>
        <w:rPr>
          <w:rFonts w:ascii="Times New Roman" w:hAnsi="Times New Roman" w:cs="Times New Roman"/>
          <w:sz w:val="23"/>
          <w:szCs w:val="23"/>
        </w:rPr>
      </w:pPr>
    </w:p>
    <w:p w14:paraId="018E55A5" w14:textId="77777777" w:rsidR="00B96977" w:rsidRPr="001A49B7" w:rsidRDefault="00352E02"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fldChar w:fldCharType="begin"/>
      </w:r>
      <w:r w:rsidR="00AF29E1" w:rsidRPr="001A49B7">
        <w:rPr>
          <w:rFonts w:ascii="Times New Roman" w:hAnsi="Times New Roman" w:cs="Times New Roman"/>
          <w:sz w:val="23"/>
          <w:szCs w:val="23"/>
        </w:rPr>
        <w:instrText xml:space="preserve"> ADDIN EN.REFLIST </w:instrText>
      </w:r>
      <w:r w:rsidRPr="001A49B7">
        <w:rPr>
          <w:rFonts w:ascii="Times New Roman" w:hAnsi="Times New Roman" w:cs="Times New Roman"/>
          <w:sz w:val="23"/>
          <w:szCs w:val="23"/>
        </w:rPr>
        <w:fldChar w:fldCharType="separate"/>
      </w:r>
      <w:r w:rsidR="00930AAD" w:rsidRPr="001A49B7">
        <w:rPr>
          <w:rFonts w:ascii="Times New Roman" w:hAnsi="Times New Roman" w:cs="Times New Roman"/>
          <w:sz w:val="23"/>
          <w:szCs w:val="23"/>
        </w:rPr>
        <w:t>1.</w:t>
      </w:r>
      <w:r w:rsidR="00930AAD"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Wagner, D.O. and Aspenberg, P. (2011) Where did bone come from? Acta Orthop. </w:t>
      </w:r>
      <w:r w:rsidR="00B96977" w:rsidRPr="001A49B7">
        <w:rPr>
          <w:rFonts w:ascii="Times New Roman" w:hAnsi="Times New Roman" w:cs="Times New Roman"/>
          <w:b/>
          <w:sz w:val="23"/>
          <w:szCs w:val="23"/>
        </w:rPr>
        <w:t>82</w:t>
      </w:r>
      <w:r w:rsidR="00B96977" w:rsidRPr="001A49B7">
        <w:rPr>
          <w:rFonts w:ascii="Times New Roman" w:hAnsi="Times New Roman" w:cs="Times New Roman"/>
          <w:sz w:val="23"/>
          <w:szCs w:val="23"/>
        </w:rPr>
        <w:t>, 393-8.</w:t>
      </w:r>
    </w:p>
    <w:p w14:paraId="107C3182" w14:textId="5159861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Ito, Y. and Miyazono, K. (2003) RUNX transcription factors as key targets of TGF-beta superfamily signaling. Curr Opin Genet Dev. </w:t>
      </w:r>
      <w:r w:rsidR="00B96977" w:rsidRPr="001A49B7">
        <w:rPr>
          <w:rFonts w:ascii="Times New Roman" w:hAnsi="Times New Roman" w:cs="Times New Roman"/>
          <w:b/>
          <w:sz w:val="23"/>
          <w:szCs w:val="23"/>
        </w:rPr>
        <w:t>13,</w:t>
      </w:r>
      <w:r w:rsidR="00B96977" w:rsidRPr="001A49B7">
        <w:rPr>
          <w:rFonts w:ascii="Times New Roman" w:hAnsi="Times New Roman" w:cs="Times New Roman"/>
          <w:sz w:val="23"/>
          <w:szCs w:val="23"/>
        </w:rPr>
        <w:t xml:space="preserve"> 43-7.</w:t>
      </w:r>
    </w:p>
    <w:p w14:paraId="72D462AB" w14:textId="553E9E84"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Gilbert, S. (2000) The Development of Bones, 6th edn, Sinauer Associates, Sunderland (MA).</w:t>
      </w:r>
    </w:p>
    <w:p w14:paraId="32573CB8" w14:textId="77777777" w:rsidR="00B96977" w:rsidRPr="001A49B7" w:rsidRDefault="00930AAD" w:rsidP="001A49B7">
      <w:pPr>
        <w:pStyle w:val="EndNoteBibliography"/>
        <w:spacing w:after="0"/>
        <w:jc w:val="both"/>
        <w:rPr>
          <w:rFonts w:ascii="Times New Roman" w:hAnsi="Times New Roman" w:cs="Times New Roman"/>
          <w:sz w:val="23"/>
          <w:szCs w:val="23"/>
        </w:rPr>
      </w:pPr>
      <w:r w:rsidRPr="001A49B7">
        <w:rPr>
          <w:rFonts w:ascii="Times New Roman" w:hAnsi="Times New Roman" w:cs="Times New Roman"/>
          <w:sz w:val="23"/>
          <w:szCs w:val="23"/>
        </w:rPr>
        <w:t>4.</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Sosic, D., </w:t>
      </w:r>
      <w:hyperlink r:id="rId9" w:history="1">
        <w:r w:rsidR="00B96977" w:rsidRPr="001A49B7">
          <w:rPr>
            <w:rStyle w:val="Hyperlink"/>
            <w:rFonts w:ascii="Times New Roman" w:hAnsi="Times New Roman" w:cs="Times New Roman"/>
            <w:color w:val="auto"/>
            <w:sz w:val="23"/>
            <w:szCs w:val="23"/>
            <w:u w:val="none"/>
            <w:shd w:val="clear" w:color="auto" w:fill="FFFFFF"/>
          </w:rPr>
          <w:t>Brand-Saberi, B</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0" w:history="1">
        <w:r w:rsidR="00B96977" w:rsidRPr="001A49B7">
          <w:rPr>
            <w:rStyle w:val="Hyperlink"/>
            <w:rFonts w:ascii="Times New Roman" w:hAnsi="Times New Roman" w:cs="Times New Roman"/>
            <w:color w:val="auto"/>
            <w:sz w:val="23"/>
            <w:szCs w:val="23"/>
            <w:u w:val="none"/>
            <w:shd w:val="clear" w:color="auto" w:fill="FFFFFF"/>
          </w:rPr>
          <w:t>Schmidt, C</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1" w:history="1">
        <w:r w:rsidR="00B96977" w:rsidRPr="001A49B7">
          <w:rPr>
            <w:rStyle w:val="Hyperlink"/>
            <w:rFonts w:ascii="Times New Roman" w:hAnsi="Times New Roman" w:cs="Times New Roman"/>
            <w:color w:val="auto"/>
            <w:sz w:val="23"/>
            <w:szCs w:val="23"/>
            <w:u w:val="none"/>
            <w:shd w:val="clear" w:color="auto" w:fill="FFFFFF"/>
          </w:rPr>
          <w:t>Christ, B</w:t>
        </w:r>
      </w:hyperlink>
      <w:r w:rsidR="00B96977" w:rsidRPr="001A49B7">
        <w:rPr>
          <w:rFonts w:ascii="Times New Roman" w:hAnsi="Times New Roman" w:cs="Times New Roman"/>
          <w:sz w:val="23"/>
          <w:szCs w:val="23"/>
        </w:rPr>
        <w:t xml:space="preserve"> and</w:t>
      </w:r>
      <w:r w:rsidR="00B96977" w:rsidRPr="001A49B7">
        <w:rPr>
          <w:rStyle w:val="apple-converted-space"/>
          <w:rFonts w:ascii="Times New Roman" w:hAnsi="Times New Roman" w:cs="Times New Roman"/>
          <w:sz w:val="23"/>
          <w:szCs w:val="23"/>
          <w:shd w:val="clear" w:color="auto" w:fill="FFFFFF"/>
        </w:rPr>
        <w:t> </w:t>
      </w:r>
      <w:hyperlink r:id="rId12" w:history="1">
        <w:r w:rsidR="00B96977" w:rsidRPr="001A49B7">
          <w:rPr>
            <w:rStyle w:val="Hyperlink"/>
            <w:rFonts w:ascii="Times New Roman" w:hAnsi="Times New Roman" w:cs="Times New Roman"/>
            <w:color w:val="auto"/>
            <w:sz w:val="23"/>
            <w:szCs w:val="23"/>
            <w:u w:val="none"/>
            <w:shd w:val="clear" w:color="auto" w:fill="FFFFFF"/>
          </w:rPr>
          <w:t>Olson, E.N</w:t>
        </w:r>
      </w:hyperlink>
      <w:r w:rsidR="00B96977" w:rsidRPr="001A49B7">
        <w:rPr>
          <w:rFonts w:ascii="Times New Roman" w:hAnsi="Times New Roman" w:cs="Times New Roman"/>
          <w:sz w:val="23"/>
          <w:szCs w:val="23"/>
        </w:rPr>
        <w:t xml:space="preserve">. (1997) Regulation of paraxis expression and somite formation by ectoderm- and neural tube-derived signals. Dev Biol. </w:t>
      </w:r>
      <w:r w:rsidR="00B96977" w:rsidRPr="001A49B7">
        <w:rPr>
          <w:rFonts w:ascii="Times New Roman" w:hAnsi="Times New Roman" w:cs="Times New Roman"/>
          <w:b/>
          <w:sz w:val="23"/>
          <w:szCs w:val="23"/>
        </w:rPr>
        <w:t>185,</w:t>
      </w:r>
      <w:r w:rsidR="00B96977" w:rsidRPr="001A49B7">
        <w:rPr>
          <w:rFonts w:ascii="Times New Roman" w:hAnsi="Times New Roman" w:cs="Times New Roman"/>
          <w:sz w:val="23"/>
          <w:szCs w:val="23"/>
        </w:rPr>
        <w:t xml:space="preserve"> 229-43.</w:t>
      </w:r>
    </w:p>
    <w:p w14:paraId="520C6315" w14:textId="1A68677F" w:rsidR="00930AAD" w:rsidRPr="001A49B7" w:rsidRDefault="00930AAD" w:rsidP="001A49B7">
      <w:pPr>
        <w:pStyle w:val="EndNoteBibliography"/>
        <w:spacing w:after="0"/>
        <w:rPr>
          <w:rFonts w:ascii="Times New Roman" w:hAnsi="Times New Roman" w:cs="Times New Roman"/>
          <w:sz w:val="23"/>
          <w:szCs w:val="23"/>
        </w:rPr>
      </w:pPr>
    </w:p>
    <w:p w14:paraId="5EE22903" w14:textId="4C558433"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lastRenderedPageBreak/>
        <w:t>5.</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Kozhemyakina, E., Lassar, A.B. and Zelzer, E. (2015) A pathway to bone: signaling molecules and transcription factors involved in chondrocyte development and maturation. Development. </w:t>
      </w:r>
      <w:r w:rsidR="00B96977" w:rsidRPr="001A49B7">
        <w:rPr>
          <w:rFonts w:ascii="Times New Roman" w:hAnsi="Times New Roman" w:cs="Times New Roman"/>
          <w:b/>
          <w:sz w:val="23"/>
          <w:szCs w:val="23"/>
        </w:rPr>
        <w:t>142</w:t>
      </w:r>
      <w:r w:rsidR="00B96977" w:rsidRPr="001A49B7">
        <w:rPr>
          <w:rFonts w:ascii="Times New Roman" w:hAnsi="Times New Roman" w:cs="Times New Roman"/>
          <w:sz w:val="23"/>
          <w:szCs w:val="23"/>
        </w:rPr>
        <w:t>, 817-831.</w:t>
      </w:r>
    </w:p>
    <w:p w14:paraId="76AE6E6F" w14:textId="5A5EDAE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Ornitz, D.M. and Marie, P.J. (2002) FGF signaling pathways in endochondral and intramembranous bone development and human genetic disease. Genes Dev. </w:t>
      </w:r>
      <w:r w:rsidR="00B96977" w:rsidRPr="001A49B7">
        <w:rPr>
          <w:rFonts w:ascii="Times New Roman" w:hAnsi="Times New Roman" w:cs="Times New Roman"/>
          <w:b/>
          <w:sz w:val="23"/>
          <w:szCs w:val="23"/>
        </w:rPr>
        <w:t>16</w:t>
      </w:r>
      <w:r w:rsidR="00B96977" w:rsidRPr="001A49B7">
        <w:rPr>
          <w:rFonts w:ascii="Times New Roman" w:hAnsi="Times New Roman" w:cs="Times New Roman"/>
          <w:sz w:val="23"/>
          <w:szCs w:val="23"/>
        </w:rPr>
        <w:t>, 1446-65.</w:t>
      </w:r>
    </w:p>
    <w:p w14:paraId="309D55E0" w14:textId="2CE40A5E"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Walzer, S.M., </w:t>
      </w:r>
      <w:hyperlink r:id="rId13" w:history="1">
        <w:r w:rsidR="00B96977" w:rsidRPr="001A49B7">
          <w:rPr>
            <w:rStyle w:val="Hyperlink"/>
            <w:rFonts w:ascii="Times New Roman" w:hAnsi="Times New Roman" w:cs="Times New Roman"/>
            <w:color w:val="auto"/>
            <w:sz w:val="23"/>
            <w:szCs w:val="23"/>
            <w:u w:val="none"/>
            <w:shd w:val="clear" w:color="auto" w:fill="FFFFFF"/>
          </w:rPr>
          <w:t>Cetin, E</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4" w:history="1">
        <w:r w:rsidR="00B96977" w:rsidRPr="001A49B7">
          <w:rPr>
            <w:rStyle w:val="Hyperlink"/>
            <w:rFonts w:ascii="Times New Roman" w:hAnsi="Times New Roman" w:cs="Times New Roman"/>
            <w:color w:val="auto"/>
            <w:sz w:val="23"/>
            <w:szCs w:val="23"/>
            <w:u w:val="none"/>
            <w:shd w:val="clear" w:color="auto" w:fill="FFFFFF"/>
          </w:rPr>
          <w:t>Grubl-Barabas, R</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5" w:history="1">
        <w:r w:rsidR="00B96977" w:rsidRPr="001A49B7">
          <w:rPr>
            <w:rStyle w:val="Hyperlink"/>
            <w:rFonts w:ascii="Times New Roman" w:hAnsi="Times New Roman" w:cs="Times New Roman"/>
            <w:color w:val="auto"/>
            <w:sz w:val="23"/>
            <w:szCs w:val="23"/>
            <w:u w:val="none"/>
            <w:shd w:val="clear" w:color="auto" w:fill="FFFFFF"/>
          </w:rPr>
          <w:t>Sulzbacher, I</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6" w:history="1">
        <w:r w:rsidR="00B96977" w:rsidRPr="001A49B7">
          <w:rPr>
            <w:rStyle w:val="Hyperlink"/>
            <w:rFonts w:ascii="Times New Roman" w:hAnsi="Times New Roman" w:cs="Times New Roman"/>
            <w:color w:val="auto"/>
            <w:sz w:val="23"/>
            <w:szCs w:val="23"/>
            <w:u w:val="none"/>
            <w:shd w:val="clear" w:color="auto" w:fill="FFFFFF"/>
          </w:rPr>
          <w:t>Rueger, B</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7" w:history="1">
        <w:r w:rsidR="00B96977" w:rsidRPr="001A49B7">
          <w:rPr>
            <w:rStyle w:val="Hyperlink"/>
            <w:rFonts w:ascii="Times New Roman" w:hAnsi="Times New Roman" w:cs="Times New Roman"/>
            <w:color w:val="auto"/>
            <w:sz w:val="23"/>
            <w:szCs w:val="23"/>
            <w:u w:val="none"/>
            <w:shd w:val="clear" w:color="auto" w:fill="FFFFFF"/>
          </w:rPr>
          <w:t>Girsch, W</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8" w:history="1">
        <w:r w:rsidR="00B96977" w:rsidRPr="001A49B7">
          <w:rPr>
            <w:rStyle w:val="Hyperlink"/>
            <w:rFonts w:ascii="Times New Roman" w:hAnsi="Times New Roman" w:cs="Times New Roman"/>
            <w:color w:val="auto"/>
            <w:sz w:val="23"/>
            <w:szCs w:val="23"/>
            <w:u w:val="none"/>
            <w:shd w:val="clear" w:color="auto" w:fill="FFFFFF"/>
          </w:rPr>
          <w:t>Toegel, S</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19" w:history="1">
        <w:r w:rsidR="00B96977" w:rsidRPr="001A49B7">
          <w:rPr>
            <w:rStyle w:val="Hyperlink"/>
            <w:rFonts w:ascii="Times New Roman" w:hAnsi="Times New Roman" w:cs="Times New Roman"/>
            <w:color w:val="auto"/>
            <w:sz w:val="23"/>
            <w:szCs w:val="23"/>
            <w:u w:val="none"/>
            <w:shd w:val="clear" w:color="auto" w:fill="FFFFFF"/>
          </w:rPr>
          <w:t>Windhager, R</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and</w:t>
      </w:r>
      <w:r w:rsidR="00B96977" w:rsidRPr="001A49B7">
        <w:rPr>
          <w:rStyle w:val="apple-converted-space"/>
          <w:rFonts w:ascii="Times New Roman" w:hAnsi="Times New Roman" w:cs="Times New Roman"/>
          <w:sz w:val="23"/>
          <w:szCs w:val="23"/>
          <w:shd w:val="clear" w:color="auto" w:fill="FFFFFF"/>
        </w:rPr>
        <w:t> </w:t>
      </w:r>
      <w:hyperlink r:id="rId20" w:history="1">
        <w:r w:rsidR="00B96977" w:rsidRPr="001A49B7">
          <w:rPr>
            <w:rStyle w:val="Hyperlink"/>
            <w:rFonts w:ascii="Times New Roman" w:hAnsi="Times New Roman" w:cs="Times New Roman"/>
            <w:color w:val="auto"/>
            <w:sz w:val="23"/>
            <w:szCs w:val="23"/>
            <w:u w:val="none"/>
            <w:shd w:val="clear" w:color="auto" w:fill="FFFFFF"/>
          </w:rPr>
          <w:t>Fischer, M.B</w:t>
        </w:r>
      </w:hyperlink>
      <w:r w:rsidR="00B96977" w:rsidRPr="001A49B7">
        <w:rPr>
          <w:rFonts w:ascii="Times New Roman" w:hAnsi="Times New Roman" w:cs="Times New Roman"/>
          <w:sz w:val="23"/>
          <w:szCs w:val="23"/>
        </w:rPr>
        <w:t xml:space="preserve">. (2014) Vascularization of primary and secondary ossification centres in the human growth plate. BMC Dev Biol. </w:t>
      </w:r>
      <w:r w:rsidR="00B96977" w:rsidRPr="001A49B7">
        <w:rPr>
          <w:rFonts w:ascii="Times New Roman" w:hAnsi="Times New Roman" w:cs="Times New Roman"/>
          <w:b/>
          <w:sz w:val="23"/>
          <w:szCs w:val="23"/>
        </w:rPr>
        <w:t>14</w:t>
      </w:r>
      <w:r w:rsidR="00B96977" w:rsidRPr="001A49B7">
        <w:rPr>
          <w:rFonts w:ascii="Times New Roman" w:hAnsi="Times New Roman" w:cs="Times New Roman"/>
          <w:sz w:val="23"/>
          <w:szCs w:val="23"/>
        </w:rPr>
        <w:t>, 36.</w:t>
      </w:r>
    </w:p>
    <w:p w14:paraId="7C160614" w14:textId="3226A0A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8.</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Cserjesi, P., </w:t>
      </w:r>
      <w:r w:rsidR="00B96977" w:rsidRPr="001A49B7">
        <w:rPr>
          <w:rStyle w:val="apple-converted-space"/>
          <w:rFonts w:ascii="Times New Roman" w:hAnsi="Times New Roman" w:cs="Times New Roman"/>
          <w:sz w:val="23"/>
          <w:szCs w:val="23"/>
          <w:shd w:val="clear" w:color="auto" w:fill="FFFFFF"/>
        </w:rPr>
        <w:t> </w:t>
      </w:r>
      <w:hyperlink r:id="rId21" w:history="1">
        <w:r w:rsidR="00B96977" w:rsidRPr="001A49B7">
          <w:rPr>
            <w:rStyle w:val="Hyperlink"/>
            <w:rFonts w:ascii="Times New Roman" w:hAnsi="Times New Roman" w:cs="Times New Roman"/>
            <w:color w:val="auto"/>
            <w:sz w:val="23"/>
            <w:szCs w:val="23"/>
            <w:u w:val="none"/>
            <w:shd w:val="clear" w:color="auto" w:fill="FFFFFF"/>
          </w:rPr>
          <w:t>Brown, D</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22" w:history="1">
        <w:r w:rsidR="00B96977" w:rsidRPr="001A49B7">
          <w:rPr>
            <w:rStyle w:val="Hyperlink"/>
            <w:rFonts w:ascii="Times New Roman" w:hAnsi="Times New Roman" w:cs="Times New Roman"/>
            <w:color w:val="auto"/>
            <w:sz w:val="23"/>
            <w:szCs w:val="23"/>
            <w:u w:val="none"/>
            <w:shd w:val="clear" w:color="auto" w:fill="FFFFFF"/>
          </w:rPr>
          <w:t>Ligon, K.L</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23" w:history="1">
        <w:r w:rsidR="00B96977" w:rsidRPr="001A49B7">
          <w:rPr>
            <w:rStyle w:val="Hyperlink"/>
            <w:rFonts w:ascii="Times New Roman" w:hAnsi="Times New Roman" w:cs="Times New Roman"/>
            <w:color w:val="auto"/>
            <w:sz w:val="23"/>
            <w:szCs w:val="23"/>
            <w:u w:val="none"/>
            <w:shd w:val="clear" w:color="auto" w:fill="FFFFFF"/>
          </w:rPr>
          <w:t>Lyons, G.E</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24" w:history="1">
        <w:r w:rsidR="00B96977" w:rsidRPr="001A49B7">
          <w:rPr>
            <w:rStyle w:val="Hyperlink"/>
            <w:rFonts w:ascii="Times New Roman" w:hAnsi="Times New Roman" w:cs="Times New Roman"/>
            <w:color w:val="auto"/>
            <w:sz w:val="23"/>
            <w:szCs w:val="23"/>
            <w:u w:val="none"/>
            <w:shd w:val="clear" w:color="auto" w:fill="FFFFFF"/>
          </w:rPr>
          <w:t>Copeland, N.G</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25" w:history="1">
        <w:r w:rsidR="00B96977" w:rsidRPr="001A49B7">
          <w:rPr>
            <w:rStyle w:val="Hyperlink"/>
            <w:rFonts w:ascii="Times New Roman" w:hAnsi="Times New Roman" w:cs="Times New Roman"/>
            <w:color w:val="auto"/>
            <w:sz w:val="23"/>
            <w:szCs w:val="23"/>
            <w:u w:val="none"/>
            <w:shd w:val="clear" w:color="auto" w:fill="FFFFFF"/>
          </w:rPr>
          <w:t>Gilbert, D.J</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26" w:history="1">
        <w:r w:rsidR="00B96977" w:rsidRPr="001A49B7">
          <w:rPr>
            <w:rStyle w:val="Hyperlink"/>
            <w:rFonts w:ascii="Times New Roman" w:hAnsi="Times New Roman" w:cs="Times New Roman"/>
            <w:color w:val="auto"/>
            <w:sz w:val="23"/>
            <w:szCs w:val="23"/>
            <w:u w:val="none"/>
            <w:shd w:val="clear" w:color="auto" w:fill="FFFFFF"/>
          </w:rPr>
          <w:t>Jenkins, N.A</w:t>
        </w:r>
      </w:hyperlink>
      <w:r w:rsidR="00B96977" w:rsidRPr="001A49B7">
        <w:rPr>
          <w:rFonts w:ascii="Times New Roman" w:hAnsi="Times New Roman" w:cs="Times New Roman"/>
          <w:sz w:val="23"/>
          <w:szCs w:val="23"/>
        </w:rPr>
        <w:t>. and</w:t>
      </w:r>
      <w:r w:rsidR="00B96977" w:rsidRPr="001A49B7">
        <w:rPr>
          <w:rStyle w:val="apple-converted-space"/>
          <w:rFonts w:ascii="Times New Roman" w:hAnsi="Times New Roman" w:cs="Times New Roman"/>
          <w:sz w:val="23"/>
          <w:szCs w:val="23"/>
          <w:shd w:val="clear" w:color="auto" w:fill="FFFFFF"/>
        </w:rPr>
        <w:t> </w:t>
      </w:r>
      <w:hyperlink r:id="rId27" w:history="1">
        <w:r w:rsidR="00B96977" w:rsidRPr="001A49B7">
          <w:rPr>
            <w:rStyle w:val="Hyperlink"/>
            <w:rFonts w:ascii="Times New Roman" w:hAnsi="Times New Roman" w:cs="Times New Roman"/>
            <w:color w:val="auto"/>
            <w:sz w:val="23"/>
            <w:szCs w:val="23"/>
            <w:u w:val="none"/>
            <w:shd w:val="clear" w:color="auto" w:fill="FFFFFF"/>
          </w:rPr>
          <w:t>Olson, E.N</w:t>
        </w:r>
      </w:hyperlink>
      <w:r w:rsidR="00B96977" w:rsidRPr="001A49B7">
        <w:rPr>
          <w:rFonts w:ascii="Times New Roman" w:hAnsi="Times New Roman" w:cs="Times New Roman"/>
          <w:sz w:val="23"/>
          <w:szCs w:val="23"/>
        </w:rPr>
        <w:t xml:space="preserve">. (1995) Scleraxis: a basic helix-loop-helix protein that prefigures skeletal formation during mouse embryogenesis. Development. </w:t>
      </w:r>
      <w:r w:rsidR="00B96977" w:rsidRPr="001A49B7">
        <w:rPr>
          <w:rFonts w:ascii="Times New Roman" w:hAnsi="Times New Roman" w:cs="Times New Roman"/>
          <w:b/>
          <w:sz w:val="23"/>
          <w:szCs w:val="23"/>
        </w:rPr>
        <w:t>121</w:t>
      </w:r>
      <w:r w:rsidR="00B96977" w:rsidRPr="001A49B7">
        <w:rPr>
          <w:rFonts w:ascii="Times New Roman" w:hAnsi="Times New Roman" w:cs="Times New Roman"/>
          <w:sz w:val="23"/>
          <w:szCs w:val="23"/>
        </w:rPr>
        <w:t>, 1099-110.</w:t>
      </w:r>
    </w:p>
    <w:p w14:paraId="7C652E04" w14:textId="3865D9D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9.</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Cooper, K.L.,</w:t>
      </w:r>
      <w:r w:rsidR="00B96977" w:rsidRPr="001A49B7">
        <w:rPr>
          <w:rStyle w:val="LineNumber"/>
          <w:rFonts w:ascii="Times New Roman" w:hAnsi="Times New Roman" w:cs="Times New Roman"/>
          <w:sz w:val="23"/>
          <w:szCs w:val="23"/>
          <w:shd w:val="clear" w:color="auto" w:fill="FFFFFF"/>
        </w:rPr>
        <w:t xml:space="preserve"> </w:t>
      </w:r>
      <w:r w:rsidR="00B96977" w:rsidRPr="001A49B7">
        <w:rPr>
          <w:rStyle w:val="apple-converted-space"/>
          <w:rFonts w:ascii="Times New Roman" w:hAnsi="Times New Roman" w:cs="Times New Roman"/>
          <w:sz w:val="23"/>
          <w:szCs w:val="23"/>
          <w:shd w:val="clear" w:color="auto" w:fill="FFFFFF"/>
        </w:rPr>
        <w:t> </w:t>
      </w:r>
      <w:hyperlink r:id="rId28" w:history="1">
        <w:r w:rsidR="00B96977" w:rsidRPr="001A49B7">
          <w:rPr>
            <w:rStyle w:val="Hyperlink"/>
            <w:rFonts w:ascii="Times New Roman" w:hAnsi="Times New Roman" w:cs="Times New Roman"/>
            <w:color w:val="auto"/>
            <w:sz w:val="23"/>
            <w:szCs w:val="23"/>
            <w:u w:val="none"/>
            <w:shd w:val="clear" w:color="auto" w:fill="FFFFFF"/>
          </w:rPr>
          <w:t>Oh, S</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29" w:history="1">
        <w:r w:rsidR="00B96977" w:rsidRPr="001A49B7">
          <w:rPr>
            <w:rStyle w:val="Hyperlink"/>
            <w:rFonts w:ascii="Times New Roman" w:hAnsi="Times New Roman" w:cs="Times New Roman"/>
            <w:color w:val="auto"/>
            <w:sz w:val="23"/>
            <w:szCs w:val="23"/>
            <w:u w:val="none"/>
            <w:shd w:val="clear" w:color="auto" w:fill="FFFFFF"/>
          </w:rPr>
          <w:t>Sung, Y</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30" w:history="1">
        <w:r w:rsidR="00B96977" w:rsidRPr="001A49B7">
          <w:rPr>
            <w:rStyle w:val="Hyperlink"/>
            <w:rFonts w:ascii="Times New Roman" w:hAnsi="Times New Roman" w:cs="Times New Roman"/>
            <w:color w:val="auto"/>
            <w:sz w:val="23"/>
            <w:szCs w:val="23"/>
            <w:u w:val="none"/>
            <w:shd w:val="clear" w:color="auto" w:fill="FFFFFF"/>
          </w:rPr>
          <w:t>Dasari, R.R</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31" w:history="1">
        <w:r w:rsidR="00B96977" w:rsidRPr="001A49B7">
          <w:rPr>
            <w:rStyle w:val="Hyperlink"/>
            <w:rFonts w:ascii="Times New Roman" w:hAnsi="Times New Roman" w:cs="Times New Roman"/>
            <w:color w:val="auto"/>
            <w:sz w:val="23"/>
            <w:szCs w:val="23"/>
            <w:u w:val="none"/>
            <w:shd w:val="clear" w:color="auto" w:fill="FFFFFF"/>
          </w:rPr>
          <w:t>Kirschner, M.W</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and</w:t>
      </w:r>
      <w:r w:rsidR="00B96977" w:rsidRPr="001A49B7">
        <w:rPr>
          <w:rStyle w:val="apple-converted-space"/>
          <w:rFonts w:ascii="Times New Roman" w:hAnsi="Times New Roman" w:cs="Times New Roman"/>
          <w:sz w:val="23"/>
          <w:szCs w:val="23"/>
          <w:shd w:val="clear" w:color="auto" w:fill="FFFFFF"/>
        </w:rPr>
        <w:t> </w:t>
      </w:r>
      <w:hyperlink r:id="rId32" w:history="1">
        <w:r w:rsidR="00B96977" w:rsidRPr="001A49B7">
          <w:rPr>
            <w:rStyle w:val="Hyperlink"/>
            <w:rFonts w:ascii="Times New Roman" w:hAnsi="Times New Roman" w:cs="Times New Roman"/>
            <w:color w:val="auto"/>
            <w:sz w:val="23"/>
            <w:szCs w:val="23"/>
            <w:u w:val="none"/>
            <w:shd w:val="clear" w:color="auto" w:fill="FFFFFF"/>
          </w:rPr>
          <w:t>Tabin, C.J</w:t>
        </w:r>
      </w:hyperlink>
      <w:r w:rsidR="00B96977" w:rsidRPr="001A49B7">
        <w:rPr>
          <w:rFonts w:ascii="Times New Roman" w:hAnsi="Times New Roman" w:cs="Times New Roman"/>
          <w:sz w:val="23"/>
          <w:szCs w:val="23"/>
        </w:rPr>
        <w:t xml:space="preserve">. (2013) Multiple phases of chondrocyte enlargement underlie differences in skeletal proportions. Nature. </w:t>
      </w:r>
      <w:r w:rsidR="00B96977" w:rsidRPr="001A49B7">
        <w:rPr>
          <w:rFonts w:ascii="Times New Roman" w:hAnsi="Times New Roman" w:cs="Times New Roman"/>
          <w:b/>
          <w:sz w:val="23"/>
          <w:szCs w:val="23"/>
        </w:rPr>
        <w:t>495</w:t>
      </w:r>
      <w:r w:rsidR="00B96977" w:rsidRPr="001A49B7">
        <w:rPr>
          <w:rFonts w:ascii="Times New Roman" w:hAnsi="Times New Roman" w:cs="Times New Roman"/>
          <w:sz w:val="23"/>
          <w:szCs w:val="23"/>
        </w:rPr>
        <w:t>, 375-8.</w:t>
      </w:r>
    </w:p>
    <w:p w14:paraId="06EB9B53" w14:textId="77777777" w:rsidR="00B96977"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10.</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Kozhemyakina, E., Zhang, M., Ionescu, A., Ayturk, U.M., Ono, N., Kobayashi, A., Kronenberg, H., Warman, M.L. and Lasser, A.B. (2015) Identification of a Prg4-positive articular cartilage progenitor cell population. Arthritis Rheumatol. </w:t>
      </w:r>
      <w:r w:rsidR="00B96977" w:rsidRPr="001A49B7">
        <w:rPr>
          <w:rFonts w:ascii="Times New Roman" w:hAnsi="Times New Roman" w:cs="Times New Roman"/>
          <w:b/>
          <w:sz w:val="23"/>
          <w:szCs w:val="23"/>
        </w:rPr>
        <w:t>67</w:t>
      </w:r>
      <w:r w:rsidR="00B96977" w:rsidRPr="001A49B7">
        <w:rPr>
          <w:rFonts w:ascii="Times New Roman" w:hAnsi="Times New Roman" w:cs="Times New Roman"/>
          <w:sz w:val="23"/>
          <w:szCs w:val="23"/>
        </w:rPr>
        <w:t>, 1261-73.</w:t>
      </w:r>
    </w:p>
    <w:p w14:paraId="7F8EEB5E" w14:textId="746D81E8"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11.</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Addison, W.N., </w:t>
      </w:r>
      <w:r w:rsidR="00B96977" w:rsidRPr="001A49B7">
        <w:rPr>
          <w:rStyle w:val="apple-converted-space"/>
          <w:rFonts w:ascii="Times New Roman" w:hAnsi="Times New Roman" w:cs="Times New Roman"/>
          <w:sz w:val="23"/>
          <w:szCs w:val="23"/>
          <w:shd w:val="clear" w:color="auto" w:fill="FFFFFF"/>
        </w:rPr>
        <w:t> </w:t>
      </w:r>
      <w:hyperlink r:id="rId33" w:history="1">
        <w:r w:rsidR="00B96977" w:rsidRPr="001A49B7">
          <w:rPr>
            <w:rStyle w:val="Hyperlink"/>
            <w:rFonts w:ascii="Times New Roman" w:hAnsi="Times New Roman" w:cs="Times New Roman"/>
            <w:color w:val="auto"/>
            <w:sz w:val="23"/>
            <w:szCs w:val="23"/>
            <w:u w:val="none"/>
            <w:shd w:val="clear" w:color="auto" w:fill="FFFFFF"/>
          </w:rPr>
          <w:t>Fu, M.M</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34" w:history="1">
        <w:r w:rsidR="00B96977" w:rsidRPr="001A49B7">
          <w:rPr>
            <w:rStyle w:val="Hyperlink"/>
            <w:rFonts w:ascii="Times New Roman" w:hAnsi="Times New Roman" w:cs="Times New Roman"/>
            <w:color w:val="auto"/>
            <w:sz w:val="23"/>
            <w:szCs w:val="23"/>
            <w:u w:val="none"/>
            <w:shd w:val="clear" w:color="auto" w:fill="FFFFFF"/>
          </w:rPr>
          <w:t>Yang, H.X</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35" w:history="1">
        <w:r w:rsidR="00B96977" w:rsidRPr="001A49B7">
          <w:rPr>
            <w:rStyle w:val="Hyperlink"/>
            <w:rFonts w:ascii="Times New Roman" w:hAnsi="Times New Roman" w:cs="Times New Roman"/>
            <w:color w:val="auto"/>
            <w:sz w:val="23"/>
            <w:szCs w:val="23"/>
            <w:u w:val="none"/>
            <w:shd w:val="clear" w:color="auto" w:fill="FFFFFF"/>
          </w:rPr>
          <w:t>Lin, Z</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36" w:history="1">
        <w:r w:rsidR="00B96977" w:rsidRPr="001A49B7">
          <w:rPr>
            <w:rStyle w:val="Hyperlink"/>
            <w:rFonts w:ascii="Times New Roman" w:hAnsi="Times New Roman" w:cs="Times New Roman"/>
            <w:color w:val="auto"/>
            <w:sz w:val="23"/>
            <w:szCs w:val="23"/>
            <w:u w:val="none"/>
            <w:shd w:val="clear" w:color="auto" w:fill="FFFFFF"/>
          </w:rPr>
          <w:t>Nagano, K</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37" w:history="1">
        <w:r w:rsidR="00B96977" w:rsidRPr="001A49B7">
          <w:rPr>
            <w:rStyle w:val="Hyperlink"/>
            <w:rFonts w:ascii="Times New Roman" w:hAnsi="Times New Roman" w:cs="Times New Roman"/>
            <w:color w:val="auto"/>
            <w:sz w:val="23"/>
            <w:szCs w:val="23"/>
            <w:u w:val="none"/>
            <w:shd w:val="clear" w:color="auto" w:fill="FFFFFF"/>
          </w:rPr>
          <w:t>Gori, F</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and</w:t>
      </w:r>
      <w:r w:rsidR="00B96977" w:rsidRPr="001A49B7">
        <w:rPr>
          <w:rStyle w:val="apple-converted-space"/>
          <w:rFonts w:ascii="Times New Roman" w:hAnsi="Times New Roman" w:cs="Times New Roman"/>
          <w:sz w:val="23"/>
          <w:szCs w:val="23"/>
          <w:shd w:val="clear" w:color="auto" w:fill="FFFFFF"/>
        </w:rPr>
        <w:t> </w:t>
      </w:r>
      <w:hyperlink r:id="rId38" w:history="1">
        <w:r w:rsidR="00B96977" w:rsidRPr="001A49B7">
          <w:rPr>
            <w:rStyle w:val="Hyperlink"/>
            <w:rFonts w:ascii="Times New Roman" w:hAnsi="Times New Roman" w:cs="Times New Roman"/>
            <w:color w:val="auto"/>
            <w:sz w:val="23"/>
            <w:szCs w:val="23"/>
            <w:u w:val="none"/>
            <w:shd w:val="clear" w:color="auto" w:fill="FFFFFF"/>
          </w:rPr>
          <w:t>Baron, R</w:t>
        </w:r>
      </w:hyperlink>
      <w:r w:rsidR="00B96977" w:rsidRPr="001A49B7">
        <w:rPr>
          <w:rStyle w:val="Hyperlink"/>
          <w:rFonts w:ascii="Times New Roman" w:hAnsi="Times New Roman" w:cs="Times New Roman"/>
          <w:color w:val="auto"/>
          <w:sz w:val="23"/>
          <w:szCs w:val="23"/>
          <w:u w:val="none"/>
          <w:shd w:val="clear" w:color="auto" w:fill="FFFFFF"/>
        </w:rPr>
        <w:t>.</w:t>
      </w:r>
      <w:r w:rsidR="00B96977" w:rsidRPr="001A49B7">
        <w:rPr>
          <w:rFonts w:ascii="Times New Roman" w:hAnsi="Times New Roman" w:cs="Times New Roman"/>
          <w:sz w:val="23"/>
          <w:szCs w:val="23"/>
        </w:rPr>
        <w:t xml:space="preserve"> (2014) Direct transcriptional repression of Zfp423 by Zfp521 mediates a bone morphogenic protein-dependent osteoblast versus adipocyte lineage commitment switch. Mol Cell Biol. </w:t>
      </w:r>
      <w:r w:rsidR="00B96977" w:rsidRPr="001A49B7">
        <w:rPr>
          <w:rFonts w:ascii="Times New Roman" w:hAnsi="Times New Roman" w:cs="Times New Roman"/>
          <w:b/>
          <w:sz w:val="23"/>
          <w:szCs w:val="23"/>
        </w:rPr>
        <w:t>34</w:t>
      </w:r>
      <w:r w:rsidR="00B96977" w:rsidRPr="001A49B7">
        <w:rPr>
          <w:rFonts w:ascii="Times New Roman" w:hAnsi="Times New Roman" w:cs="Times New Roman"/>
          <w:sz w:val="23"/>
          <w:szCs w:val="23"/>
        </w:rPr>
        <w:t>, 3076-85.</w:t>
      </w:r>
    </w:p>
    <w:p w14:paraId="79386C06" w14:textId="70A9C334"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12.</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Wysolmerski, J. (2013) Parathyroid Hormone-Related Protein, 8</w:t>
      </w:r>
      <w:r w:rsidR="00B96977" w:rsidRPr="001A49B7">
        <w:rPr>
          <w:rFonts w:ascii="Times New Roman" w:hAnsi="Times New Roman" w:cs="Times New Roman"/>
          <w:sz w:val="23"/>
          <w:szCs w:val="23"/>
          <w:vertAlign w:val="superscript"/>
        </w:rPr>
        <w:t>th</w:t>
      </w:r>
      <w:r w:rsidR="00B96977" w:rsidRPr="001A49B7">
        <w:rPr>
          <w:rFonts w:ascii="Times New Roman" w:hAnsi="Times New Roman" w:cs="Times New Roman"/>
          <w:sz w:val="23"/>
          <w:szCs w:val="23"/>
        </w:rPr>
        <w:t xml:space="preserve"> ed, Wiley-Blackwell, Singapore.</w:t>
      </w:r>
    </w:p>
    <w:p w14:paraId="0F286A4A" w14:textId="0EF39EC4"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13.</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Zelzer, E., </w:t>
      </w:r>
      <w:hyperlink r:id="rId39" w:history="1">
        <w:r w:rsidR="00B96977" w:rsidRPr="001A49B7">
          <w:rPr>
            <w:rStyle w:val="Hyperlink"/>
            <w:rFonts w:ascii="Times New Roman" w:hAnsi="Times New Roman" w:cs="Times New Roman"/>
            <w:color w:val="auto"/>
            <w:sz w:val="23"/>
            <w:szCs w:val="23"/>
            <w:u w:val="none"/>
            <w:shd w:val="clear" w:color="auto" w:fill="FFFFFF"/>
          </w:rPr>
          <w:t>Mamluk, R</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0" w:history="1">
        <w:r w:rsidR="00B96977" w:rsidRPr="001A49B7">
          <w:rPr>
            <w:rStyle w:val="Hyperlink"/>
            <w:rFonts w:ascii="Times New Roman" w:hAnsi="Times New Roman" w:cs="Times New Roman"/>
            <w:color w:val="auto"/>
            <w:sz w:val="23"/>
            <w:szCs w:val="23"/>
            <w:u w:val="none"/>
            <w:shd w:val="clear" w:color="auto" w:fill="FFFFFF"/>
          </w:rPr>
          <w:t>Ferrara, N</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1" w:history="1">
        <w:r w:rsidR="00B96977" w:rsidRPr="001A49B7">
          <w:rPr>
            <w:rStyle w:val="Hyperlink"/>
            <w:rFonts w:ascii="Times New Roman" w:hAnsi="Times New Roman" w:cs="Times New Roman"/>
            <w:color w:val="auto"/>
            <w:sz w:val="23"/>
            <w:szCs w:val="23"/>
            <w:u w:val="none"/>
            <w:shd w:val="clear" w:color="auto" w:fill="FFFFFF"/>
          </w:rPr>
          <w:t>Johnson, R.S</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2" w:history="1">
        <w:r w:rsidR="00B96977" w:rsidRPr="001A49B7">
          <w:rPr>
            <w:rStyle w:val="Hyperlink"/>
            <w:rFonts w:ascii="Times New Roman" w:hAnsi="Times New Roman" w:cs="Times New Roman"/>
            <w:color w:val="auto"/>
            <w:sz w:val="23"/>
            <w:szCs w:val="23"/>
            <w:u w:val="none"/>
            <w:shd w:val="clear" w:color="auto" w:fill="FFFFFF"/>
          </w:rPr>
          <w:t>Schipani, E</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and</w:t>
      </w:r>
      <w:r w:rsidR="00B96977" w:rsidRPr="001A49B7">
        <w:rPr>
          <w:rStyle w:val="apple-converted-space"/>
          <w:rFonts w:ascii="Times New Roman" w:hAnsi="Times New Roman" w:cs="Times New Roman"/>
          <w:sz w:val="23"/>
          <w:szCs w:val="23"/>
          <w:shd w:val="clear" w:color="auto" w:fill="FFFFFF"/>
        </w:rPr>
        <w:t> </w:t>
      </w:r>
      <w:hyperlink r:id="rId43" w:history="1">
        <w:r w:rsidR="00B96977" w:rsidRPr="001A49B7">
          <w:rPr>
            <w:rStyle w:val="Hyperlink"/>
            <w:rFonts w:ascii="Times New Roman" w:hAnsi="Times New Roman" w:cs="Times New Roman"/>
            <w:color w:val="auto"/>
            <w:sz w:val="23"/>
            <w:szCs w:val="23"/>
            <w:u w:val="none"/>
            <w:shd w:val="clear" w:color="auto" w:fill="FFFFFF"/>
          </w:rPr>
          <w:t>Olsen, B.R</w:t>
        </w:r>
      </w:hyperlink>
      <w:r w:rsidR="00B96977" w:rsidRPr="001A49B7">
        <w:rPr>
          <w:rFonts w:ascii="Times New Roman" w:hAnsi="Times New Roman" w:cs="Times New Roman"/>
          <w:sz w:val="23"/>
          <w:szCs w:val="23"/>
        </w:rPr>
        <w:t xml:space="preserve">. (2004) VEGFA is necessary for chondrocyte survival during bone development. Development. </w:t>
      </w:r>
      <w:r w:rsidR="00B96977" w:rsidRPr="001A49B7">
        <w:rPr>
          <w:rFonts w:ascii="Times New Roman" w:hAnsi="Times New Roman" w:cs="Times New Roman"/>
          <w:b/>
          <w:sz w:val="23"/>
          <w:szCs w:val="23"/>
        </w:rPr>
        <w:t>131</w:t>
      </w:r>
      <w:r w:rsidR="00B96977" w:rsidRPr="001A49B7">
        <w:rPr>
          <w:rFonts w:ascii="Times New Roman" w:hAnsi="Times New Roman" w:cs="Times New Roman"/>
          <w:sz w:val="23"/>
          <w:szCs w:val="23"/>
        </w:rPr>
        <w:t>, 2161-71.</w:t>
      </w:r>
    </w:p>
    <w:p w14:paraId="764AFFC2" w14:textId="244A6584"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14.</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Pelosi, M., Lazzarano, S., Thoms, B.L., Murphy, C.L. (2013) Parathyroid hormone-related protein is induced by hypoxia and promotes expression of the differentiated phenotype of human articular chondrocytes. Clin Sci </w:t>
      </w:r>
      <w:r w:rsidR="00B96977" w:rsidRPr="001A49B7">
        <w:rPr>
          <w:rFonts w:ascii="Times New Roman" w:hAnsi="Times New Roman" w:cs="Times New Roman"/>
          <w:b/>
          <w:sz w:val="23"/>
          <w:szCs w:val="23"/>
        </w:rPr>
        <w:t>125</w:t>
      </w:r>
      <w:r w:rsidR="00B96977" w:rsidRPr="001A49B7">
        <w:rPr>
          <w:rFonts w:ascii="Times New Roman" w:hAnsi="Times New Roman" w:cs="Times New Roman"/>
          <w:sz w:val="23"/>
          <w:szCs w:val="23"/>
        </w:rPr>
        <w:t>, 461-70.</w:t>
      </w:r>
    </w:p>
    <w:p w14:paraId="4F16F074" w14:textId="01BCBCC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15.</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Correa, D., </w:t>
      </w:r>
      <w:r w:rsidR="00B96977" w:rsidRPr="001A49B7">
        <w:rPr>
          <w:rStyle w:val="apple-converted-space"/>
          <w:rFonts w:ascii="Times New Roman" w:hAnsi="Times New Roman" w:cs="Times New Roman"/>
          <w:sz w:val="23"/>
          <w:szCs w:val="23"/>
          <w:shd w:val="clear" w:color="auto" w:fill="FFFFFF"/>
        </w:rPr>
        <w:t> </w:t>
      </w:r>
      <w:hyperlink r:id="rId44" w:history="1">
        <w:r w:rsidR="00B96977" w:rsidRPr="001A49B7">
          <w:rPr>
            <w:rStyle w:val="Hyperlink"/>
            <w:rFonts w:ascii="Times New Roman" w:hAnsi="Times New Roman" w:cs="Times New Roman"/>
            <w:color w:val="auto"/>
            <w:sz w:val="23"/>
            <w:szCs w:val="23"/>
            <w:u w:val="none"/>
            <w:shd w:val="clear" w:color="auto" w:fill="FFFFFF"/>
          </w:rPr>
          <w:t>Hesse, E</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5" w:history="1">
        <w:r w:rsidR="00B96977" w:rsidRPr="001A49B7">
          <w:rPr>
            <w:rStyle w:val="Hyperlink"/>
            <w:rFonts w:ascii="Times New Roman" w:hAnsi="Times New Roman" w:cs="Times New Roman"/>
            <w:color w:val="auto"/>
            <w:sz w:val="23"/>
            <w:szCs w:val="23"/>
            <w:u w:val="none"/>
            <w:shd w:val="clear" w:color="auto" w:fill="FFFFFF"/>
          </w:rPr>
          <w:t>Seriwatanachai, D</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6" w:history="1">
        <w:r w:rsidR="00B96977" w:rsidRPr="001A49B7">
          <w:rPr>
            <w:rStyle w:val="Hyperlink"/>
            <w:rFonts w:ascii="Times New Roman" w:hAnsi="Times New Roman" w:cs="Times New Roman"/>
            <w:color w:val="auto"/>
            <w:sz w:val="23"/>
            <w:szCs w:val="23"/>
            <w:u w:val="none"/>
            <w:shd w:val="clear" w:color="auto" w:fill="FFFFFF"/>
          </w:rPr>
          <w:t>Kiviranta, R</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7" w:history="1">
        <w:r w:rsidR="00B96977" w:rsidRPr="001A49B7">
          <w:rPr>
            <w:rStyle w:val="Hyperlink"/>
            <w:rFonts w:ascii="Times New Roman" w:hAnsi="Times New Roman" w:cs="Times New Roman"/>
            <w:color w:val="auto"/>
            <w:sz w:val="23"/>
            <w:szCs w:val="23"/>
            <w:u w:val="none"/>
            <w:shd w:val="clear" w:color="auto" w:fill="FFFFFF"/>
          </w:rPr>
          <w:t>Saito, H</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8" w:history="1">
        <w:r w:rsidR="00B96977" w:rsidRPr="001A49B7">
          <w:rPr>
            <w:rStyle w:val="Hyperlink"/>
            <w:rFonts w:ascii="Times New Roman" w:hAnsi="Times New Roman" w:cs="Times New Roman"/>
            <w:color w:val="auto"/>
            <w:sz w:val="23"/>
            <w:szCs w:val="23"/>
            <w:u w:val="none"/>
            <w:shd w:val="clear" w:color="auto" w:fill="FFFFFF"/>
          </w:rPr>
          <w:t>Yamana, K</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49" w:history="1">
        <w:r w:rsidR="00B96977" w:rsidRPr="001A49B7">
          <w:rPr>
            <w:rStyle w:val="Hyperlink"/>
            <w:rFonts w:ascii="Times New Roman" w:hAnsi="Times New Roman" w:cs="Times New Roman"/>
            <w:color w:val="auto"/>
            <w:sz w:val="23"/>
            <w:szCs w:val="23"/>
            <w:u w:val="none"/>
            <w:shd w:val="clear" w:color="auto" w:fill="FFFFFF"/>
          </w:rPr>
          <w:t>Neff, L</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0" w:history="1">
        <w:r w:rsidR="00B96977" w:rsidRPr="001A49B7">
          <w:rPr>
            <w:rStyle w:val="Hyperlink"/>
            <w:rFonts w:ascii="Times New Roman" w:hAnsi="Times New Roman" w:cs="Times New Roman"/>
            <w:color w:val="auto"/>
            <w:sz w:val="23"/>
            <w:szCs w:val="23"/>
            <w:u w:val="none"/>
            <w:shd w:val="clear" w:color="auto" w:fill="FFFFFF"/>
          </w:rPr>
          <w:t>Atfi, A</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1" w:history="1">
        <w:r w:rsidR="00B96977" w:rsidRPr="001A49B7">
          <w:rPr>
            <w:rStyle w:val="Hyperlink"/>
            <w:rFonts w:ascii="Times New Roman" w:hAnsi="Times New Roman" w:cs="Times New Roman"/>
            <w:color w:val="auto"/>
            <w:sz w:val="23"/>
            <w:szCs w:val="23"/>
            <w:u w:val="none"/>
            <w:shd w:val="clear" w:color="auto" w:fill="FFFFFF"/>
          </w:rPr>
          <w:t>Coillard, L</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2" w:history="1">
        <w:r w:rsidR="00B96977" w:rsidRPr="001A49B7">
          <w:rPr>
            <w:rStyle w:val="Hyperlink"/>
            <w:rFonts w:ascii="Times New Roman" w:hAnsi="Times New Roman" w:cs="Times New Roman"/>
            <w:color w:val="auto"/>
            <w:sz w:val="23"/>
            <w:szCs w:val="23"/>
            <w:u w:val="none"/>
            <w:shd w:val="clear" w:color="auto" w:fill="FFFFFF"/>
          </w:rPr>
          <w:t>Sitara, D</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3" w:history="1">
        <w:r w:rsidR="00B96977" w:rsidRPr="001A49B7">
          <w:rPr>
            <w:rStyle w:val="Hyperlink"/>
            <w:rFonts w:ascii="Times New Roman" w:hAnsi="Times New Roman" w:cs="Times New Roman"/>
            <w:color w:val="auto"/>
            <w:sz w:val="23"/>
            <w:szCs w:val="23"/>
            <w:u w:val="none"/>
            <w:shd w:val="clear" w:color="auto" w:fill="FFFFFF"/>
          </w:rPr>
          <w:t>Maeda, Y</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4" w:history="1">
        <w:r w:rsidR="00B96977" w:rsidRPr="001A49B7">
          <w:rPr>
            <w:rStyle w:val="Hyperlink"/>
            <w:rFonts w:ascii="Times New Roman" w:hAnsi="Times New Roman" w:cs="Times New Roman"/>
            <w:color w:val="auto"/>
            <w:sz w:val="23"/>
            <w:szCs w:val="23"/>
            <w:u w:val="none"/>
            <w:shd w:val="clear" w:color="auto" w:fill="FFFFFF"/>
          </w:rPr>
          <w:t>Warming, S</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5" w:history="1">
        <w:r w:rsidR="00B96977" w:rsidRPr="001A49B7">
          <w:rPr>
            <w:rStyle w:val="Hyperlink"/>
            <w:rFonts w:ascii="Times New Roman" w:hAnsi="Times New Roman" w:cs="Times New Roman"/>
            <w:color w:val="auto"/>
            <w:sz w:val="23"/>
            <w:szCs w:val="23"/>
            <w:u w:val="none"/>
            <w:shd w:val="clear" w:color="auto" w:fill="FFFFFF"/>
          </w:rPr>
          <w:t>Jenkins, N.A</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6" w:history="1">
        <w:r w:rsidR="00B96977" w:rsidRPr="001A49B7">
          <w:rPr>
            <w:rStyle w:val="Hyperlink"/>
            <w:rFonts w:ascii="Times New Roman" w:hAnsi="Times New Roman" w:cs="Times New Roman"/>
            <w:color w:val="auto"/>
            <w:sz w:val="23"/>
            <w:szCs w:val="23"/>
            <w:u w:val="none"/>
            <w:shd w:val="clear" w:color="auto" w:fill="FFFFFF"/>
          </w:rPr>
          <w:t>Copeland, N.G</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7" w:history="1">
        <w:r w:rsidR="00B96977" w:rsidRPr="001A49B7">
          <w:rPr>
            <w:rStyle w:val="Hyperlink"/>
            <w:rFonts w:ascii="Times New Roman" w:hAnsi="Times New Roman" w:cs="Times New Roman"/>
            <w:color w:val="auto"/>
            <w:sz w:val="23"/>
            <w:szCs w:val="23"/>
            <w:u w:val="none"/>
            <w:shd w:val="clear" w:color="auto" w:fill="FFFFFF"/>
          </w:rPr>
          <w:t>Horne, W.C</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58" w:history="1">
        <w:r w:rsidR="00B96977" w:rsidRPr="001A49B7">
          <w:rPr>
            <w:rStyle w:val="Hyperlink"/>
            <w:rFonts w:ascii="Times New Roman" w:hAnsi="Times New Roman" w:cs="Times New Roman"/>
            <w:color w:val="auto"/>
            <w:sz w:val="23"/>
            <w:szCs w:val="23"/>
            <w:u w:val="none"/>
            <w:shd w:val="clear" w:color="auto" w:fill="FFFFFF"/>
          </w:rPr>
          <w:t>Lanske, B</w:t>
        </w:r>
      </w:hyperlink>
      <w:r w:rsidR="00B96977" w:rsidRPr="001A49B7">
        <w:rPr>
          <w:rFonts w:ascii="Times New Roman" w:hAnsi="Times New Roman" w:cs="Times New Roman"/>
          <w:sz w:val="23"/>
          <w:szCs w:val="23"/>
        </w:rPr>
        <w:t>. and</w:t>
      </w:r>
      <w:r w:rsidR="00B96977" w:rsidRPr="001A49B7">
        <w:rPr>
          <w:rStyle w:val="apple-converted-space"/>
          <w:rFonts w:ascii="Times New Roman" w:hAnsi="Times New Roman" w:cs="Times New Roman"/>
          <w:sz w:val="23"/>
          <w:szCs w:val="23"/>
          <w:shd w:val="clear" w:color="auto" w:fill="FFFFFF"/>
        </w:rPr>
        <w:t> </w:t>
      </w:r>
      <w:hyperlink r:id="rId59" w:history="1">
        <w:r w:rsidR="00B96977" w:rsidRPr="001A49B7">
          <w:rPr>
            <w:rStyle w:val="Hyperlink"/>
            <w:rFonts w:ascii="Times New Roman" w:hAnsi="Times New Roman" w:cs="Times New Roman"/>
            <w:color w:val="auto"/>
            <w:sz w:val="23"/>
            <w:szCs w:val="23"/>
            <w:u w:val="none"/>
            <w:shd w:val="clear" w:color="auto" w:fill="FFFFFF"/>
          </w:rPr>
          <w:t>Baron, R</w:t>
        </w:r>
      </w:hyperlink>
      <w:r w:rsidR="00B96977" w:rsidRPr="001A49B7">
        <w:rPr>
          <w:rFonts w:ascii="Times New Roman" w:hAnsi="Times New Roman" w:cs="Times New Roman"/>
          <w:sz w:val="23"/>
          <w:szCs w:val="23"/>
        </w:rPr>
        <w:t xml:space="preserve">. (2010) Zfp521 is a target gene and key effector of parathyroid hormone-related peptide signaling in growth plate chondrocytes. Dev Cell. </w:t>
      </w:r>
      <w:r w:rsidR="00B96977" w:rsidRPr="001A49B7">
        <w:rPr>
          <w:rFonts w:ascii="Times New Roman" w:hAnsi="Times New Roman" w:cs="Times New Roman"/>
          <w:b/>
          <w:sz w:val="23"/>
          <w:szCs w:val="23"/>
        </w:rPr>
        <w:t>19</w:t>
      </w:r>
      <w:r w:rsidR="00B96977" w:rsidRPr="001A49B7">
        <w:rPr>
          <w:rFonts w:ascii="Times New Roman" w:hAnsi="Times New Roman" w:cs="Times New Roman"/>
          <w:sz w:val="23"/>
          <w:szCs w:val="23"/>
        </w:rPr>
        <w:t>, 533-46.</w:t>
      </w:r>
    </w:p>
    <w:p w14:paraId="4907D01D" w14:textId="5BB2829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16.</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Kozhemyakina, E., </w:t>
      </w:r>
      <w:r w:rsidR="00B96977" w:rsidRPr="001A49B7">
        <w:rPr>
          <w:rStyle w:val="apple-converted-space"/>
          <w:rFonts w:ascii="Times New Roman" w:hAnsi="Times New Roman" w:cs="Times New Roman"/>
          <w:sz w:val="23"/>
          <w:szCs w:val="23"/>
          <w:shd w:val="clear" w:color="auto" w:fill="FFFFFF"/>
        </w:rPr>
        <w:t> </w:t>
      </w:r>
      <w:hyperlink r:id="rId60" w:history="1">
        <w:r w:rsidR="00B96977" w:rsidRPr="001A49B7">
          <w:rPr>
            <w:rStyle w:val="Hyperlink"/>
            <w:rFonts w:ascii="Times New Roman" w:hAnsi="Times New Roman" w:cs="Times New Roman"/>
            <w:color w:val="auto"/>
            <w:sz w:val="23"/>
            <w:szCs w:val="23"/>
            <w:u w:val="none"/>
            <w:shd w:val="clear" w:color="auto" w:fill="FFFFFF"/>
          </w:rPr>
          <w:t>Cohen, T</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61" w:history="1">
        <w:r w:rsidR="00B96977" w:rsidRPr="001A49B7">
          <w:rPr>
            <w:rStyle w:val="Hyperlink"/>
            <w:rFonts w:ascii="Times New Roman" w:hAnsi="Times New Roman" w:cs="Times New Roman"/>
            <w:color w:val="auto"/>
            <w:sz w:val="23"/>
            <w:szCs w:val="23"/>
            <w:u w:val="none"/>
            <w:shd w:val="clear" w:color="auto" w:fill="FFFFFF"/>
          </w:rPr>
          <w:t>Yao, T.P</w:t>
        </w:r>
      </w:hyperlink>
      <w:r w:rsidR="00B96977" w:rsidRPr="001A49B7">
        <w:rPr>
          <w:rFonts w:ascii="Times New Roman" w:hAnsi="Times New Roman" w:cs="Times New Roman"/>
          <w:sz w:val="23"/>
          <w:szCs w:val="23"/>
        </w:rPr>
        <w:t>. and</w:t>
      </w:r>
      <w:r w:rsidR="00B96977" w:rsidRPr="001A49B7">
        <w:rPr>
          <w:rStyle w:val="apple-converted-space"/>
          <w:rFonts w:ascii="Times New Roman" w:hAnsi="Times New Roman" w:cs="Times New Roman"/>
          <w:sz w:val="23"/>
          <w:szCs w:val="23"/>
          <w:shd w:val="clear" w:color="auto" w:fill="FFFFFF"/>
        </w:rPr>
        <w:t> </w:t>
      </w:r>
      <w:hyperlink r:id="rId62" w:history="1">
        <w:r w:rsidR="00B96977" w:rsidRPr="001A49B7">
          <w:rPr>
            <w:rStyle w:val="Hyperlink"/>
            <w:rFonts w:ascii="Times New Roman" w:hAnsi="Times New Roman" w:cs="Times New Roman"/>
            <w:color w:val="auto"/>
            <w:sz w:val="23"/>
            <w:szCs w:val="23"/>
            <w:u w:val="none"/>
            <w:shd w:val="clear" w:color="auto" w:fill="FFFFFF"/>
          </w:rPr>
          <w:t>Lassar, A.B</w:t>
        </w:r>
      </w:hyperlink>
      <w:r w:rsidR="00B96977" w:rsidRPr="001A49B7">
        <w:rPr>
          <w:rFonts w:ascii="Times New Roman" w:hAnsi="Times New Roman" w:cs="Times New Roman"/>
          <w:sz w:val="23"/>
          <w:szCs w:val="23"/>
        </w:rPr>
        <w:t xml:space="preserve">. (2009) Parathyroid hormone-related peptide represses chondrocyte hypertrophy through a protein phosphatase 2A/histone deacetylase 4/MEF2 pathway. Mol Cell Biol. </w:t>
      </w:r>
      <w:r w:rsidR="00B96977" w:rsidRPr="001A49B7">
        <w:rPr>
          <w:rFonts w:ascii="Times New Roman" w:hAnsi="Times New Roman" w:cs="Times New Roman"/>
          <w:b/>
          <w:sz w:val="23"/>
          <w:szCs w:val="23"/>
        </w:rPr>
        <w:t>29</w:t>
      </w:r>
      <w:r w:rsidR="00B96977" w:rsidRPr="001A49B7">
        <w:rPr>
          <w:rFonts w:ascii="Times New Roman" w:hAnsi="Times New Roman" w:cs="Times New Roman"/>
          <w:sz w:val="23"/>
          <w:szCs w:val="23"/>
        </w:rPr>
        <w:t>, 5751-62.</w:t>
      </w:r>
    </w:p>
    <w:p w14:paraId="4EA058F8" w14:textId="77777777" w:rsidR="00B96977"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17.</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Seriwatanachai, D., </w:t>
      </w:r>
      <w:hyperlink r:id="rId63" w:history="1">
        <w:r w:rsidR="00B96977" w:rsidRPr="001A49B7">
          <w:rPr>
            <w:rStyle w:val="Hyperlink"/>
            <w:rFonts w:ascii="Times New Roman" w:hAnsi="Times New Roman" w:cs="Times New Roman"/>
            <w:color w:val="auto"/>
            <w:sz w:val="23"/>
            <w:szCs w:val="23"/>
            <w:u w:val="none"/>
            <w:shd w:val="clear" w:color="auto" w:fill="FFFFFF"/>
          </w:rPr>
          <w:t>Densmore, M.J</w:t>
        </w:r>
      </w:hyperlink>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64" w:history="1">
        <w:r w:rsidR="00B96977" w:rsidRPr="001A49B7">
          <w:rPr>
            <w:rStyle w:val="Hyperlink"/>
            <w:rFonts w:ascii="Times New Roman" w:hAnsi="Times New Roman" w:cs="Times New Roman"/>
            <w:color w:val="auto"/>
            <w:sz w:val="23"/>
            <w:szCs w:val="23"/>
            <w:u w:val="none"/>
            <w:shd w:val="clear" w:color="auto" w:fill="FFFFFF"/>
          </w:rPr>
          <w:t>Sato, T</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65" w:history="1">
        <w:r w:rsidR="00B96977" w:rsidRPr="001A49B7">
          <w:rPr>
            <w:rStyle w:val="Hyperlink"/>
            <w:rFonts w:ascii="Times New Roman" w:hAnsi="Times New Roman" w:cs="Times New Roman"/>
            <w:color w:val="auto"/>
            <w:sz w:val="23"/>
            <w:szCs w:val="23"/>
            <w:u w:val="none"/>
            <w:shd w:val="clear" w:color="auto" w:fill="FFFFFF"/>
          </w:rPr>
          <w:t>Correa, D</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66" w:history="1">
        <w:r w:rsidR="00B96977" w:rsidRPr="001A49B7">
          <w:rPr>
            <w:rStyle w:val="Hyperlink"/>
            <w:rFonts w:ascii="Times New Roman" w:hAnsi="Times New Roman" w:cs="Times New Roman"/>
            <w:color w:val="auto"/>
            <w:sz w:val="23"/>
            <w:szCs w:val="23"/>
            <w:u w:val="none"/>
            <w:shd w:val="clear" w:color="auto" w:fill="FFFFFF"/>
          </w:rPr>
          <w:t>Neff, L</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67" w:history="1">
        <w:r w:rsidR="00B96977" w:rsidRPr="001A49B7">
          <w:rPr>
            <w:rStyle w:val="Hyperlink"/>
            <w:rFonts w:ascii="Times New Roman" w:hAnsi="Times New Roman" w:cs="Times New Roman"/>
            <w:color w:val="auto"/>
            <w:sz w:val="23"/>
            <w:szCs w:val="23"/>
            <w:u w:val="none"/>
            <w:shd w:val="clear" w:color="auto" w:fill="FFFFFF"/>
          </w:rPr>
          <w:t>Baron, R</w:t>
        </w:r>
      </w:hyperlink>
      <w:r w:rsidR="00B96977" w:rsidRPr="001A49B7">
        <w:rPr>
          <w:rFonts w:ascii="Times New Roman" w:hAnsi="Times New Roman" w:cs="Times New Roman"/>
          <w:sz w:val="23"/>
          <w:szCs w:val="23"/>
        </w:rPr>
        <w:t>. and</w:t>
      </w:r>
      <w:r w:rsidR="00B96977" w:rsidRPr="001A49B7">
        <w:rPr>
          <w:rStyle w:val="apple-converted-space"/>
          <w:rFonts w:ascii="Times New Roman" w:hAnsi="Times New Roman" w:cs="Times New Roman"/>
          <w:sz w:val="23"/>
          <w:szCs w:val="23"/>
          <w:shd w:val="clear" w:color="auto" w:fill="FFFFFF"/>
        </w:rPr>
        <w:t> </w:t>
      </w:r>
      <w:hyperlink r:id="rId68" w:history="1">
        <w:r w:rsidR="00B96977" w:rsidRPr="001A49B7">
          <w:rPr>
            <w:rStyle w:val="Hyperlink"/>
            <w:rFonts w:ascii="Times New Roman" w:hAnsi="Times New Roman" w:cs="Times New Roman"/>
            <w:color w:val="auto"/>
            <w:sz w:val="23"/>
            <w:szCs w:val="23"/>
            <w:u w:val="none"/>
            <w:shd w:val="clear" w:color="auto" w:fill="FFFFFF"/>
          </w:rPr>
          <w:t>Lanske, B</w:t>
        </w:r>
      </w:hyperlink>
      <w:r w:rsidR="00B96977" w:rsidRPr="001A49B7">
        <w:rPr>
          <w:rFonts w:ascii="Times New Roman" w:hAnsi="Times New Roman" w:cs="Times New Roman"/>
          <w:sz w:val="23"/>
          <w:szCs w:val="23"/>
        </w:rPr>
        <w:t xml:space="preserve">. (2011) Deletion of Zfp521 rescues the growth plate phenotype in a mouse model of Jansen metaphyseal chondrodysplasia. FASEB J. </w:t>
      </w:r>
      <w:r w:rsidR="00B96977" w:rsidRPr="001A49B7">
        <w:rPr>
          <w:rFonts w:ascii="Times New Roman" w:hAnsi="Times New Roman" w:cs="Times New Roman"/>
          <w:b/>
          <w:sz w:val="23"/>
          <w:szCs w:val="23"/>
        </w:rPr>
        <w:t>25</w:t>
      </w:r>
      <w:r w:rsidR="00B96977" w:rsidRPr="001A49B7">
        <w:rPr>
          <w:rFonts w:ascii="Times New Roman" w:hAnsi="Times New Roman" w:cs="Times New Roman"/>
          <w:sz w:val="23"/>
          <w:szCs w:val="23"/>
        </w:rPr>
        <w:t>, 3057-67.</w:t>
      </w:r>
    </w:p>
    <w:p w14:paraId="09BC255C" w14:textId="2B620B93"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18.</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Papaioannou, G., Mirzamohammadi, F., Lisse, T.S., Nishimori, S., Wein, M.N., Kobayashi, T. (2015) MicroRNA-140 provides robustness to the regulation of hypertrophic chondrocyte differentiation by the PTHrP-HDAC4 pathway. J Bone Miner Res. </w:t>
      </w:r>
      <w:r w:rsidR="00B96977" w:rsidRPr="001A49B7">
        <w:rPr>
          <w:rFonts w:ascii="Times New Roman" w:hAnsi="Times New Roman" w:cs="Times New Roman"/>
          <w:b/>
          <w:sz w:val="23"/>
          <w:szCs w:val="23"/>
        </w:rPr>
        <w:t>30</w:t>
      </w:r>
      <w:r w:rsidR="00B96977" w:rsidRPr="001A49B7">
        <w:rPr>
          <w:rFonts w:ascii="Times New Roman" w:hAnsi="Times New Roman" w:cs="Times New Roman"/>
          <w:sz w:val="23"/>
          <w:szCs w:val="23"/>
        </w:rPr>
        <w:t>, 1044-52</w:t>
      </w:r>
    </w:p>
    <w:p w14:paraId="6459BF32" w14:textId="78C28811"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19.</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Swingler, T.E., </w:t>
      </w:r>
      <w:r w:rsidR="00B96977" w:rsidRPr="001A49B7">
        <w:rPr>
          <w:rStyle w:val="apple-converted-space"/>
          <w:rFonts w:ascii="Times New Roman" w:hAnsi="Times New Roman" w:cs="Times New Roman"/>
          <w:sz w:val="23"/>
          <w:szCs w:val="23"/>
          <w:shd w:val="clear" w:color="auto" w:fill="FFFFFF"/>
        </w:rPr>
        <w:t> </w:t>
      </w:r>
      <w:hyperlink r:id="rId69" w:history="1">
        <w:r w:rsidR="00B96977" w:rsidRPr="001A49B7">
          <w:rPr>
            <w:rStyle w:val="Hyperlink"/>
            <w:rFonts w:ascii="Times New Roman" w:hAnsi="Times New Roman" w:cs="Times New Roman"/>
            <w:color w:val="auto"/>
            <w:sz w:val="23"/>
            <w:szCs w:val="23"/>
            <w:u w:val="none"/>
            <w:shd w:val="clear" w:color="auto" w:fill="FFFFFF"/>
          </w:rPr>
          <w:t>Wheeler, G</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0" w:history="1">
        <w:r w:rsidR="00B96977" w:rsidRPr="001A49B7">
          <w:rPr>
            <w:rStyle w:val="Hyperlink"/>
            <w:rFonts w:ascii="Times New Roman" w:hAnsi="Times New Roman" w:cs="Times New Roman"/>
            <w:color w:val="auto"/>
            <w:sz w:val="23"/>
            <w:szCs w:val="23"/>
            <w:u w:val="none"/>
            <w:shd w:val="clear" w:color="auto" w:fill="FFFFFF"/>
          </w:rPr>
          <w:t>Carmont, V</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1" w:history="1">
        <w:r w:rsidR="00B96977" w:rsidRPr="001A49B7">
          <w:rPr>
            <w:rStyle w:val="Hyperlink"/>
            <w:rFonts w:ascii="Times New Roman" w:hAnsi="Times New Roman" w:cs="Times New Roman"/>
            <w:color w:val="auto"/>
            <w:sz w:val="23"/>
            <w:szCs w:val="23"/>
            <w:u w:val="none"/>
            <w:shd w:val="clear" w:color="auto" w:fill="FFFFFF"/>
          </w:rPr>
          <w:t>Elliott, H.R</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2" w:history="1">
        <w:r w:rsidR="00B96977" w:rsidRPr="001A49B7">
          <w:rPr>
            <w:rStyle w:val="Hyperlink"/>
            <w:rFonts w:ascii="Times New Roman" w:hAnsi="Times New Roman" w:cs="Times New Roman"/>
            <w:color w:val="auto"/>
            <w:sz w:val="23"/>
            <w:szCs w:val="23"/>
            <w:u w:val="none"/>
            <w:shd w:val="clear" w:color="auto" w:fill="FFFFFF"/>
          </w:rPr>
          <w:t>Barter, M.J</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3" w:history="1">
        <w:r w:rsidR="00B96977" w:rsidRPr="001A49B7">
          <w:rPr>
            <w:rStyle w:val="Hyperlink"/>
            <w:rFonts w:ascii="Times New Roman" w:hAnsi="Times New Roman" w:cs="Times New Roman"/>
            <w:color w:val="auto"/>
            <w:sz w:val="23"/>
            <w:szCs w:val="23"/>
            <w:u w:val="none"/>
            <w:shd w:val="clear" w:color="auto" w:fill="FFFFFF"/>
          </w:rPr>
          <w:t>Abu-Elmagd, M</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4" w:history="1">
        <w:r w:rsidR="00B96977" w:rsidRPr="001A49B7">
          <w:rPr>
            <w:rStyle w:val="Hyperlink"/>
            <w:rFonts w:ascii="Times New Roman" w:hAnsi="Times New Roman" w:cs="Times New Roman"/>
            <w:color w:val="auto"/>
            <w:sz w:val="23"/>
            <w:szCs w:val="23"/>
            <w:u w:val="none"/>
            <w:shd w:val="clear" w:color="auto" w:fill="FFFFFF"/>
          </w:rPr>
          <w:t>Donell, S.T</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5" w:history="1">
        <w:r w:rsidR="00B96977" w:rsidRPr="001A49B7">
          <w:rPr>
            <w:rStyle w:val="Hyperlink"/>
            <w:rFonts w:ascii="Times New Roman" w:hAnsi="Times New Roman" w:cs="Times New Roman"/>
            <w:color w:val="auto"/>
            <w:sz w:val="23"/>
            <w:szCs w:val="23"/>
            <w:u w:val="none"/>
            <w:shd w:val="clear" w:color="auto" w:fill="FFFFFF"/>
          </w:rPr>
          <w:t>Boot-Handford, R.P</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6" w:history="1">
        <w:r w:rsidR="00B96977" w:rsidRPr="001A49B7">
          <w:rPr>
            <w:rStyle w:val="Hyperlink"/>
            <w:rFonts w:ascii="Times New Roman" w:hAnsi="Times New Roman" w:cs="Times New Roman"/>
            <w:color w:val="auto"/>
            <w:sz w:val="23"/>
            <w:szCs w:val="23"/>
            <w:u w:val="none"/>
            <w:shd w:val="clear" w:color="auto" w:fill="FFFFFF"/>
          </w:rPr>
          <w:t>Hajihosseini, M.K</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7" w:history="1">
        <w:r w:rsidR="00B96977" w:rsidRPr="001A49B7">
          <w:rPr>
            <w:rStyle w:val="Hyperlink"/>
            <w:rFonts w:ascii="Times New Roman" w:hAnsi="Times New Roman" w:cs="Times New Roman"/>
            <w:color w:val="auto"/>
            <w:sz w:val="23"/>
            <w:szCs w:val="23"/>
            <w:u w:val="none"/>
            <w:shd w:val="clear" w:color="auto" w:fill="FFFFFF"/>
          </w:rPr>
          <w:t>Munsterberg, A</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78" w:history="1">
        <w:r w:rsidR="00B96977" w:rsidRPr="001A49B7">
          <w:rPr>
            <w:rStyle w:val="Hyperlink"/>
            <w:rFonts w:ascii="Times New Roman" w:hAnsi="Times New Roman" w:cs="Times New Roman"/>
            <w:color w:val="auto"/>
            <w:sz w:val="23"/>
            <w:szCs w:val="23"/>
            <w:u w:val="none"/>
            <w:shd w:val="clear" w:color="auto" w:fill="FFFFFF"/>
          </w:rPr>
          <w:t>Dalmay, T</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hyperlink r:id="rId79" w:history="1">
        <w:r w:rsidR="00B96977" w:rsidRPr="001A49B7">
          <w:rPr>
            <w:rStyle w:val="Hyperlink"/>
            <w:rFonts w:ascii="Times New Roman" w:hAnsi="Times New Roman" w:cs="Times New Roman"/>
            <w:color w:val="auto"/>
            <w:sz w:val="23"/>
            <w:szCs w:val="23"/>
            <w:u w:val="none"/>
            <w:shd w:val="clear" w:color="auto" w:fill="FFFFFF"/>
          </w:rPr>
          <w:t>Young, D.A</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and</w:t>
      </w:r>
      <w:r w:rsidR="00B96977" w:rsidRPr="001A49B7">
        <w:rPr>
          <w:rStyle w:val="apple-converted-space"/>
          <w:rFonts w:ascii="Times New Roman" w:hAnsi="Times New Roman" w:cs="Times New Roman"/>
          <w:sz w:val="23"/>
          <w:szCs w:val="23"/>
          <w:shd w:val="clear" w:color="auto" w:fill="FFFFFF"/>
        </w:rPr>
        <w:t> </w:t>
      </w:r>
      <w:hyperlink r:id="rId80" w:history="1">
        <w:r w:rsidR="00B96977" w:rsidRPr="001A49B7">
          <w:rPr>
            <w:rStyle w:val="Hyperlink"/>
            <w:rFonts w:ascii="Times New Roman" w:hAnsi="Times New Roman" w:cs="Times New Roman"/>
            <w:color w:val="auto"/>
            <w:sz w:val="23"/>
            <w:szCs w:val="23"/>
            <w:u w:val="none"/>
            <w:shd w:val="clear" w:color="auto" w:fill="FFFFFF"/>
          </w:rPr>
          <w:t>Clark, I.M</w:t>
        </w:r>
      </w:hyperlink>
      <w:r w:rsidR="00B96977" w:rsidRPr="001A49B7">
        <w:rPr>
          <w:rFonts w:ascii="Times New Roman" w:hAnsi="Times New Roman" w:cs="Times New Roman"/>
          <w:sz w:val="23"/>
          <w:szCs w:val="23"/>
        </w:rPr>
        <w:t xml:space="preserve">. (2012) The expression and function of microRNAs in chondrogenesis and osteoarthritis. Arthritis Rheum. </w:t>
      </w:r>
      <w:r w:rsidR="00B96977" w:rsidRPr="001A49B7">
        <w:rPr>
          <w:rFonts w:ascii="Times New Roman" w:hAnsi="Times New Roman" w:cs="Times New Roman"/>
          <w:b/>
          <w:sz w:val="23"/>
          <w:szCs w:val="23"/>
        </w:rPr>
        <w:t>64</w:t>
      </w:r>
      <w:r w:rsidR="00B96977" w:rsidRPr="001A49B7">
        <w:rPr>
          <w:rFonts w:ascii="Times New Roman" w:hAnsi="Times New Roman" w:cs="Times New Roman"/>
          <w:sz w:val="23"/>
          <w:szCs w:val="23"/>
        </w:rPr>
        <w:t>, 1909-19.</w:t>
      </w:r>
    </w:p>
    <w:p w14:paraId="5E83064C" w14:textId="2573F187"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20.</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Rodrigo, I., </w:t>
      </w:r>
      <w:hyperlink r:id="rId81" w:history="1">
        <w:r w:rsidR="00B96977" w:rsidRPr="001A49B7">
          <w:rPr>
            <w:rStyle w:val="Hyperlink"/>
            <w:rFonts w:ascii="Times New Roman" w:hAnsi="Times New Roman" w:cs="Times New Roman"/>
            <w:color w:val="auto"/>
            <w:sz w:val="23"/>
            <w:szCs w:val="23"/>
            <w:u w:val="none"/>
            <w:shd w:val="clear" w:color="auto" w:fill="FFFFFF"/>
          </w:rPr>
          <w:t>Hill, R.E</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82" w:history="1">
        <w:r w:rsidR="00B96977" w:rsidRPr="001A49B7">
          <w:rPr>
            <w:rStyle w:val="Hyperlink"/>
            <w:rFonts w:ascii="Times New Roman" w:hAnsi="Times New Roman" w:cs="Times New Roman"/>
            <w:color w:val="auto"/>
            <w:sz w:val="23"/>
            <w:szCs w:val="23"/>
            <w:u w:val="none"/>
            <w:shd w:val="clear" w:color="auto" w:fill="FFFFFF"/>
          </w:rPr>
          <w:t>Balling, R</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83" w:history="1">
        <w:r w:rsidR="00B96977" w:rsidRPr="001A49B7">
          <w:rPr>
            <w:rStyle w:val="Hyperlink"/>
            <w:rFonts w:ascii="Times New Roman" w:hAnsi="Times New Roman" w:cs="Times New Roman"/>
            <w:color w:val="auto"/>
            <w:sz w:val="23"/>
            <w:szCs w:val="23"/>
            <w:u w:val="none"/>
            <w:shd w:val="clear" w:color="auto" w:fill="FFFFFF"/>
          </w:rPr>
          <w:t>Munsterberg, A</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and</w:t>
      </w:r>
      <w:r w:rsidR="00B96977" w:rsidRPr="001A49B7">
        <w:rPr>
          <w:rStyle w:val="apple-converted-space"/>
          <w:rFonts w:ascii="Times New Roman" w:hAnsi="Times New Roman" w:cs="Times New Roman"/>
          <w:sz w:val="23"/>
          <w:szCs w:val="23"/>
          <w:shd w:val="clear" w:color="auto" w:fill="FFFFFF"/>
        </w:rPr>
        <w:t> </w:t>
      </w:r>
      <w:hyperlink r:id="rId84" w:history="1">
        <w:r w:rsidR="00B96977" w:rsidRPr="001A49B7">
          <w:rPr>
            <w:rStyle w:val="Hyperlink"/>
            <w:rFonts w:ascii="Times New Roman" w:hAnsi="Times New Roman" w:cs="Times New Roman"/>
            <w:color w:val="auto"/>
            <w:sz w:val="23"/>
            <w:szCs w:val="23"/>
            <w:u w:val="none"/>
            <w:shd w:val="clear" w:color="auto" w:fill="FFFFFF"/>
          </w:rPr>
          <w:t>Imai, K</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(2003)</w:t>
      </w:r>
      <w:r w:rsidR="00B96977" w:rsidRPr="001A49B7">
        <w:rPr>
          <w:rFonts w:ascii="Times New Roman" w:hAnsi="Times New Roman" w:cs="Times New Roman"/>
          <w:sz w:val="23"/>
          <w:szCs w:val="23"/>
        </w:rPr>
        <w:t xml:space="preserve"> Pax1 and Pax9 activate Bapx1 to induce chondrogenic differentiation in the sclerotome. Development. </w:t>
      </w:r>
      <w:r w:rsidR="00B96977" w:rsidRPr="001A49B7">
        <w:rPr>
          <w:rFonts w:ascii="Times New Roman" w:hAnsi="Times New Roman" w:cs="Times New Roman"/>
          <w:b/>
          <w:sz w:val="23"/>
          <w:szCs w:val="23"/>
        </w:rPr>
        <w:t>130</w:t>
      </w:r>
      <w:r w:rsidR="00B96977" w:rsidRPr="001A49B7">
        <w:rPr>
          <w:rFonts w:ascii="Times New Roman" w:hAnsi="Times New Roman" w:cs="Times New Roman"/>
          <w:sz w:val="23"/>
          <w:szCs w:val="23"/>
        </w:rPr>
        <w:t>, 473-82.</w:t>
      </w:r>
    </w:p>
    <w:p w14:paraId="3441E740" w14:textId="5389E2AC"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21.</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Wheeler, G.N. and Brandli, A.W. (2009) Simple vertebrate models for chemical genetics and drug discovery screens: lessons from zebrafish and Xenopus. Dev Dyn. </w:t>
      </w:r>
      <w:r w:rsidR="00B96977" w:rsidRPr="001A49B7">
        <w:rPr>
          <w:rFonts w:ascii="Times New Roman" w:hAnsi="Times New Roman" w:cs="Times New Roman"/>
          <w:b/>
          <w:sz w:val="23"/>
          <w:szCs w:val="23"/>
        </w:rPr>
        <w:t>238</w:t>
      </w:r>
      <w:r w:rsidR="00B96977" w:rsidRPr="001A49B7">
        <w:rPr>
          <w:rFonts w:ascii="Times New Roman" w:hAnsi="Times New Roman" w:cs="Times New Roman"/>
          <w:sz w:val="23"/>
          <w:szCs w:val="23"/>
        </w:rPr>
        <w:t>, 1287-308.</w:t>
      </w:r>
    </w:p>
    <w:p w14:paraId="34DA330E" w14:textId="7B3BB93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lastRenderedPageBreak/>
        <w:t>22.</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Calibuso-Salazar, M.J. and Ten Eyck, G.R. (2015) A novel whole-embryo culture model for pharmaceutical and developmental studies. J Pharmacol Toxicol Methods. </w:t>
      </w:r>
      <w:r w:rsidR="00B96977" w:rsidRPr="001A49B7">
        <w:rPr>
          <w:rFonts w:ascii="Times New Roman" w:hAnsi="Times New Roman" w:cs="Times New Roman"/>
          <w:b/>
          <w:sz w:val="23"/>
          <w:szCs w:val="23"/>
        </w:rPr>
        <w:t>73c</w:t>
      </w:r>
      <w:r w:rsidR="00B96977" w:rsidRPr="001A49B7">
        <w:rPr>
          <w:rFonts w:ascii="Times New Roman" w:hAnsi="Times New Roman" w:cs="Times New Roman"/>
          <w:sz w:val="23"/>
          <w:szCs w:val="23"/>
        </w:rPr>
        <w:t>, 21-26.</w:t>
      </w:r>
    </w:p>
    <w:p w14:paraId="48C8CA32" w14:textId="5418767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23.</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Hager, G.L., McNally, J.G. and T. Misteli, T. (2009) Transcription dynamics. Mol Cell. </w:t>
      </w:r>
      <w:r w:rsidR="00B96977" w:rsidRPr="001A49B7">
        <w:rPr>
          <w:rFonts w:ascii="Times New Roman" w:hAnsi="Times New Roman" w:cs="Times New Roman"/>
          <w:b/>
          <w:sz w:val="23"/>
          <w:szCs w:val="23"/>
        </w:rPr>
        <w:t>35</w:t>
      </w:r>
      <w:r w:rsidR="00B96977" w:rsidRPr="001A49B7">
        <w:rPr>
          <w:rFonts w:ascii="Times New Roman" w:hAnsi="Times New Roman" w:cs="Times New Roman"/>
          <w:sz w:val="23"/>
          <w:szCs w:val="23"/>
        </w:rPr>
        <w:t>, 741-53.</w:t>
      </w:r>
    </w:p>
    <w:p w14:paraId="522EC585" w14:textId="62B0D2BD"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24.</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Lee, R.C., Feinbaum, R.L. and Ambros, V. (1993) The C. elegans heterochronic gene lin-4 encodes small RNAs with antisense complementarity to lin-14. Cell. </w:t>
      </w:r>
      <w:r w:rsidR="00B96977" w:rsidRPr="001A49B7">
        <w:rPr>
          <w:rFonts w:ascii="Times New Roman" w:hAnsi="Times New Roman" w:cs="Times New Roman"/>
          <w:b/>
          <w:sz w:val="23"/>
          <w:szCs w:val="23"/>
        </w:rPr>
        <w:t>75</w:t>
      </w:r>
      <w:r w:rsidR="00B96977" w:rsidRPr="001A49B7">
        <w:rPr>
          <w:rFonts w:ascii="Times New Roman" w:hAnsi="Times New Roman" w:cs="Times New Roman"/>
          <w:sz w:val="23"/>
          <w:szCs w:val="23"/>
        </w:rPr>
        <w:t>, 843-54.</w:t>
      </w:r>
    </w:p>
    <w:p w14:paraId="5DBB1ADB" w14:textId="20E3C1E9"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25.</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Lee, Y., </w:t>
      </w:r>
      <w:hyperlink r:id="rId85" w:history="1">
        <w:r w:rsidR="00B96977" w:rsidRPr="001A49B7">
          <w:rPr>
            <w:rStyle w:val="Hyperlink"/>
            <w:rFonts w:ascii="Times New Roman" w:hAnsi="Times New Roman" w:cs="Times New Roman"/>
            <w:color w:val="auto"/>
            <w:sz w:val="23"/>
            <w:szCs w:val="23"/>
            <w:u w:val="none"/>
            <w:shd w:val="clear" w:color="auto" w:fill="FFFFFF"/>
          </w:rPr>
          <w:t>Kim, M</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86" w:history="1">
        <w:r w:rsidR="00B96977" w:rsidRPr="001A49B7">
          <w:rPr>
            <w:rStyle w:val="Hyperlink"/>
            <w:rFonts w:ascii="Times New Roman" w:hAnsi="Times New Roman" w:cs="Times New Roman"/>
            <w:color w:val="auto"/>
            <w:sz w:val="23"/>
            <w:szCs w:val="23"/>
            <w:u w:val="none"/>
            <w:shd w:val="clear" w:color="auto" w:fill="FFFFFF"/>
          </w:rPr>
          <w:t>Han, J</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87" w:history="1">
        <w:r w:rsidR="00B96977" w:rsidRPr="001A49B7">
          <w:rPr>
            <w:rStyle w:val="Hyperlink"/>
            <w:rFonts w:ascii="Times New Roman" w:hAnsi="Times New Roman" w:cs="Times New Roman"/>
            <w:color w:val="auto"/>
            <w:sz w:val="23"/>
            <w:szCs w:val="23"/>
            <w:u w:val="none"/>
            <w:shd w:val="clear" w:color="auto" w:fill="FFFFFF"/>
          </w:rPr>
          <w:t>Yeom, K.H</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88" w:history="1">
        <w:r w:rsidR="00B96977" w:rsidRPr="001A49B7">
          <w:rPr>
            <w:rStyle w:val="Hyperlink"/>
            <w:rFonts w:ascii="Times New Roman" w:hAnsi="Times New Roman" w:cs="Times New Roman"/>
            <w:color w:val="auto"/>
            <w:sz w:val="23"/>
            <w:szCs w:val="23"/>
            <w:u w:val="none"/>
            <w:shd w:val="clear" w:color="auto" w:fill="FFFFFF"/>
          </w:rPr>
          <w:t>Lee, S</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w:t>
      </w:r>
      <w:r w:rsidR="00B96977" w:rsidRPr="001A49B7">
        <w:rPr>
          <w:rStyle w:val="apple-converted-space"/>
          <w:rFonts w:ascii="Times New Roman" w:hAnsi="Times New Roman" w:cs="Times New Roman"/>
          <w:sz w:val="23"/>
          <w:szCs w:val="23"/>
          <w:shd w:val="clear" w:color="auto" w:fill="FFFFFF"/>
        </w:rPr>
        <w:t> </w:t>
      </w:r>
      <w:hyperlink r:id="rId89" w:history="1">
        <w:r w:rsidR="00B96977" w:rsidRPr="001A49B7">
          <w:rPr>
            <w:rStyle w:val="Hyperlink"/>
            <w:rFonts w:ascii="Times New Roman" w:hAnsi="Times New Roman" w:cs="Times New Roman"/>
            <w:color w:val="auto"/>
            <w:sz w:val="23"/>
            <w:szCs w:val="23"/>
            <w:u w:val="none"/>
            <w:shd w:val="clear" w:color="auto" w:fill="FFFFFF"/>
          </w:rPr>
          <w:t>Baek, S.H</w:t>
        </w:r>
      </w:hyperlink>
      <w:r w:rsidR="00B96977" w:rsidRPr="001A49B7">
        <w:rPr>
          <w:rFonts w:ascii="Times New Roman" w:hAnsi="Times New Roman" w:cs="Times New Roman"/>
          <w:sz w:val="23"/>
          <w:szCs w:val="23"/>
        </w:rPr>
        <w:t>.</w:t>
      </w:r>
      <w:r w:rsidR="00B96977" w:rsidRPr="001A49B7">
        <w:rPr>
          <w:rFonts w:ascii="Times New Roman" w:hAnsi="Times New Roman" w:cs="Times New Roman"/>
          <w:sz w:val="23"/>
          <w:szCs w:val="23"/>
          <w:shd w:val="clear" w:color="auto" w:fill="FFFFFF"/>
        </w:rPr>
        <w:t xml:space="preserve"> and</w:t>
      </w:r>
      <w:r w:rsidR="00B96977" w:rsidRPr="001A49B7">
        <w:rPr>
          <w:rStyle w:val="apple-converted-space"/>
          <w:rFonts w:ascii="Times New Roman" w:hAnsi="Times New Roman" w:cs="Times New Roman"/>
          <w:sz w:val="23"/>
          <w:szCs w:val="23"/>
          <w:shd w:val="clear" w:color="auto" w:fill="FFFFFF"/>
        </w:rPr>
        <w:t> </w:t>
      </w:r>
      <w:hyperlink r:id="rId90" w:history="1">
        <w:r w:rsidR="00B96977" w:rsidRPr="001A49B7">
          <w:rPr>
            <w:rStyle w:val="Hyperlink"/>
            <w:rFonts w:ascii="Times New Roman" w:hAnsi="Times New Roman" w:cs="Times New Roman"/>
            <w:color w:val="auto"/>
            <w:sz w:val="23"/>
            <w:szCs w:val="23"/>
            <w:u w:val="none"/>
            <w:shd w:val="clear" w:color="auto" w:fill="FFFFFF"/>
          </w:rPr>
          <w:t>Kim, V.N</w:t>
        </w:r>
      </w:hyperlink>
      <w:r w:rsidR="00B96977" w:rsidRPr="001A49B7">
        <w:rPr>
          <w:rFonts w:ascii="Times New Roman" w:hAnsi="Times New Roman" w:cs="Times New Roman"/>
          <w:sz w:val="23"/>
          <w:szCs w:val="23"/>
          <w:shd w:val="clear" w:color="auto" w:fill="FFFFFF"/>
        </w:rPr>
        <w:t>.</w:t>
      </w:r>
      <w:r w:rsidR="00B96977" w:rsidRPr="001A49B7">
        <w:rPr>
          <w:rFonts w:ascii="Times New Roman" w:hAnsi="Times New Roman" w:cs="Times New Roman"/>
          <w:sz w:val="23"/>
          <w:szCs w:val="23"/>
        </w:rPr>
        <w:t xml:space="preserve"> (2004) MicroRNA genes are transcribed by RNA polymerase II. EMBO J. </w:t>
      </w:r>
      <w:r w:rsidR="00B96977" w:rsidRPr="001A49B7">
        <w:rPr>
          <w:rFonts w:ascii="Times New Roman" w:hAnsi="Times New Roman" w:cs="Times New Roman"/>
          <w:b/>
          <w:sz w:val="23"/>
          <w:szCs w:val="23"/>
        </w:rPr>
        <w:t>23</w:t>
      </w:r>
      <w:r w:rsidR="00B96977" w:rsidRPr="001A49B7">
        <w:rPr>
          <w:rFonts w:ascii="Times New Roman" w:hAnsi="Times New Roman" w:cs="Times New Roman"/>
          <w:sz w:val="23"/>
          <w:szCs w:val="23"/>
        </w:rPr>
        <w:t>, 4051-60.</w:t>
      </w:r>
    </w:p>
    <w:p w14:paraId="35DB7DE0" w14:textId="2892F36A"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26.</w:t>
      </w:r>
      <w:r w:rsidRPr="001A49B7">
        <w:rPr>
          <w:rFonts w:ascii="Times New Roman" w:hAnsi="Times New Roman" w:cs="Times New Roman"/>
          <w:sz w:val="23"/>
          <w:szCs w:val="23"/>
        </w:rPr>
        <w:tab/>
      </w:r>
      <w:r w:rsidR="00B96977" w:rsidRPr="001A49B7">
        <w:rPr>
          <w:rFonts w:ascii="Times New Roman" w:hAnsi="Times New Roman" w:cs="Times New Roman"/>
          <w:sz w:val="23"/>
          <w:szCs w:val="23"/>
        </w:rPr>
        <w:t xml:space="preserve">Filipowicz, W., Bhattacharyya, S.N. and Sonenberg, N. (2008) Mechanisms of post-transcriptional regulation by microRNAs: are the answers in sight? Nat Rev Genet. </w:t>
      </w:r>
      <w:r w:rsidR="00B96977" w:rsidRPr="001A49B7">
        <w:rPr>
          <w:rFonts w:ascii="Times New Roman" w:hAnsi="Times New Roman" w:cs="Times New Roman"/>
          <w:b/>
          <w:sz w:val="23"/>
          <w:szCs w:val="23"/>
        </w:rPr>
        <w:t>9</w:t>
      </w:r>
      <w:r w:rsidR="00B96977" w:rsidRPr="001A49B7">
        <w:rPr>
          <w:rFonts w:ascii="Times New Roman" w:hAnsi="Times New Roman" w:cs="Times New Roman"/>
          <w:sz w:val="23"/>
          <w:szCs w:val="23"/>
        </w:rPr>
        <w:t>, 102-14.</w:t>
      </w:r>
    </w:p>
    <w:p w14:paraId="44ECDF89" w14:textId="729B8333"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27.</w:t>
      </w:r>
      <w:r w:rsidRPr="001A49B7">
        <w:rPr>
          <w:rFonts w:ascii="Times New Roman" w:hAnsi="Times New Roman" w:cs="Times New Roman"/>
          <w:sz w:val="23"/>
          <w:szCs w:val="23"/>
        </w:rPr>
        <w:tab/>
        <w:t>Provost</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xml:space="preserve"> P</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Dishart</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xml:space="preserve"> D</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Doucet</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xml:space="preserve"> J</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Frendewey</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xml:space="preserve"> D</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Samuelsson</w:t>
      </w:r>
      <w:r w:rsidR="00B96977" w:rsidRPr="001A49B7">
        <w:rPr>
          <w:rFonts w:ascii="Times New Roman" w:hAnsi="Times New Roman" w:cs="Times New Roman"/>
          <w:sz w:val="23"/>
          <w:szCs w:val="23"/>
        </w:rPr>
        <w:t>, B. and</w:t>
      </w:r>
      <w:r w:rsidRPr="001A49B7">
        <w:rPr>
          <w:rFonts w:ascii="Times New Roman" w:hAnsi="Times New Roman" w:cs="Times New Roman"/>
          <w:sz w:val="23"/>
          <w:szCs w:val="23"/>
        </w:rPr>
        <w:t xml:space="preserve"> Radmark</w:t>
      </w:r>
      <w:r w:rsidR="00B96977" w:rsidRPr="001A49B7">
        <w:rPr>
          <w:rFonts w:ascii="Times New Roman" w:hAnsi="Times New Roman" w:cs="Times New Roman"/>
          <w:sz w:val="23"/>
          <w:szCs w:val="23"/>
        </w:rPr>
        <w:t>,</w:t>
      </w:r>
      <w:r w:rsidRPr="001A49B7">
        <w:rPr>
          <w:rFonts w:ascii="Times New Roman" w:hAnsi="Times New Roman" w:cs="Times New Roman"/>
          <w:sz w:val="23"/>
          <w:szCs w:val="23"/>
        </w:rPr>
        <w:t xml:space="preserve"> O.</w:t>
      </w:r>
      <w:r w:rsidR="00B96977" w:rsidRPr="001A49B7">
        <w:rPr>
          <w:rFonts w:ascii="Times New Roman" w:hAnsi="Times New Roman" w:cs="Times New Roman"/>
          <w:sz w:val="23"/>
          <w:szCs w:val="23"/>
        </w:rPr>
        <w:t xml:space="preserve"> (2002)</w:t>
      </w:r>
      <w:r w:rsidRPr="001A49B7">
        <w:rPr>
          <w:rFonts w:ascii="Times New Roman" w:hAnsi="Times New Roman" w:cs="Times New Roman"/>
          <w:sz w:val="23"/>
          <w:szCs w:val="23"/>
        </w:rPr>
        <w:t xml:space="preserve"> Ribonuclease activity and RNA binding of recombinant human Dicer. EMBO </w:t>
      </w:r>
      <w:r w:rsidR="00B96977" w:rsidRPr="001A49B7">
        <w:rPr>
          <w:rFonts w:ascii="Times New Roman" w:hAnsi="Times New Roman" w:cs="Times New Roman"/>
          <w:sz w:val="23"/>
          <w:szCs w:val="23"/>
        </w:rPr>
        <w:t>J</w:t>
      </w:r>
      <w:r w:rsidRPr="001A49B7">
        <w:rPr>
          <w:rFonts w:ascii="Times New Roman" w:hAnsi="Times New Roman" w:cs="Times New Roman"/>
          <w:sz w:val="23"/>
          <w:szCs w:val="23"/>
        </w:rPr>
        <w:t xml:space="preserve">. </w:t>
      </w:r>
      <w:r w:rsidRPr="001A49B7">
        <w:rPr>
          <w:rFonts w:ascii="Times New Roman" w:hAnsi="Times New Roman" w:cs="Times New Roman"/>
          <w:b/>
          <w:sz w:val="23"/>
          <w:szCs w:val="23"/>
        </w:rPr>
        <w:t>21</w:t>
      </w:r>
      <w:r w:rsidR="00B96977" w:rsidRPr="001A49B7">
        <w:rPr>
          <w:rFonts w:ascii="Times New Roman" w:hAnsi="Times New Roman" w:cs="Times New Roman"/>
          <w:sz w:val="23"/>
          <w:szCs w:val="23"/>
        </w:rPr>
        <w:t xml:space="preserve">, </w:t>
      </w:r>
      <w:r w:rsidRPr="001A49B7">
        <w:rPr>
          <w:rFonts w:ascii="Times New Roman" w:hAnsi="Times New Roman" w:cs="Times New Roman"/>
          <w:sz w:val="23"/>
          <w:szCs w:val="23"/>
        </w:rPr>
        <w:t>5864-74.</w:t>
      </w:r>
    </w:p>
    <w:p w14:paraId="4A8D833D" w14:textId="63EC366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28.</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Kiriakidou, M., </w:t>
      </w:r>
      <w:hyperlink r:id="rId91" w:history="1">
        <w:r w:rsidR="007A5D40" w:rsidRPr="001A49B7">
          <w:rPr>
            <w:rStyle w:val="Hyperlink"/>
            <w:rFonts w:ascii="Times New Roman" w:hAnsi="Times New Roman" w:cs="Times New Roman"/>
            <w:color w:val="auto"/>
            <w:sz w:val="23"/>
            <w:szCs w:val="23"/>
            <w:u w:val="none"/>
            <w:shd w:val="clear" w:color="auto" w:fill="FFFFFF"/>
          </w:rPr>
          <w:t>Nelson, P.T</w:t>
        </w:r>
      </w:hyperlink>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92" w:history="1">
        <w:r w:rsidR="007A5D40" w:rsidRPr="001A49B7">
          <w:rPr>
            <w:rStyle w:val="Hyperlink"/>
            <w:rFonts w:ascii="Times New Roman" w:hAnsi="Times New Roman" w:cs="Times New Roman"/>
            <w:color w:val="auto"/>
            <w:sz w:val="23"/>
            <w:szCs w:val="23"/>
            <w:u w:val="none"/>
            <w:shd w:val="clear" w:color="auto" w:fill="FFFFFF"/>
          </w:rPr>
          <w:t>Kouranov, A</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93" w:history="1">
        <w:r w:rsidR="007A5D40" w:rsidRPr="001A49B7">
          <w:rPr>
            <w:rStyle w:val="Hyperlink"/>
            <w:rFonts w:ascii="Times New Roman" w:hAnsi="Times New Roman" w:cs="Times New Roman"/>
            <w:color w:val="auto"/>
            <w:sz w:val="23"/>
            <w:szCs w:val="23"/>
            <w:u w:val="none"/>
            <w:shd w:val="clear" w:color="auto" w:fill="FFFFFF"/>
          </w:rPr>
          <w:t>Fitziev, P</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94" w:history="1">
        <w:r w:rsidR="007A5D40" w:rsidRPr="001A49B7">
          <w:rPr>
            <w:rStyle w:val="Hyperlink"/>
            <w:rFonts w:ascii="Times New Roman" w:hAnsi="Times New Roman" w:cs="Times New Roman"/>
            <w:color w:val="auto"/>
            <w:sz w:val="23"/>
            <w:szCs w:val="23"/>
            <w:u w:val="none"/>
            <w:shd w:val="clear" w:color="auto" w:fill="FFFFFF"/>
          </w:rPr>
          <w:t>Bouyioukos, C</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95" w:history="1">
        <w:r w:rsidR="007A5D40" w:rsidRPr="001A49B7">
          <w:rPr>
            <w:rStyle w:val="Hyperlink"/>
            <w:rFonts w:ascii="Times New Roman" w:hAnsi="Times New Roman" w:cs="Times New Roman"/>
            <w:color w:val="auto"/>
            <w:sz w:val="23"/>
            <w:szCs w:val="23"/>
            <w:u w:val="none"/>
            <w:shd w:val="clear" w:color="auto" w:fill="FFFFFF"/>
          </w:rPr>
          <w:t>Mourelatos, Z</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 xml:space="preserve"> and </w:t>
      </w:r>
      <w:hyperlink r:id="rId96" w:history="1">
        <w:r w:rsidR="007A5D40" w:rsidRPr="001A49B7">
          <w:rPr>
            <w:rStyle w:val="Hyperlink"/>
            <w:rFonts w:ascii="Times New Roman" w:hAnsi="Times New Roman" w:cs="Times New Roman"/>
            <w:color w:val="auto"/>
            <w:sz w:val="23"/>
            <w:szCs w:val="23"/>
            <w:u w:val="none"/>
            <w:shd w:val="clear" w:color="auto" w:fill="FFFFFF"/>
          </w:rPr>
          <w:t>Hatzigeorgiou, A</w:t>
        </w:r>
      </w:hyperlink>
      <w:r w:rsidR="007A5D40" w:rsidRPr="001A49B7">
        <w:rPr>
          <w:rFonts w:ascii="Times New Roman" w:hAnsi="Times New Roman" w:cs="Times New Roman"/>
          <w:sz w:val="23"/>
          <w:szCs w:val="23"/>
          <w:shd w:val="clear" w:color="auto" w:fill="FFFFFF"/>
        </w:rPr>
        <w:t>. (2004)</w:t>
      </w:r>
      <w:r w:rsidR="007A5D40" w:rsidRPr="001A49B7">
        <w:rPr>
          <w:rFonts w:ascii="Times New Roman" w:hAnsi="Times New Roman" w:cs="Times New Roman"/>
          <w:sz w:val="23"/>
          <w:szCs w:val="23"/>
        </w:rPr>
        <w:t xml:space="preserve"> A combined computational-experimental approach predicts human microRNA targets. Genes Dev. </w:t>
      </w:r>
      <w:r w:rsidR="007A5D40" w:rsidRPr="001A49B7">
        <w:rPr>
          <w:rFonts w:ascii="Times New Roman" w:hAnsi="Times New Roman" w:cs="Times New Roman"/>
          <w:b/>
          <w:sz w:val="23"/>
          <w:szCs w:val="23"/>
        </w:rPr>
        <w:t>18</w:t>
      </w:r>
      <w:r w:rsidR="007A5D40" w:rsidRPr="001A49B7">
        <w:rPr>
          <w:rFonts w:ascii="Times New Roman" w:hAnsi="Times New Roman" w:cs="Times New Roman"/>
          <w:sz w:val="23"/>
          <w:szCs w:val="23"/>
        </w:rPr>
        <w:t>, 1165-78</w:t>
      </w:r>
      <w:r w:rsidRPr="001A49B7">
        <w:rPr>
          <w:rFonts w:ascii="Times New Roman" w:hAnsi="Times New Roman" w:cs="Times New Roman"/>
          <w:sz w:val="23"/>
          <w:szCs w:val="23"/>
        </w:rPr>
        <w:t>.</w:t>
      </w:r>
    </w:p>
    <w:p w14:paraId="4A7D66EA" w14:textId="69CAE427"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29.</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Zhou, H. and Rigoutsos, I. (2014) MiR-103a-3p targets the 5' UTR of GPRC5A in pancreatic cells. RNA. </w:t>
      </w:r>
      <w:r w:rsidR="007A5D40" w:rsidRPr="001A49B7">
        <w:rPr>
          <w:rFonts w:ascii="Times New Roman" w:hAnsi="Times New Roman" w:cs="Times New Roman"/>
          <w:b/>
          <w:sz w:val="23"/>
          <w:szCs w:val="23"/>
        </w:rPr>
        <w:t>20</w:t>
      </w:r>
      <w:r w:rsidR="007A5D40" w:rsidRPr="001A49B7">
        <w:rPr>
          <w:rFonts w:ascii="Times New Roman" w:hAnsi="Times New Roman" w:cs="Times New Roman"/>
          <w:sz w:val="23"/>
          <w:szCs w:val="23"/>
        </w:rPr>
        <w:t>, 1431-9.</w:t>
      </w:r>
    </w:p>
    <w:p w14:paraId="5EAB323F" w14:textId="34812114"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30.</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Hausser, J., Syed, A.P., Bilen, B., Zavolan, M. (2013) Analysis of CDS-located miRNA target sites suggests that they can effectively inhibit translation. Genome Res. </w:t>
      </w:r>
      <w:r w:rsidR="007A5D40" w:rsidRPr="001A49B7">
        <w:rPr>
          <w:rFonts w:ascii="Times New Roman" w:hAnsi="Times New Roman" w:cs="Times New Roman"/>
          <w:b/>
          <w:sz w:val="23"/>
          <w:szCs w:val="23"/>
        </w:rPr>
        <w:t>23</w:t>
      </w:r>
      <w:r w:rsidR="007A5D40" w:rsidRPr="001A49B7">
        <w:rPr>
          <w:rFonts w:ascii="Times New Roman" w:hAnsi="Times New Roman" w:cs="Times New Roman"/>
          <w:sz w:val="23"/>
          <w:szCs w:val="23"/>
        </w:rPr>
        <w:t>, 604-15.</w:t>
      </w:r>
    </w:p>
    <w:p w14:paraId="4A2417A0" w14:textId="6BC08B7F"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31.</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Kozomara, A. and Griffiths-Jones, S. (2014) miRBase: annotating high confidence microRNAs using deep sequencing data. Nucleic Acids Res. </w:t>
      </w:r>
      <w:r w:rsidR="007A5D40" w:rsidRPr="001A49B7">
        <w:rPr>
          <w:rFonts w:ascii="Times New Roman" w:hAnsi="Times New Roman" w:cs="Times New Roman"/>
          <w:b/>
          <w:sz w:val="23"/>
          <w:szCs w:val="23"/>
        </w:rPr>
        <w:t>42</w:t>
      </w:r>
      <w:r w:rsidR="007A5D40" w:rsidRPr="001A49B7">
        <w:rPr>
          <w:rFonts w:ascii="Times New Roman" w:hAnsi="Times New Roman" w:cs="Times New Roman"/>
          <w:sz w:val="23"/>
          <w:szCs w:val="23"/>
        </w:rPr>
        <w:t>, 68-73.</w:t>
      </w:r>
    </w:p>
    <w:p w14:paraId="20EE180D" w14:textId="2BF6B7C6"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32.</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Hall, A.E. and Dalmay, T. (2013) Discovery of novel small RNAs in the quest to unravel genome complexity. Biochem Soc Trans. </w:t>
      </w:r>
      <w:r w:rsidR="007A5D40" w:rsidRPr="001A49B7">
        <w:rPr>
          <w:rFonts w:ascii="Times New Roman" w:hAnsi="Times New Roman" w:cs="Times New Roman"/>
          <w:b/>
          <w:sz w:val="23"/>
          <w:szCs w:val="23"/>
        </w:rPr>
        <w:t>41</w:t>
      </w:r>
      <w:r w:rsidR="007A5D40" w:rsidRPr="001A49B7">
        <w:rPr>
          <w:rFonts w:ascii="Times New Roman" w:hAnsi="Times New Roman" w:cs="Times New Roman"/>
          <w:sz w:val="23"/>
          <w:szCs w:val="23"/>
        </w:rPr>
        <w:t>, 866-70.</w:t>
      </w:r>
    </w:p>
    <w:p w14:paraId="2A6271C8" w14:textId="738334F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33.</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Davis, B.N. and Hata A. (2009) </w:t>
      </w:r>
      <w:r w:rsidR="007A5D40" w:rsidRPr="001A49B7">
        <w:rPr>
          <w:rFonts w:ascii="Times New Roman" w:hAnsi="Times New Roman" w:cs="Times New Roman"/>
          <w:sz w:val="23"/>
          <w:szCs w:val="23"/>
        </w:rPr>
        <w:t>Regulation of microRNA b</w:t>
      </w:r>
      <w:r w:rsidR="007A5D40" w:rsidRPr="001A49B7">
        <w:rPr>
          <w:rFonts w:ascii="Times New Roman" w:hAnsi="Times New Roman" w:cs="Times New Roman"/>
          <w:sz w:val="23"/>
          <w:szCs w:val="23"/>
        </w:rPr>
        <w:t xml:space="preserve">iogenesis: A miRiad of mechanisms. Cell Commun Signal. </w:t>
      </w:r>
      <w:r w:rsidR="007A5D40" w:rsidRPr="001A49B7">
        <w:rPr>
          <w:rFonts w:ascii="Times New Roman" w:hAnsi="Times New Roman" w:cs="Times New Roman"/>
          <w:b/>
          <w:sz w:val="23"/>
          <w:szCs w:val="23"/>
        </w:rPr>
        <w:t>7</w:t>
      </w:r>
      <w:r w:rsidR="007A5D40" w:rsidRPr="001A49B7">
        <w:rPr>
          <w:rFonts w:ascii="Times New Roman" w:hAnsi="Times New Roman" w:cs="Times New Roman"/>
          <w:sz w:val="23"/>
          <w:szCs w:val="23"/>
        </w:rPr>
        <w:t>, 18.</w:t>
      </w:r>
    </w:p>
    <w:p w14:paraId="6828AC5D" w14:textId="527BFEA9"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34.</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Pasquinelli, A.E., Reinhart, B.J., Slack, F., Martindale, M.Q., Kuroda, M.I., Maller, B., Hayward, D.C., Ball, E.E., Degnan, B., Muller, P., Spring, J., Srinivasan, A., Fishman, M., Finnerty, J., Corbo, J., Levine, M., Leahy, P., Davidon, E. and Ruvkan, G. (200) Conservation of the sequence and temporal expression of let-7 heterochronic regulatory RNA. Nature. </w:t>
      </w:r>
      <w:r w:rsidR="007A5D40" w:rsidRPr="001A49B7">
        <w:rPr>
          <w:rFonts w:ascii="Times New Roman" w:hAnsi="Times New Roman" w:cs="Times New Roman"/>
          <w:b/>
          <w:sz w:val="23"/>
          <w:szCs w:val="23"/>
        </w:rPr>
        <w:t>408</w:t>
      </w:r>
      <w:r w:rsidR="007A5D40" w:rsidRPr="001A49B7">
        <w:rPr>
          <w:rFonts w:ascii="Times New Roman" w:hAnsi="Times New Roman" w:cs="Times New Roman"/>
          <w:sz w:val="23"/>
          <w:szCs w:val="23"/>
        </w:rPr>
        <w:t>, 86-9.</w:t>
      </w:r>
    </w:p>
    <w:p w14:paraId="7A003370" w14:textId="3F606526" w:rsidR="00930AAD" w:rsidRPr="001A49B7" w:rsidRDefault="00930AAD" w:rsidP="001A49B7">
      <w:pPr>
        <w:pStyle w:val="EndNoteBibliography"/>
        <w:spacing w:after="0"/>
        <w:jc w:val="both"/>
        <w:rPr>
          <w:rFonts w:ascii="Times New Roman" w:hAnsi="Times New Roman" w:cs="Times New Roman"/>
          <w:sz w:val="23"/>
          <w:szCs w:val="23"/>
        </w:rPr>
      </w:pPr>
      <w:r w:rsidRPr="001A49B7">
        <w:rPr>
          <w:rFonts w:ascii="Times New Roman" w:hAnsi="Times New Roman" w:cs="Times New Roman"/>
          <w:sz w:val="23"/>
          <w:szCs w:val="23"/>
        </w:rPr>
        <w:t>35.</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Ozsolak, F., Poling, L.L., Wang, Z., Liu, H., Liu, X.S., Roeder, R.G., Zhang, X., Song, J.S. and Fisher, D.E. (2008) Chromatin structure analyses identify miRNA promoters. Genes Dev. </w:t>
      </w:r>
      <w:r w:rsidR="007A5D40" w:rsidRPr="001A49B7">
        <w:rPr>
          <w:rFonts w:ascii="Times New Roman" w:hAnsi="Times New Roman" w:cs="Times New Roman"/>
          <w:b/>
          <w:sz w:val="23"/>
          <w:szCs w:val="23"/>
        </w:rPr>
        <w:t>22</w:t>
      </w:r>
      <w:r w:rsidR="007A5D40" w:rsidRPr="001A49B7">
        <w:rPr>
          <w:rFonts w:ascii="Times New Roman" w:hAnsi="Times New Roman" w:cs="Times New Roman"/>
          <w:sz w:val="23"/>
          <w:szCs w:val="23"/>
        </w:rPr>
        <w:t>, 3172-83.</w:t>
      </w:r>
    </w:p>
    <w:p w14:paraId="7A77B10B" w14:textId="32A439BC"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36.</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Corcoran, D.L., Pandit, K.V., Gordon, B., Bhattacharjee, A., Kaminski, N. and Benos. P.V. (2009) Features of mammalian microRNA promoters emerge from polymerase II chromatin immunoprecipitation data. PloS One. </w:t>
      </w:r>
      <w:r w:rsidR="007A5D40" w:rsidRPr="001A49B7">
        <w:rPr>
          <w:rFonts w:ascii="Times New Roman" w:hAnsi="Times New Roman" w:cs="Times New Roman"/>
          <w:b/>
          <w:sz w:val="23"/>
          <w:szCs w:val="23"/>
        </w:rPr>
        <w:t>4</w:t>
      </w:r>
      <w:r w:rsidR="007A5D40" w:rsidRPr="001A49B7">
        <w:rPr>
          <w:rFonts w:ascii="Times New Roman" w:hAnsi="Times New Roman" w:cs="Times New Roman"/>
          <w:sz w:val="23"/>
          <w:szCs w:val="23"/>
        </w:rPr>
        <w:t>, e5279.</w:t>
      </w:r>
    </w:p>
    <w:p w14:paraId="305E611A" w14:textId="169FD2CD"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37.</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Suzuki, H.I., Yamagata, K., Sugimoto, K., Iwamoto, T., Kato, S. and Miyazono, K. (2009) Modulation of microRNA processing by p53. Nature. </w:t>
      </w:r>
      <w:r w:rsidR="007A5D40" w:rsidRPr="001A49B7">
        <w:rPr>
          <w:rFonts w:ascii="Times New Roman" w:hAnsi="Times New Roman" w:cs="Times New Roman"/>
          <w:b/>
          <w:sz w:val="23"/>
          <w:szCs w:val="23"/>
        </w:rPr>
        <w:t>460</w:t>
      </w:r>
      <w:r w:rsidR="007A5D40" w:rsidRPr="001A49B7">
        <w:rPr>
          <w:rFonts w:ascii="Times New Roman" w:hAnsi="Times New Roman" w:cs="Times New Roman"/>
          <w:sz w:val="23"/>
          <w:szCs w:val="23"/>
        </w:rPr>
        <w:t>, 529-33.</w:t>
      </w:r>
    </w:p>
    <w:p w14:paraId="1F339B0B" w14:textId="7EA4C193"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38.</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O'Donnell, K.A., Wentzel, E.A., Zeller, K.I., Dang, C.V. and Mendell, J.T. (2005) c-Myc-regulated microRNAs modulate E2F1 expression. Nature. </w:t>
      </w:r>
      <w:r w:rsidR="007A5D40" w:rsidRPr="001A49B7">
        <w:rPr>
          <w:rFonts w:ascii="Times New Roman" w:hAnsi="Times New Roman" w:cs="Times New Roman"/>
          <w:b/>
          <w:sz w:val="23"/>
          <w:szCs w:val="23"/>
        </w:rPr>
        <w:t>435</w:t>
      </w:r>
      <w:r w:rsidR="007A5D40" w:rsidRPr="001A49B7">
        <w:rPr>
          <w:rFonts w:ascii="Times New Roman" w:hAnsi="Times New Roman" w:cs="Times New Roman"/>
          <w:sz w:val="23"/>
          <w:szCs w:val="23"/>
        </w:rPr>
        <w:t>, 839-43.</w:t>
      </w:r>
    </w:p>
    <w:p w14:paraId="4EACF98F" w14:textId="1E1D3FCD"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39.</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Lujambio, A. and Esteller, M. (2009) How epigenetics can explain human metastasis: a new role for microRNAs. Cell Cycle </w:t>
      </w:r>
      <w:r w:rsidR="007A5D40" w:rsidRPr="001A49B7">
        <w:rPr>
          <w:rFonts w:ascii="Times New Roman" w:hAnsi="Times New Roman" w:cs="Times New Roman"/>
          <w:b/>
          <w:sz w:val="23"/>
          <w:szCs w:val="23"/>
        </w:rPr>
        <w:t>8</w:t>
      </w:r>
      <w:r w:rsidR="007A5D40" w:rsidRPr="001A49B7">
        <w:rPr>
          <w:rFonts w:ascii="Times New Roman" w:hAnsi="Times New Roman" w:cs="Times New Roman"/>
          <w:sz w:val="23"/>
          <w:szCs w:val="23"/>
        </w:rPr>
        <w:t>, 377-82.</w:t>
      </w:r>
    </w:p>
    <w:p w14:paraId="4D52FE63" w14:textId="6FB2E8C2"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40.</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Lujambio, A., Calin, G.A., Villanueva, A., Ropero, S., Sanchez-Cespedes, M., Blanco, D., </w:t>
      </w:r>
      <w:r w:rsidR="007A5D40" w:rsidRPr="001A49B7">
        <w:rPr>
          <w:rStyle w:val="apple-converted-space"/>
          <w:rFonts w:ascii="Times New Roman" w:hAnsi="Times New Roman" w:cs="Times New Roman"/>
          <w:sz w:val="23"/>
          <w:szCs w:val="23"/>
          <w:shd w:val="clear" w:color="auto" w:fill="FFFFFF"/>
        </w:rPr>
        <w:t> </w:t>
      </w:r>
      <w:r w:rsidR="007A5D40" w:rsidRPr="001A49B7">
        <w:rPr>
          <w:rFonts w:ascii="Times New Roman" w:hAnsi="Times New Roman" w:cs="Times New Roman"/>
          <w:sz w:val="23"/>
          <w:szCs w:val="23"/>
          <w:shd w:val="clear" w:color="auto" w:fill="FFFFFF"/>
        </w:rPr>
        <w:t>Montuenga, L.M.,</w:t>
      </w:r>
      <w:r w:rsidR="007A5D40" w:rsidRPr="001A49B7">
        <w:rPr>
          <w:rStyle w:val="apple-converted-space"/>
          <w:rFonts w:ascii="Times New Roman" w:hAnsi="Times New Roman" w:cs="Times New Roman"/>
          <w:sz w:val="23"/>
          <w:szCs w:val="23"/>
          <w:shd w:val="clear" w:color="auto" w:fill="FFFFFF"/>
        </w:rPr>
        <w:t> </w:t>
      </w:r>
      <w:hyperlink r:id="rId97" w:history="1">
        <w:r w:rsidR="007A5D40" w:rsidRPr="001A49B7">
          <w:rPr>
            <w:rStyle w:val="Hyperlink"/>
            <w:rFonts w:ascii="Times New Roman" w:hAnsi="Times New Roman" w:cs="Times New Roman"/>
            <w:color w:val="auto"/>
            <w:sz w:val="23"/>
            <w:szCs w:val="23"/>
            <w:u w:val="none"/>
            <w:shd w:val="clear" w:color="auto" w:fill="FFFFFF"/>
          </w:rPr>
          <w:t>Rossi,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98" w:history="1">
        <w:r w:rsidR="007A5D40" w:rsidRPr="001A49B7">
          <w:rPr>
            <w:rStyle w:val="Hyperlink"/>
            <w:rFonts w:ascii="Times New Roman" w:hAnsi="Times New Roman" w:cs="Times New Roman"/>
            <w:color w:val="auto"/>
            <w:sz w:val="23"/>
            <w:szCs w:val="23"/>
            <w:u w:val="none"/>
            <w:shd w:val="clear" w:color="auto" w:fill="FFFFFF"/>
          </w:rPr>
          <w:t>Nicoloso, M.S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99" w:history="1">
        <w:r w:rsidR="007A5D40" w:rsidRPr="001A49B7">
          <w:rPr>
            <w:rStyle w:val="Hyperlink"/>
            <w:rFonts w:ascii="Times New Roman" w:hAnsi="Times New Roman" w:cs="Times New Roman"/>
            <w:color w:val="auto"/>
            <w:sz w:val="23"/>
            <w:szCs w:val="23"/>
            <w:u w:val="none"/>
            <w:shd w:val="clear" w:color="auto" w:fill="FFFFFF"/>
          </w:rPr>
          <w:t>Faller, W.J</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00" w:history="1">
        <w:r w:rsidR="007A5D40" w:rsidRPr="001A49B7">
          <w:rPr>
            <w:rStyle w:val="Hyperlink"/>
            <w:rFonts w:ascii="Times New Roman" w:hAnsi="Times New Roman" w:cs="Times New Roman"/>
            <w:color w:val="auto"/>
            <w:sz w:val="23"/>
            <w:szCs w:val="23"/>
            <w:u w:val="none"/>
            <w:shd w:val="clear" w:color="auto" w:fill="FFFFFF"/>
          </w:rPr>
          <w:t>Gallagher, W.M</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 xml:space="preserve">, </w:t>
      </w:r>
      <w:hyperlink r:id="rId101" w:history="1">
        <w:r w:rsidR="007A5D40" w:rsidRPr="001A49B7">
          <w:rPr>
            <w:rStyle w:val="Hyperlink"/>
            <w:rFonts w:ascii="Times New Roman" w:hAnsi="Times New Roman" w:cs="Times New Roman"/>
            <w:color w:val="auto"/>
            <w:sz w:val="23"/>
            <w:szCs w:val="23"/>
            <w:u w:val="none"/>
            <w:shd w:val="clear" w:color="auto" w:fill="FFFFFF"/>
          </w:rPr>
          <w:t>Eccles, S.A</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02" w:history="1">
        <w:r w:rsidR="007A5D40" w:rsidRPr="001A49B7">
          <w:rPr>
            <w:rStyle w:val="Hyperlink"/>
            <w:rFonts w:ascii="Times New Roman" w:hAnsi="Times New Roman" w:cs="Times New Roman"/>
            <w:color w:val="auto"/>
            <w:sz w:val="23"/>
            <w:szCs w:val="23"/>
            <w:u w:val="none"/>
            <w:shd w:val="clear" w:color="auto" w:fill="FFFFFF"/>
          </w:rPr>
          <w:t>Croce, C.M</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 xml:space="preserve"> and</w:t>
      </w:r>
      <w:r w:rsidR="007A5D40" w:rsidRPr="001A49B7">
        <w:rPr>
          <w:rStyle w:val="apple-converted-space"/>
          <w:rFonts w:ascii="Times New Roman" w:hAnsi="Times New Roman" w:cs="Times New Roman"/>
          <w:sz w:val="23"/>
          <w:szCs w:val="23"/>
          <w:shd w:val="clear" w:color="auto" w:fill="FFFFFF"/>
        </w:rPr>
        <w:t> </w:t>
      </w:r>
      <w:hyperlink r:id="rId103" w:history="1">
        <w:r w:rsidR="007A5D40" w:rsidRPr="001A49B7">
          <w:rPr>
            <w:rStyle w:val="Hyperlink"/>
            <w:rFonts w:ascii="Times New Roman" w:hAnsi="Times New Roman" w:cs="Times New Roman"/>
            <w:color w:val="auto"/>
            <w:sz w:val="23"/>
            <w:szCs w:val="23"/>
            <w:u w:val="none"/>
            <w:shd w:val="clear" w:color="auto" w:fill="FFFFFF"/>
          </w:rPr>
          <w:t>Esteller, M</w:t>
        </w:r>
      </w:hyperlink>
      <w:r w:rsidR="007A5D40" w:rsidRPr="001A49B7">
        <w:rPr>
          <w:rFonts w:ascii="Times New Roman" w:hAnsi="Times New Roman" w:cs="Times New Roman"/>
          <w:sz w:val="23"/>
          <w:szCs w:val="23"/>
          <w:shd w:val="clear" w:color="auto" w:fill="FFFFFF"/>
        </w:rPr>
        <w:t>. (2008)</w:t>
      </w:r>
      <w:r w:rsidR="007A5D40" w:rsidRPr="001A49B7">
        <w:rPr>
          <w:rFonts w:ascii="Times New Roman" w:hAnsi="Times New Roman" w:cs="Times New Roman"/>
          <w:sz w:val="23"/>
          <w:szCs w:val="23"/>
        </w:rPr>
        <w:t xml:space="preserve"> A microRNA DNA methylation signature for human cancer metastasis. Proc Natl Acad Sci USA. </w:t>
      </w:r>
      <w:r w:rsidR="007A5D40" w:rsidRPr="001A49B7">
        <w:rPr>
          <w:rFonts w:ascii="Times New Roman" w:hAnsi="Times New Roman" w:cs="Times New Roman"/>
          <w:b/>
          <w:sz w:val="23"/>
          <w:szCs w:val="23"/>
        </w:rPr>
        <w:t>105</w:t>
      </w:r>
      <w:r w:rsidR="007A5D40" w:rsidRPr="001A49B7">
        <w:rPr>
          <w:rFonts w:ascii="Times New Roman" w:hAnsi="Times New Roman" w:cs="Times New Roman"/>
          <w:sz w:val="23"/>
          <w:szCs w:val="23"/>
        </w:rPr>
        <w:t>, 13556-61.</w:t>
      </w:r>
    </w:p>
    <w:p w14:paraId="5B71251A" w14:textId="6443DC62" w:rsidR="00930AAD" w:rsidRPr="001A49B7" w:rsidRDefault="00930AAD" w:rsidP="007F59C6">
      <w:pPr>
        <w:pStyle w:val="EndNoteBibliography"/>
        <w:spacing w:after="0"/>
        <w:jc w:val="both"/>
        <w:rPr>
          <w:rFonts w:ascii="Times New Roman" w:hAnsi="Times New Roman" w:cs="Times New Roman"/>
          <w:sz w:val="23"/>
          <w:szCs w:val="23"/>
        </w:rPr>
      </w:pPr>
      <w:r w:rsidRPr="001A49B7">
        <w:rPr>
          <w:rFonts w:ascii="Times New Roman" w:hAnsi="Times New Roman" w:cs="Times New Roman"/>
          <w:sz w:val="23"/>
          <w:szCs w:val="23"/>
        </w:rPr>
        <w:t>41.</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Hansen, T.B., Jensen, T.I., Clausen, B.H., Bramsen, J.B., Finsen, B., Damgaard, C.K. and Kjems, J. (2013) Natural RNA circles function as efficient microRNA sponges. Nature. </w:t>
      </w:r>
      <w:r w:rsidR="007A5D40" w:rsidRPr="001A49B7">
        <w:rPr>
          <w:rFonts w:ascii="Times New Roman" w:hAnsi="Times New Roman" w:cs="Times New Roman"/>
          <w:b/>
          <w:sz w:val="23"/>
          <w:szCs w:val="23"/>
        </w:rPr>
        <w:t>495</w:t>
      </w:r>
      <w:r w:rsidR="007A5D40" w:rsidRPr="001A49B7">
        <w:rPr>
          <w:rFonts w:ascii="Times New Roman" w:hAnsi="Times New Roman" w:cs="Times New Roman"/>
          <w:sz w:val="23"/>
          <w:szCs w:val="23"/>
        </w:rPr>
        <w:t>, 384-8.</w:t>
      </w:r>
    </w:p>
    <w:p w14:paraId="09C7CF91" w14:textId="1195A7E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42.</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Papaioannou, G., Mirzamohammadi, F. and Kobayashi, T. (2014) MicroRNAs involved in bone formation. Cell Mol Life Sci. </w:t>
      </w:r>
      <w:r w:rsidR="007A5D40" w:rsidRPr="001A49B7">
        <w:rPr>
          <w:rFonts w:ascii="Times New Roman" w:hAnsi="Times New Roman" w:cs="Times New Roman"/>
          <w:b/>
          <w:sz w:val="23"/>
          <w:szCs w:val="23"/>
        </w:rPr>
        <w:t>71</w:t>
      </w:r>
      <w:r w:rsidR="007A5D40" w:rsidRPr="001A49B7">
        <w:rPr>
          <w:rFonts w:ascii="Times New Roman" w:hAnsi="Times New Roman" w:cs="Times New Roman"/>
          <w:sz w:val="23"/>
          <w:szCs w:val="23"/>
        </w:rPr>
        <w:t>, 4747-61.</w:t>
      </w:r>
    </w:p>
    <w:p w14:paraId="0A16D055" w14:textId="58E5C824"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lastRenderedPageBreak/>
        <w:t>43.</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Watanabe, T., Sato, T., Amano, T., Kawamura, Y., Kawamura, N., Kawaguchi, H., </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Yamashita, N.</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Kurihara, H.</w:t>
      </w:r>
      <w:r w:rsidR="007A5D40" w:rsidRPr="001A49B7">
        <w:rPr>
          <w:rFonts w:ascii="Times New Roman" w:hAnsi="Times New Roman" w:cs="Times New Roman"/>
          <w:color w:val="000000"/>
          <w:sz w:val="23"/>
          <w:szCs w:val="23"/>
          <w:shd w:val="clear" w:color="auto" w:fill="FFFFFF"/>
        </w:rPr>
        <w:t xml:space="preserve"> and </w:t>
      </w:r>
      <w:r w:rsidR="007A5D40" w:rsidRPr="001A49B7">
        <w:rPr>
          <w:rFonts w:ascii="Times New Roman" w:hAnsi="Times New Roman" w:cs="Times New Roman"/>
          <w:sz w:val="23"/>
          <w:szCs w:val="23"/>
          <w:shd w:val="clear" w:color="auto" w:fill="FFFFFF"/>
        </w:rPr>
        <w:t>Nakaoka, T</w:t>
      </w:r>
      <w:r w:rsidR="007A5D40" w:rsidRPr="001A49B7">
        <w:rPr>
          <w:rFonts w:ascii="Times New Roman" w:hAnsi="Times New Roman" w:cs="Times New Roman"/>
          <w:color w:val="000000"/>
          <w:sz w:val="23"/>
          <w:szCs w:val="23"/>
          <w:shd w:val="clear" w:color="auto" w:fill="FFFFFF"/>
        </w:rPr>
        <w:t>.</w:t>
      </w:r>
      <w:r w:rsidR="007A5D40" w:rsidRPr="001A49B7">
        <w:rPr>
          <w:rFonts w:ascii="Times New Roman" w:hAnsi="Times New Roman" w:cs="Times New Roman"/>
          <w:sz w:val="23"/>
          <w:szCs w:val="23"/>
        </w:rPr>
        <w:t xml:space="preserve"> (2008) Dnm3os, a non-coding RNA, is required for normal growth and skeletal development in mice. Dev Dyn. </w:t>
      </w:r>
      <w:r w:rsidR="007A5D40" w:rsidRPr="001A49B7">
        <w:rPr>
          <w:rFonts w:ascii="Times New Roman" w:hAnsi="Times New Roman" w:cs="Times New Roman"/>
          <w:b/>
          <w:sz w:val="23"/>
          <w:szCs w:val="23"/>
        </w:rPr>
        <w:t>237</w:t>
      </w:r>
      <w:r w:rsidR="007A5D40" w:rsidRPr="001A49B7">
        <w:rPr>
          <w:rFonts w:ascii="Times New Roman" w:hAnsi="Times New Roman" w:cs="Times New Roman"/>
          <w:sz w:val="23"/>
          <w:szCs w:val="23"/>
        </w:rPr>
        <w:t>, 3738-48.</w:t>
      </w:r>
    </w:p>
    <w:p w14:paraId="490CD26C" w14:textId="41A015E4" w:rsidR="00930AAD" w:rsidRPr="001A49B7" w:rsidRDefault="00930AAD" w:rsidP="001A49B7">
      <w:pPr>
        <w:pStyle w:val="EndNoteBibliography"/>
        <w:spacing w:after="0"/>
        <w:jc w:val="both"/>
        <w:rPr>
          <w:rFonts w:ascii="Times New Roman" w:hAnsi="Times New Roman" w:cs="Times New Roman"/>
          <w:sz w:val="23"/>
          <w:szCs w:val="23"/>
        </w:rPr>
      </w:pPr>
      <w:r w:rsidRPr="001A49B7">
        <w:rPr>
          <w:rFonts w:ascii="Times New Roman" w:hAnsi="Times New Roman" w:cs="Times New Roman"/>
          <w:sz w:val="23"/>
          <w:szCs w:val="23"/>
        </w:rPr>
        <w:t>44.</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Guan, Y.J., Yang, X., Wei, L. and Chen, Q. (2011) MiR-365: a mechanosensitive microRNA stimulates chondrocyte differentiation through targeting histone deacetylase 4. FASEB J. </w:t>
      </w:r>
      <w:r w:rsidR="007A5D40" w:rsidRPr="001A49B7">
        <w:rPr>
          <w:rFonts w:ascii="Times New Roman" w:hAnsi="Times New Roman" w:cs="Times New Roman"/>
          <w:b/>
          <w:sz w:val="23"/>
          <w:szCs w:val="23"/>
        </w:rPr>
        <w:t>25</w:t>
      </w:r>
      <w:r w:rsidR="007A5D40" w:rsidRPr="001A49B7">
        <w:rPr>
          <w:rFonts w:ascii="Times New Roman" w:hAnsi="Times New Roman" w:cs="Times New Roman"/>
          <w:sz w:val="23"/>
          <w:szCs w:val="23"/>
        </w:rPr>
        <w:t>, 4457-66.</w:t>
      </w:r>
    </w:p>
    <w:p w14:paraId="432F7B88" w14:textId="64875D36"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45.</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Gradus, B., Alon, I. and Hornstein, E. (2011) miRNAs control tracheal chondrocyte differentiation. Developmental Biol. </w:t>
      </w:r>
      <w:r w:rsidR="007A5D40" w:rsidRPr="001A49B7">
        <w:rPr>
          <w:rFonts w:ascii="Times New Roman" w:hAnsi="Times New Roman" w:cs="Times New Roman"/>
          <w:b/>
          <w:sz w:val="23"/>
          <w:szCs w:val="23"/>
        </w:rPr>
        <w:t>360</w:t>
      </w:r>
      <w:r w:rsidR="007A5D40" w:rsidRPr="001A49B7">
        <w:rPr>
          <w:rFonts w:ascii="Times New Roman" w:hAnsi="Times New Roman" w:cs="Times New Roman"/>
          <w:sz w:val="23"/>
          <w:szCs w:val="23"/>
        </w:rPr>
        <w:t>, 58-65.</w:t>
      </w:r>
    </w:p>
    <w:p w14:paraId="2E44FECC" w14:textId="2801B23F"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46.</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Zhong, N., Sun, J., Min, Z., Zhao, W., Zhang, R., Wang, W., </w:t>
      </w:r>
      <w:r w:rsidR="007A5D40" w:rsidRPr="001A49B7">
        <w:rPr>
          <w:rFonts w:ascii="Times New Roman" w:hAnsi="Times New Roman" w:cs="Times New Roman"/>
          <w:sz w:val="23"/>
          <w:szCs w:val="23"/>
          <w:shd w:val="clear" w:color="auto" w:fill="FFFFFF"/>
        </w:rPr>
        <w:t>Tian, J.</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Tian, L.</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Ma, J.</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Li, D.</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Han, Y.</w:t>
      </w:r>
      <w:r w:rsidR="007A5D40" w:rsidRPr="001A49B7">
        <w:rPr>
          <w:rFonts w:ascii="Times New Roman" w:hAnsi="Times New Roman" w:cs="Times New Roman"/>
          <w:color w:val="000000"/>
          <w:sz w:val="23"/>
          <w:szCs w:val="23"/>
          <w:shd w:val="clear" w:color="auto" w:fill="FFFFFF"/>
        </w:rPr>
        <w:t xml:space="preserve"> and </w:t>
      </w:r>
      <w:r w:rsidR="007A5D40" w:rsidRPr="001A49B7">
        <w:rPr>
          <w:rFonts w:ascii="Times New Roman" w:hAnsi="Times New Roman" w:cs="Times New Roman"/>
          <w:sz w:val="23"/>
          <w:szCs w:val="23"/>
          <w:shd w:val="clear" w:color="auto" w:fill="FFFFFF"/>
        </w:rPr>
        <w:t>Lu, S</w:t>
      </w:r>
      <w:r w:rsidR="007A5D40" w:rsidRPr="001A49B7">
        <w:rPr>
          <w:rFonts w:ascii="Times New Roman" w:hAnsi="Times New Roman" w:cs="Times New Roman"/>
          <w:color w:val="000000"/>
          <w:sz w:val="23"/>
          <w:szCs w:val="23"/>
          <w:shd w:val="clear" w:color="auto" w:fill="FFFFFF"/>
        </w:rPr>
        <w:t>.</w:t>
      </w:r>
      <w:r w:rsidR="007A5D40" w:rsidRPr="001A49B7">
        <w:rPr>
          <w:rFonts w:ascii="Times New Roman" w:hAnsi="Times New Roman" w:cs="Times New Roman"/>
          <w:sz w:val="23"/>
          <w:szCs w:val="23"/>
        </w:rPr>
        <w:t xml:space="preserve"> (2012) MicroRNA-337 is associated with chondrogenesis through regulating TGFBR2 expression. Osteoarthritis Cartilage. </w:t>
      </w:r>
      <w:r w:rsidR="007A5D40" w:rsidRPr="001A49B7">
        <w:rPr>
          <w:rFonts w:ascii="Times New Roman" w:hAnsi="Times New Roman" w:cs="Times New Roman"/>
          <w:b/>
          <w:sz w:val="23"/>
          <w:szCs w:val="23"/>
        </w:rPr>
        <w:t>20</w:t>
      </w:r>
      <w:r w:rsidR="007A5D40" w:rsidRPr="001A49B7">
        <w:rPr>
          <w:rFonts w:ascii="Times New Roman" w:hAnsi="Times New Roman" w:cs="Times New Roman"/>
          <w:sz w:val="23"/>
          <w:szCs w:val="23"/>
        </w:rPr>
        <w:t>, 593-602.</w:t>
      </w:r>
    </w:p>
    <w:p w14:paraId="2AB4ABAB" w14:textId="4AF70CD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47.</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Papaioannou, G., Inloes, J.B., Nakamura, Y., Paltrinieri, E. and Kobayashi, T. (2013) let-7 and miR-140 microRNAs coordinately regulate skeletal development. Proc Natl Acad Sci USA. </w:t>
      </w:r>
      <w:r w:rsidR="007A5D40" w:rsidRPr="001A49B7">
        <w:rPr>
          <w:rFonts w:ascii="Times New Roman" w:hAnsi="Times New Roman" w:cs="Times New Roman"/>
          <w:b/>
          <w:sz w:val="23"/>
          <w:szCs w:val="23"/>
        </w:rPr>
        <w:t>110</w:t>
      </w:r>
      <w:r w:rsidR="007A5D40" w:rsidRPr="001A49B7">
        <w:rPr>
          <w:rFonts w:ascii="Times New Roman" w:hAnsi="Times New Roman" w:cs="Times New Roman"/>
          <w:sz w:val="23"/>
          <w:szCs w:val="23"/>
        </w:rPr>
        <w:t>, 291-300.</w:t>
      </w:r>
    </w:p>
    <w:p w14:paraId="031C270C" w14:textId="27C1A93B"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48.</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Kim, D., Grun, D. and van Oudenaarden, A. (2013) Dampening of expression oscillations by synchronous regulation of a microRNA and its target. Nat Genet. </w:t>
      </w:r>
      <w:r w:rsidR="007A5D40" w:rsidRPr="001A49B7">
        <w:rPr>
          <w:rFonts w:ascii="Times New Roman" w:hAnsi="Times New Roman" w:cs="Times New Roman"/>
          <w:b/>
          <w:sz w:val="23"/>
          <w:szCs w:val="23"/>
        </w:rPr>
        <w:t>45</w:t>
      </w:r>
      <w:r w:rsidR="007A5D40" w:rsidRPr="001A49B7">
        <w:rPr>
          <w:rFonts w:ascii="Times New Roman" w:hAnsi="Times New Roman" w:cs="Times New Roman"/>
          <w:sz w:val="23"/>
          <w:szCs w:val="23"/>
        </w:rPr>
        <w:t>, 1337-44</w:t>
      </w:r>
      <w:r w:rsidRPr="001A49B7">
        <w:rPr>
          <w:rFonts w:ascii="Times New Roman" w:hAnsi="Times New Roman" w:cs="Times New Roman"/>
          <w:sz w:val="23"/>
          <w:szCs w:val="23"/>
        </w:rPr>
        <w:t>.</w:t>
      </w:r>
    </w:p>
    <w:p w14:paraId="21951D8F" w14:textId="77777777" w:rsidR="007A5D40"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49.</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Miyaki, S., </w:t>
      </w:r>
      <w:hyperlink r:id="rId104" w:history="1">
        <w:r w:rsidR="007A5D40" w:rsidRPr="001A49B7">
          <w:rPr>
            <w:rStyle w:val="Hyperlink"/>
            <w:rFonts w:ascii="Times New Roman" w:hAnsi="Times New Roman" w:cs="Times New Roman"/>
            <w:color w:val="auto"/>
            <w:sz w:val="23"/>
            <w:szCs w:val="23"/>
            <w:u w:val="none"/>
            <w:shd w:val="clear" w:color="auto" w:fill="FFFFFF"/>
          </w:rPr>
          <w:t>Nakasa, T</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05" w:history="1">
        <w:r w:rsidR="007A5D40" w:rsidRPr="001A49B7">
          <w:rPr>
            <w:rStyle w:val="Hyperlink"/>
            <w:rFonts w:ascii="Times New Roman" w:hAnsi="Times New Roman" w:cs="Times New Roman"/>
            <w:color w:val="auto"/>
            <w:sz w:val="23"/>
            <w:szCs w:val="23"/>
            <w:u w:val="none"/>
            <w:shd w:val="clear" w:color="auto" w:fill="FFFFFF"/>
          </w:rPr>
          <w:t>Otsuki,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06" w:history="1">
        <w:r w:rsidR="007A5D40" w:rsidRPr="001A49B7">
          <w:rPr>
            <w:rStyle w:val="Hyperlink"/>
            <w:rFonts w:ascii="Times New Roman" w:hAnsi="Times New Roman" w:cs="Times New Roman"/>
            <w:color w:val="auto"/>
            <w:sz w:val="23"/>
            <w:szCs w:val="23"/>
            <w:u w:val="none"/>
            <w:shd w:val="clear" w:color="auto" w:fill="FFFFFF"/>
          </w:rPr>
          <w:t>Grogan, S.P</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07" w:history="1">
        <w:r w:rsidR="007A5D40" w:rsidRPr="001A49B7">
          <w:rPr>
            <w:rStyle w:val="Hyperlink"/>
            <w:rFonts w:ascii="Times New Roman" w:hAnsi="Times New Roman" w:cs="Times New Roman"/>
            <w:color w:val="auto"/>
            <w:sz w:val="23"/>
            <w:szCs w:val="23"/>
            <w:u w:val="none"/>
            <w:shd w:val="clear" w:color="auto" w:fill="FFFFFF"/>
          </w:rPr>
          <w:t>Higashiyama, R</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08" w:history="1">
        <w:r w:rsidR="007A5D40" w:rsidRPr="001A49B7">
          <w:rPr>
            <w:rStyle w:val="Hyperlink"/>
            <w:rFonts w:ascii="Times New Roman" w:hAnsi="Times New Roman" w:cs="Times New Roman"/>
            <w:color w:val="auto"/>
            <w:sz w:val="23"/>
            <w:szCs w:val="23"/>
            <w:u w:val="none"/>
            <w:shd w:val="clear" w:color="auto" w:fill="FFFFFF"/>
          </w:rPr>
          <w:t>Inoue, A</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09" w:history="1">
        <w:r w:rsidR="007A5D40" w:rsidRPr="001A49B7">
          <w:rPr>
            <w:rStyle w:val="Hyperlink"/>
            <w:rFonts w:ascii="Times New Roman" w:hAnsi="Times New Roman" w:cs="Times New Roman"/>
            <w:color w:val="auto"/>
            <w:sz w:val="23"/>
            <w:szCs w:val="23"/>
            <w:u w:val="none"/>
            <w:shd w:val="clear" w:color="auto" w:fill="FFFFFF"/>
          </w:rPr>
          <w:t>Kato, Y</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10" w:history="1">
        <w:r w:rsidR="007A5D40" w:rsidRPr="001A49B7">
          <w:rPr>
            <w:rStyle w:val="Hyperlink"/>
            <w:rFonts w:ascii="Times New Roman" w:hAnsi="Times New Roman" w:cs="Times New Roman"/>
            <w:color w:val="auto"/>
            <w:sz w:val="23"/>
            <w:szCs w:val="23"/>
            <w:u w:val="none"/>
            <w:shd w:val="clear" w:color="auto" w:fill="FFFFFF"/>
          </w:rPr>
          <w:t>Sato, T</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11" w:history="1">
        <w:r w:rsidR="007A5D40" w:rsidRPr="001A49B7">
          <w:rPr>
            <w:rStyle w:val="Hyperlink"/>
            <w:rFonts w:ascii="Times New Roman" w:hAnsi="Times New Roman" w:cs="Times New Roman"/>
            <w:color w:val="auto"/>
            <w:sz w:val="23"/>
            <w:szCs w:val="23"/>
            <w:u w:val="none"/>
            <w:shd w:val="clear" w:color="auto" w:fill="FFFFFF"/>
          </w:rPr>
          <w:t>Lotz, M.K</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 xml:space="preserve"> and </w:t>
      </w:r>
      <w:hyperlink r:id="rId112" w:history="1">
        <w:r w:rsidR="007A5D40" w:rsidRPr="001A49B7">
          <w:rPr>
            <w:rStyle w:val="Hyperlink"/>
            <w:rFonts w:ascii="Times New Roman" w:hAnsi="Times New Roman" w:cs="Times New Roman"/>
            <w:color w:val="auto"/>
            <w:sz w:val="23"/>
            <w:szCs w:val="23"/>
            <w:u w:val="none"/>
            <w:shd w:val="clear" w:color="auto" w:fill="FFFFFF"/>
          </w:rPr>
          <w:t>Asahara H</w:t>
        </w:r>
      </w:hyperlink>
      <w:r w:rsidR="007A5D40" w:rsidRPr="001A49B7">
        <w:rPr>
          <w:rFonts w:ascii="Times New Roman" w:hAnsi="Times New Roman" w:cs="Times New Roman"/>
          <w:sz w:val="23"/>
          <w:szCs w:val="23"/>
          <w:shd w:val="clear" w:color="auto" w:fill="FFFFFF"/>
        </w:rPr>
        <w:t xml:space="preserve">. (2009) </w:t>
      </w:r>
      <w:r w:rsidR="007A5D40" w:rsidRPr="001A49B7">
        <w:rPr>
          <w:rFonts w:ascii="Times New Roman" w:hAnsi="Times New Roman" w:cs="Times New Roman"/>
          <w:sz w:val="23"/>
          <w:szCs w:val="23"/>
        </w:rPr>
        <w:t xml:space="preserve">MicroRNA-140 is expressed in differentiated human articular chondrocytes and modulates interleukin-1 responses. Arthritis Rheum. </w:t>
      </w:r>
      <w:r w:rsidR="007A5D40" w:rsidRPr="001A49B7">
        <w:rPr>
          <w:rFonts w:ascii="Times New Roman" w:hAnsi="Times New Roman" w:cs="Times New Roman"/>
          <w:b/>
          <w:sz w:val="23"/>
          <w:szCs w:val="23"/>
        </w:rPr>
        <w:t>60</w:t>
      </w:r>
      <w:r w:rsidR="007A5D40" w:rsidRPr="001A49B7">
        <w:rPr>
          <w:rFonts w:ascii="Times New Roman" w:hAnsi="Times New Roman" w:cs="Times New Roman"/>
          <w:sz w:val="23"/>
          <w:szCs w:val="23"/>
        </w:rPr>
        <w:t>, 2723-30.</w:t>
      </w:r>
    </w:p>
    <w:p w14:paraId="27FF0FB8" w14:textId="7A6EE4F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50.</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Liu, S.P., </w:t>
      </w:r>
      <w:hyperlink r:id="rId113" w:history="1">
        <w:r w:rsidR="007A5D40" w:rsidRPr="001A49B7">
          <w:rPr>
            <w:rStyle w:val="Hyperlink"/>
            <w:rFonts w:ascii="Times New Roman" w:hAnsi="Times New Roman" w:cs="Times New Roman"/>
            <w:color w:val="auto"/>
            <w:sz w:val="23"/>
            <w:szCs w:val="23"/>
            <w:u w:val="none"/>
            <w:shd w:val="clear" w:color="auto" w:fill="FFFFFF"/>
          </w:rPr>
          <w:t>Fu, R.H</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14" w:history="1">
        <w:r w:rsidR="007A5D40" w:rsidRPr="001A49B7">
          <w:rPr>
            <w:rStyle w:val="Hyperlink"/>
            <w:rFonts w:ascii="Times New Roman" w:hAnsi="Times New Roman" w:cs="Times New Roman"/>
            <w:color w:val="auto"/>
            <w:sz w:val="23"/>
            <w:szCs w:val="23"/>
            <w:u w:val="none"/>
            <w:shd w:val="clear" w:color="auto" w:fill="FFFFFF"/>
          </w:rPr>
          <w:t>Yu, H.H</w:t>
        </w:r>
      </w:hyperlink>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15" w:history="1">
        <w:r w:rsidR="007A5D40" w:rsidRPr="001A49B7">
          <w:rPr>
            <w:rStyle w:val="Hyperlink"/>
            <w:rFonts w:ascii="Times New Roman" w:hAnsi="Times New Roman" w:cs="Times New Roman"/>
            <w:color w:val="auto"/>
            <w:sz w:val="23"/>
            <w:szCs w:val="23"/>
            <w:u w:val="none"/>
            <w:shd w:val="clear" w:color="auto" w:fill="FFFFFF"/>
          </w:rPr>
          <w:t>Li, K.W</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16" w:history="1">
        <w:r w:rsidR="007A5D40" w:rsidRPr="001A49B7">
          <w:rPr>
            <w:rStyle w:val="Hyperlink"/>
            <w:rFonts w:ascii="Times New Roman" w:hAnsi="Times New Roman" w:cs="Times New Roman"/>
            <w:color w:val="auto"/>
            <w:sz w:val="23"/>
            <w:szCs w:val="23"/>
            <w:u w:val="none"/>
            <w:shd w:val="clear" w:color="auto" w:fill="FFFFFF"/>
          </w:rPr>
          <w:t>Tsai, C.H</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17" w:history="1">
        <w:r w:rsidR="007A5D40" w:rsidRPr="001A49B7">
          <w:rPr>
            <w:rStyle w:val="Hyperlink"/>
            <w:rFonts w:ascii="Times New Roman" w:hAnsi="Times New Roman" w:cs="Times New Roman"/>
            <w:color w:val="auto"/>
            <w:sz w:val="23"/>
            <w:szCs w:val="23"/>
            <w:u w:val="none"/>
            <w:shd w:val="clear" w:color="auto" w:fill="FFFFFF"/>
          </w:rPr>
          <w:t>Shyu, W.C</w:t>
        </w:r>
      </w:hyperlink>
      <w:r w:rsidR="007A5D40" w:rsidRPr="001A49B7">
        <w:rPr>
          <w:rFonts w:ascii="Times New Roman" w:hAnsi="Times New Roman" w:cs="Times New Roman"/>
          <w:sz w:val="23"/>
          <w:szCs w:val="23"/>
          <w:shd w:val="clear" w:color="auto" w:fill="FFFFFF"/>
        </w:rPr>
        <w:t>. and</w:t>
      </w:r>
      <w:r w:rsidR="007A5D40" w:rsidRPr="001A49B7">
        <w:rPr>
          <w:rStyle w:val="apple-converted-space"/>
          <w:rFonts w:ascii="Times New Roman" w:hAnsi="Times New Roman" w:cs="Times New Roman"/>
          <w:sz w:val="23"/>
          <w:szCs w:val="23"/>
          <w:shd w:val="clear" w:color="auto" w:fill="FFFFFF"/>
        </w:rPr>
        <w:t> </w:t>
      </w:r>
      <w:hyperlink r:id="rId118" w:history="1">
        <w:r w:rsidR="007A5D40" w:rsidRPr="001A49B7">
          <w:rPr>
            <w:rStyle w:val="Hyperlink"/>
            <w:rFonts w:ascii="Times New Roman" w:hAnsi="Times New Roman" w:cs="Times New Roman"/>
            <w:color w:val="auto"/>
            <w:sz w:val="23"/>
            <w:szCs w:val="23"/>
            <w:u w:val="none"/>
            <w:shd w:val="clear" w:color="auto" w:fill="FFFFFF"/>
          </w:rPr>
          <w:t>Lin, S.Z</w:t>
        </w:r>
      </w:hyperlink>
      <w:r w:rsidR="007A5D40" w:rsidRPr="001A49B7">
        <w:rPr>
          <w:rFonts w:ascii="Times New Roman" w:hAnsi="Times New Roman" w:cs="Times New Roman"/>
          <w:sz w:val="23"/>
          <w:szCs w:val="23"/>
          <w:shd w:val="clear" w:color="auto" w:fill="FFFFFF"/>
        </w:rPr>
        <w:t>.</w:t>
      </w:r>
      <w:r w:rsidR="007A5D40" w:rsidRPr="001A49B7">
        <w:rPr>
          <w:rFonts w:ascii="Times New Roman" w:hAnsi="Times New Roman" w:cs="Times New Roman"/>
          <w:sz w:val="23"/>
          <w:szCs w:val="23"/>
        </w:rPr>
        <w:t xml:space="preserve"> (2009) MicroRNAs regulation modulated self-renewal and lineage differentiation of stem cells. Cell Transplant. </w:t>
      </w:r>
      <w:r w:rsidR="007A5D40" w:rsidRPr="001A49B7">
        <w:rPr>
          <w:rFonts w:ascii="Times New Roman" w:hAnsi="Times New Roman" w:cs="Times New Roman"/>
          <w:b/>
          <w:sz w:val="23"/>
          <w:szCs w:val="23"/>
        </w:rPr>
        <w:t>18</w:t>
      </w:r>
      <w:r w:rsidR="007A5D40" w:rsidRPr="001A49B7">
        <w:rPr>
          <w:rFonts w:ascii="Times New Roman" w:hAnsi="Times New Roman" w:cs="Times New Roman"/>
          <w:sz w:val="23"/>
          <w:szCs w:val="23"/>
        </w:rPr>
        <w:t>, 1039-45.</w:t>
      </w:r>
    </w:p>
    <w:p w14:paraId="2EE69F3A" w14:textId="6C06932D"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51.</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Miyaki, S., </w:t>
      </w:r>
      <w:hyperlink r:id="rId119" w:history="1">
        <w:r w:rsidR="007A5D40" w:rsidRPr="001A49B7">
          <w:rPr>
            <w:rStyle w:val="Hyperlink"/>
            <w:rFonts w:ascii="Times New Roman" w:hAnsi="Times New Roman" w:cs="Times New Roman"/>
            <w:color w:val="auto"/>
            <w:sz w:val="23"/>
            <w:szCs w:val="23"/>
            <w:u w:val="none"/>
            <w:shd w:val="clear" w:color="auto" w:fill="FFFFFF"/>
          </w:rPr>
          <w:t>Sato, T</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0" w:history="1">
        <w:r w:rsidR="007A5D40" w:rsidRPr="001A49B7">
          <w:rPr>
            <w:rStyle w:val="Hyperlink"/>
            <w:rFonts w:ascii="Times New Roman" w:hAnsi="Times New Roman" w:cs="Times New Roman"/>
            <w:color w:val="auto"/>
            <w:sz w:val="23"/>
            <w:szCs w:val="23"/>
            <w:u w:val="none"/>
            <w:shd w:val="clear" w:color="auto" w:fill="FFFFFF"/>
          </w:rPr>
          <w:t>Inoue, A</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1" w:history="1">
        <w:r w:rsidR="007A5D40" w:rsidRPr="001A49B7">
          <w:rPr>
            <w:rStyle w:val="Hyperlink"/>
            <w:rFonts w:ascii="Times New Roman" w:hAnsi="Times New Roman" w:cs="Times New Roman"/>
            <w:color w:val="auto"/>
            <w:sz w:val="23"/>
            <w:szCs w:val="23"/>
            <w:u w:val="none"/>
            <w:shd w:val="clear" w:color="auto" w:fill="FFFFFF"/>
          </w:rPr>
          <w:t>Otsuki,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2" w:history="1">
        <w:r w:rsidR="007A5D40" w:rsidRPr="001A49B7">
          <w:rPr>
            <w:rStyle w:val="Hyperlink"/>
            <w:rFonts w:ascii="Times New Roman" w:hAnsi="Times New Roman" w:cs="Times New Roman"/>
            <w:color w:val="auto"/>
            <w:sz w:val="23"/>
            <w:szCs w:val="23"/>
            <w:u w:val="none"/>
            <w:shd w:val="clear" w:color="auto" w:fill="FFFFFF"/>
          </w:rPr>
          <w:t>Ito, Y</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3" w:history="1">
        <w:r w:rsidR="007A5D40" w:rsidRPr="001A49B7">
          <w:rPr>
            <w:rStyle w:val="Hyperlink"/>
            <w:rFonts w:ascii="Times New Roman" w:hAnsi="Times New Roman" w:cs="Times New Roman"/>
            <w:color w:val="auto"/>
            <w:sz w:val="23"/>
            <w:szCs w:val="23"/>
            <w:u w:val="none"/>
            <w:shd w:val="clear" w:color="auto" w:fill="FFFFFF"/>
          </w:rPr>
          <w:t>Yokoyama,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4" w:history="1">
        <w:r w:rsidR="007A5D40" w:rsidRPr="001A49B7">
          <w:rPr>
            <w:rStyle w:val="Hyperlink"/>
            <w:rFonts w:ascii="Times New Roman" w:hAnsi="Times New Roman" w:cs="Times New Roman"/>
            <w:color w:val="auto"/>
            <w:sz w:val="23"/>
            <w:szCs w:val="23"/>
            <w:u w:val="none"/>
            <w:shd w:val="clear" w:color="auto" w:fill="FFFFFF"/>
          </w:rPr>
          <w:t>Kato, Y</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5" w:history="1">
        <w:r w:rsidR="007A5D40" w:rsidRPr="001A49B7">
          <w:rPr>
            <w:rStyle w:val="Hyperlink"/>
            <w:rFonts w:ascii="Times New Roman" w:hAnsi="Times New Roman" w:cs="Times New Roman"/>
            <w:color w:val="auto"/>
            <w:sz w:val="23"/>
            <w:szCs w:val="23"/>
            <w:u w:val="none"/>
            <w:shd w:val="clear" w:color="auto" w:fill="FFFFFF"/>
          </w:rPr>
          <w:t>Takemoto, F</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6" w:history="1">
        <w:r w:rsidR="007A5D40" w:rsidRPr="001A49B7">
          <w:rPr>
            <w:rStyle w:val="Hyperlink"/>
            <w:rFonts w:ascii="Times New Roman" w:hAnsi="Times New Roman" w:cs="Times New Roman"/>
            <w:color w:val="auto"/>
            <w:sz w:val="23"/>
            <w:szCs w:val="23"/>
            <w:u w:val="none"/>
            <w:shd w:val="clear" w:color="auto" w:fill="FFFFFF"/>
          </w:rPr>
          <w:t>Nakasa, T</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7" w:history="1">
        <w:r w:rsidR="007A5D40" w:rsidRPr="001A49B7">
          <w:rPr>
            <w:rStyle w:val="Hyperlink"/>
            <w:rFonts w:ascii="Times New Roman" w:hAnsi="Times New Roman" w:cs="Times New Roman"/>
            <w:color w:val="auto"/>
            <w:sz w:val="23"/>
            <w:szCs w:val="23"/>
            <w:u w:val="none"/>
            <w:shd w:val="clear" w:color="auto" w:fill="FFFFFF"/>
          </w:rPr>
          <w:t>Yamashita,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8" w:history="1">
        <w:r w:rsidR="007A5D40" w:rsidRPr="001A49B7">
          <w:rPr>
            <w:rStyle w:val="Hyperlink"/>
            <w:rFonts w:ascii="Times New Roman" w:hAnsi="Times New Roman" w:cs="Times New Roman"/>
            <w:color w:val="auto"/>
            <w:sz w:val="23"/>
            <w:szCs w:val="23"/>
            <w:u w:val="none"/>
            <w:shd w:val="clear" w:color="auto" w:fill="FFFFFF"/>
          </w:rPr>
          <w:t>Takada,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29" w:history="1">
        <w:r w:rsidR="007A5D40" w:rsidRPr="001A49B7">
          <w:rPr>
            <w:rStyle w:val="Hyperlink"/>
            <w:rFonts w:ascii="Times New Roman" w:hAnsi="Times New Roman" w:cs="Times New Roman"/>
            <w:color w:val="auto"/>
            <w:sz w:val="23"/>
            <w:szCs w:val="23"/>
            <w:u w:val="none"/>
            <w:shd w:val="clear" w:color="auto" w:fill="FFFFFF"/>
          </w:rPr>
          <w:t>Lotz, M.K</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30" w:history="1">
        <w:r w:rsidR="007A5D40" w:rsidRPr="001A49B7">
          <w:rPr>
            <w:rStyle w:val="Hyperlink"/>
            <w:rFonts w:ascii="Times New Roman" w:hAnsi="Times New Roman" w:cs="Times New Roman"/>
            <w:color w:val="auto"/>
            <w:sz w:val="23"/>
            <w:szCs w:val="23"/>
            <w:u w:val="none"/>
            <w:shd w:val="clear" w:color="auto" w:fill="FFFFFF"/>
          </w:rPr>
          <w:t>Ueno-Kudo, H</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 xml:space="preserve"> and</w:t>
      </w:r>
      <w:r w:rsidR="007A5D40" w:rsidRPr="001A49B7">
        <w:rPr>
          <w:rStyle w:val="apple-converted-space"/>
          <w:rFonts w:ascii="Times New Roman" w:hAnsi="Times New Roman" w:cs="Times New Roman"/>
          <w:sz w:val="23"/>
          <w:szCs w:val="23"/>
          <w:shd w:val="clear" w:color="auto" w:fill="FFFFFF"/>
        </w:rPr>
        <w:t> </w:t>
      </w:r>
      <w:hyperlink r:id="rId131" w:history="1">
        <w:r w:rsidR="007A5D40" w:rsidRPr="001A49B7">
          <w:rPr>
            <w:rStyle w:val="Hyperlink"/>
            <w:rFonts w:ascii="Times New Roman" w:hAnsi="Times New Roman" w:cs="Times New Roman"/>
            <w:color w:val="auto"/>
            <w:sz w:val="23"/>
            <w:szCs w:val="23"/>
            <w:u w:val="none"/>
            <w:shd w:val="clear" w:color="auto" w:fill="FFFFFF"/>
          </w:rPr>
          <w:t>Asahara, H</w:t>
        </w:r>
      </w:hyperlink>
      <w:r w:rsidR="007A5D40" w:rsidRPr="001A49B7">
        <w:rPr>
          <w:rFonts w:ascii="Times New Roman" w:hAnsi="Times New Roman" w:cs="Times New Roman"/>
          <w:sz w:val="23"/>
          <w:szCs w:val="23"/>
          <w:shd w:val="clear" w:color="auto" w:fill="FFFFFF"/>
        </w:rPr>
        <w:t>.</w:t>
      </w:r>
      <w:r w:rsidR="007A5D40" w:rsidRPr="001A49B7">
        <w:rPr>
          <w:rFonts w:ascii="Times New Roman" w:hAnsi="Times New Roman" w:cs="Times New Roman"/>
          <w:sz w:val="23"/>
          <w:szCs w:val="23"/>
        </w:rPr>
        <w:t xml:space="preserve"> (2010) MicroRNA-140 plays dual roles in both cartilage development and homeostasis. Genes Dev. </w:t>
      </w:r>
      <w:r w:rsidR="007A5D40" w:rsidRPr="001A49B7">
        <w:rPr>
          <w:rFonts w:ascii="Times New Roman" w:hAnsi="Times New Roman" w:cs="Times New Roman"/>
          <w:b/>
          <w:sz w:val="23"/>
          <w:szCs w:val="23"/>
        </w:rPr>
        <w:t>24</w:t>
      </w:r>
      <w:r w:rsidR="007A5D40" w:rsidRPr="001A49B7">
        <w:rPr>
          <w:rFonts w:ascii="Times New Roman" w:hAnsi="Times New Roman" w:cs="Times New Roman"/>
          <w:sz w:val="23"/>
          <w:szCs w:val="23"/>
        </w:rPr>
        <w:t>, 1173-85.</w:t>
      </w:r>
    </w:p>
    <w:p w14:paraId="247DC39E" w14:textId="056539DB"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52.</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Wienholds, E., </w:t>
      </w:r>
      <w:hyperlink r:id="rId132" w:history="1">
        <w:r w:rsidR="007A5D40" w:rsidRPr="001A49B7">
          <w:rPr>
            <w:rStyle w:val="Hyperlink"/>
            <w:rFonts w:ascii="Times New Roman" w:hAnsi="Times New Roman" w:cs="Times New Roman"/>
            <w:color w:val="auto"/>
            <w:sz w:val="23"/>
            <w:szCs w:val="23"/>
            <w:u w:val="none"/>
            <w:shd w:val="clear" w:color="auto" w:fill="FFFFFF"/>
          </w:rPr>
          <w:t>Kloosterman, W.P</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33" w:history="1">
        <w:r w:rsidR="007A5D40" w:rsidRPr="001A49B7">
          <w:rPr>
            <w:rStyle w:val="Hyperlink"/>
            <w:rFonts w:ascii="Times New Roman" w:hAnsi="Times New Roman" w:cs="Times New Roman"/>
            <w:color w:val="auto"/>
            <w:sz w:val="23"/>
            <w:szCs w:val="23"/>
            <w:u w:val="none"/>
            <w:shd w:val="clear" w:color="auto" w:fill="FFFFFF"/>
          </w:rPr>
          <w:t>Miska, E</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34" w:history="1">
        <w:r w:rsidR="007A5D40" w:rsidRPr="001A49B7">
          <w:rPr>
            <w:rStyle w:val="Hyperlink"/>
            <w:rFonts w:ascii="Times New Roman" w:hAnsi="Times New Roman" w:cs="Times New Roman"/>
            <w:color w:val="auto"/>
            <w:sz w:val="23"/>
            <w:szCs w:val="23"/>
            <w:u w:val="none"/>
            <w:shd w:val="clear" w:color="auto" w:fill="FFFFFF"/>
          </w:rPr>
          <w:t>Alvarez-Saavedra, E</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35" w:history="1">
        <w:r w:rsidR="007A5D40" w:rsidRPr="001A49B7">
          <w:rPr>
            <w:rStyle w:val="Hyperlink"/>
            <w:rFonts w:ascii="Times New Roman" w:hAnsi="Times New Roman" w:cs="Times New Roman"/>
            <w:color w:val="auto"/>
            <w:sz w:val="23"/>
            <w:szCs w:val="23"/>
            <w:u w:val="none"/>
            <w:shd w:val="clear" w:color="auto" w:fill="FFFFFF"/>
          </w:rPr>
          <w:t>Berezikov, E</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36" w:history="1">
        <w:r w:rsidR="007A5D40" w:rsidRPr="001A49B7">
          <w:rPr>
            <w:rStyle w:val="Hyperlink"/>
            <w:rFonts w:ascii="Times New Roman" w:hAnsi="Times New Roman" w:cs="Times New Roman"/>
            <w:color w:val="auto"/>
            <w:sz w:val="23"/>
            <w:szCs w:val="23"/>
            <w:u w:val="none"/>
            <w:shd w:val="clear" w:color="auto" w:fill="FFFFFF"/>
          </w:rPr>
          <w:t>de Bruijn, E</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37" w:history="1">
        <w:r w:rsidR="007A5D40" w:rsidRPr="001A49B7">
          <w:rPr>
            <w:rStyle w:val="Hyperlink"/>
            <w:rFonts w:ascii="Times New Roman" w:hAnsi="Times New Roman" w:cs="Times New Roman"/>
            <w:color w:val="auto"/>
            <w:sz w:val="23"/>
            <w:szCs w:val="23"/>
            <w:u w:val="none"/>
            <w:shd w:val="clear" w:color="auto" w:fill="FFFFFF"/>
          </w:rPr>
          <w:t>Horvitz, H.R</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38" w:history="1">
        <w:r w:rsidR="007A5D40" w:rsidRPr="001A49B7">
          <w:rPr>
            <w:rStyle w:val="Hyperlink"/>
            <w:rFonts w:ascii="Times New Roman" w:hAnsi="Times New Roman" w:cs="Times New Roman"/>
            <w:color w:val="auto"/>
            <w:sz w:val="23"/>
            <w:szCs w:val="23"/>
            <w:u w:val="none"/>
            <w:shd w:val="clear" w:color="auto" w:fill="FFFFFF"/>
          </w:rPr>
          <w:t>Kauppinen,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 xml:space="preserve"> and</w:t>
      </w:r>
      <w:r w:rsidR="007A5D40" w:rsidRPr="001A49B7">
        <w:rPr>
          <w:rStyle w:val="apple-converted-space"/>
          <w:rFonts w:ascii="Times New Roman" w:hAnsi="Times New Roman" w:cs="Times New Roman"/>
          <w:sz w:val="23"/>
          <w:szCs w:val="23"/>
          <w:shd w:val="clear" w:color="auto" w:fill="FFFFFF"/>
        </w:rPr>
        <w:t> </w:t>
      </w:r>
      <w:hyperlink r:id="rId139" w:history="1">
        <w:r w:rsidR="007A5D40" w:rsidRPr="001A49B7">
          <w:rPr>
            <w:rStyle w:val="Hyperlink"/>
            <w:rFonts w:ascii="Times New Roman" w:hAnsi="Times New Roman" w:cs="Times New Roman"/>
            <w:color w:val="auto"/>
            <w:sz w:val="23"/>
            <w:szCs w:val="23"/>
            <w:u w:val="none"/>
            <w:shd w:val="clear" w:color="auto" w:fill="FFFFFF"/>
          </w:rPr>
          <w:t>Plasterk, R.H</w:t>
        </w:r>
      </w:hyperlink>
      <w:r w:rsidR="007A5D40" w:rsidRPr="001A49B7">
        <w:rPr>
          <w:rFonts w:ascii="Times New Roman" w:hAnsi="Times New Roman" w:cs="Times New Roman"/>
          <w:sz w:val="23"/>
          <w:szCs w:val="23"/>
          <w:shd w:val="clear" w:color="auto" w:fill="FFFFFF"/>
        </w:rPr>
        <w:t>.</w:t>
      </w:r>
      <w:r w:rsidR="007A5D40" w:rsidRPr="001A49B7">
        <w:rPr>
          <w:rFonts w:ascii="Times New Roman" w:hAnsi="Times New Roman" w:cs="Times New Roman"/>
          <w:sz w:val="23"/>
          <w:szCs w:val="23"/>
        </w:rPr>
        <w:t xml:space="preserve"> (2005) MicroRNA expression in zebrafish embryonic development. Science. </w:t>
      </w:r>
      <w:r w:rsidR="007A5D40" w:rsidRPr="001A49B7">
        <w:rPr>
          <w:rFonts w:ascii="Times New Roman" w:hAnsi="Times New Roman" w:cs="Times New Roman"/>
          <w:b/>
          <w:sz w:val="23"/>
          <w:szCs w:val="23"/>
        </w:rPr>
        <w:t>309</w:t>
      </w:r>
      <w:r w:rsidR="007A5D40" w:rsidRPr="001A49B7">
        <w:rPr>
          <w:rFonts w:ascii="Times New Roman" w:hAnsi="Times New Roman" w:cs="Times New Roman"/>
          <w:sz w:val="23"/>
          <w:szCs w:val="23"/>
        </w:rPr>
        <w:t>, 310-1.</w:t>
      </w:r>
    </w:p>
    <w:p w14:paraId="1C59CBB2" w14:textId="7213EA0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53.</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Tuddenham, L., </w:t>
      </w:r>
      <w:hyperlink r:id="rId140" w:history="1">
        <w:r w:rsidR="007A5D40" w:rsidRPr="001A49B7">
          <w:rPr>
            <w:rStyle w:val="Hyperlink"/>
            <w:rFonts w:ascii="Times New Roman" w:hAnsi="Times New Roman" w:cs="Times New Roman"/>
            <w:color w:val="auto"/>
            <w:sz w:val="23"/>
            <w:szCs w:val="23"/>
            <w:u w:val="none"/>
            <w:shd w:val="clear" w:color="auto" w:fill="FFFFFF"/>
          </w:rPr>
          <w:t>Wheeler, G</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41" w:history="1">
        <w:r w:rsidR="007A5D40" w:rsidRPr="001A49B7">
          <w:rPr>
            <w:rStyle w:val="Hyperlink"/>
            <w:rFonts w:ascii="Times New Roman" w:hAnsi="Times New Roman" w:cs="Times New Roman"/>
            <w:color w:val="auto"/>
            <w:sz w:val="23"/>
            <w:szCs w:val="23"/>
            <w:u w:val="none"/>
            <w:shd w:val="clear" w:color="auto" w:fill="FFFFFF"/>
          </w:rPr>
          <w:t>Ntounia-Fousara, S</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42" w:history="1">
        <w:r w:rsidR="007A5D40" w:rsidRPr="001A49B7">
          <w:rPr>
            <w:rStyle w:val="Hyperlink"/>
            <w:rFonts w:ascii="Times New Roman" w:hAnsi="Times New Roman" w:cs="Times New Roman"/>
            <w:color w:val="auto"/>
            <w:sz w:val="23"/>
            <w:szCs w:val="23"/>
            <w:u w:val="none"/>
            <w:shd w:val="clear" w:color="auto" w:fill="FFFFFF"/>
          </w:rPr>
          <w:t>Waters, J</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43" w:history="1">
        <w:r w:rsidR="007A5D40" w:rsidRPr="001A49B7">
          <w:rPr>
            <w:rStyle w:val="Hyperlink"/>
            <w:rFonts w:ascii="Times New Roman" w:hAnsi="Times New Roman" w:cs="Times New Roman"/>
            <w:color w:val="auto"/>
            <w:sz w:val="23"/>
            <w:szCs w:val="23"/>
            <w:u w:val="none"/>
            <w:shd w:val="clear" w:color="auto" w:fill="FFFFFF"/>
          </w:rPr>
          <w:t>Hajihosseini, M.K</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44" w:history="1">
        <w:r w:rsidR="007A5D40" w:rsidRPr="001A49B7">
          <w:rPr>
            <w:rStyle w:val="Hyperlink"/>
            <w:rFonts w:ascii="Times New Roman" w:hAnsi="Times New Roman" w:cs="Times New Roman"/>
            <w:color w:val="auto"/>
            <w:sz w:val="23"/>
            <w:szCs w:val="23"/>
            <w:u w:val="none"/>
            <w:shd w:val="clear" w:color="auto" w:fill="FFFFFF"/>
          </w:rPr>
          <w:t>Clark, I</w:t>
        </w:r>
      </w:hyperlink>
      <w:r w:rsidR="007A5D40" w:rsidRPr="001A49B7">
        <w:rPr>
          <w:rFonts w:ascii="Times New Roman" w:hAnsi="Times New Roman" w:cs="Times New Roman"/>
          <w:sz w:val="23"/>
          <w:szCs w:val="23"/>
          <w:shd w:val="clear" w:color="auto" w:fill="FFFFFF"/>
        </w:rPr>
        <w:t>,. and</w:t>
      </w:r>
      <w:r w:rsidR="007A5D40" w:rsidRPr="001A49B7">
        <w:rPr>
          <w:rStyle w:val="apple-converted-space"/>
          <w:rFonts w:ascii="Times New Roman" w:hAnsi="Times New Roman" w:cs="Times New Roman"/>
          <w:sz w:val="23"/>
          <w:szCs w:val="23"/>
          <w:shd w:val="clear" w:color="auto" w:fill="FFFFFF"/>
        </w:rPr>
        <w:t> </w:t>
      </w:r>
      <w:hyperlink r:id="rId145" w:history="1">
        <w:r w:rsidR="007A5D40" w:rsidRPr="001A49B7">
          <w:rPr>
            <w:rStyle w:val="Hyperlink"/>
            <w:rFonts w:ascii="Times New Roman" w:hAnsi="Times New Roman" w:cs="Times New Roman"/>
            <w:color w:val="auto"/>
            <w:sz w:val="23"/>
            <w:szCs w:val="23"/>
            <w:u w:val="none"/>
            <w:shd w:val="clear" w:color="auto" w:fill="FFFFFF"/>
          </w:rPr>
          <w:t>Dalmay, T</w:t>
        </w:r>
      </w:hyperlink>
      <w:r w:rsidR="007A5D40" w:rsidRPr="001A49B7">
        <w:rPr>
          <w:rFonts w:ascii="Times New Roman" w:hAnsi="Times New Roman" w:cs="Times New Roman"/>
          <w:sz w:val="23"/>
          <w:szCs w:val="23"/>
          <w:shd w:val="clear" w:color="auto" w:fill="FFFFFF"/>
        </w:rPr>
        <w:t>.</w:t>
      </w:r>
      <w:r w:rsidR="007A5D40" w:rsidRPr="001A49B7">
        <w:rPr>
          <w:rFonts w:ascii="Times New Roman" w:hAnsi="Times New Roman" w:cs="Times New Roman"/>
          <w:sz w:val="23"/>
          <w:szCs w:val="23"/>
        </w:rPr>
        <w:t xml:space="preserve"> (2006) The cartilage specific microRNA-140 targets histone deacetylase 4 in mouse cells. FEBS Lett. </w:t>
      </w:r>
      <w:r w:rsidR="007A5D40" w:rsidRPr="001A49B7">
        <w:rPr>
          <w:rFonts w:ascii="Times New Roman" w:hAnsi="Times New Roman" w:cs="Times New Roman"/>
          <w:b/>
          <w:sz w:val="23"/>
          <w:szCs w:val="23"/>
        </w:rPr>
        <w:t>580</w:t>
      </w:r>
      <w:r w:rsidR="007A5D40" w:rsidRPr="001A49B7">
        <w:rPr>
          <w:rFonts w:ascii="Times New Roman" w:hAnsi="Times New Roman" w:cs="Times New Roman"/>
          <w:sz w:val="23"/>
          <w:szCs w:val="23"/>
        </w:rPr>
        <w:t>, 4214-7.</w:t>
      </w:r>
    </w:p>
    <w:p w14:paraId="57DC21C0" w14:textId="01F2C466"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54.</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Lagos-Quintana, M., </w:t>
      </w:r>
      <w:hyperlink r:id="rId146" w:history="1">
        <w:r w:rsidR="007A5D40" w:rsidRPr="001A49B7">
          <w:rPr>
            <w:rStyle w:val="Hyperlink"/>
            <w:rFonts w:ascii="Times New Roman" w:hAnsi="Times New Roman" w:cs="Times New Roman"/>
            <w:color w:val="auto"/>
            <w:sz w:val="23"/>
            <w:szCs w:val="23"/>
            <w:u w:val="none"/>
            <w:shd w:val="clear" w:color="auto" w:fill="FFFFFF"/>
          </w:rPr>
          <w:t>Rauhut, R</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47" w:history="1">
        <w:r w:rsidR="007A5D40" w:rsidRPr="001A49B7">
          <w:rPr>
            <w:rStyle w:val="Hyperlink"/>
            <w:rFonts w:ascii="Times New Roman" w:hAnsi="Times New Roman" w:cs="Times New Roman"/>
            <w:color w:val="auto"/>
            <w:sz w:val="23"/>
            <w:szCs w:val="23"/>
            <w:u w:val="none"/>
            <w:shd w:val="clear" w:color="auto" w:fill="FFFFFF"/>
          </w:rPr>
          <w:t>Yalcin, A</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48" w:history="1">
        <w:r w:rsidR="007A5D40" w:rsidRPr="001A49B7">
          <w:rPr>
            <w:rStyle w:val="Hyperlink"/>
            <w:rFonts w:ascii="Times New Roman" w:hAnsi="Times New Roman" w:cs="Times New Roman"/>
            <w:color w:val="auto"/>
            <w:sz w:val="23"/>
            <w:szCs w:val="23"/>
            <w:u w:val="none"/>
            <w:shd w:val="clear" w:color="auto" w:fill="FFFFFF"/>
          </w:rPr>
          <w:t>Meyer, J</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w:t>
      </w:r>
      <w:r w:rsidR="007A5D40" w:rsidRPr="001A49B7">
        <w:rPr>
          <w:rStyle w:val="apple-converted-space"/>
          <w:rFonts w:ascii="Times New Roman" w:hAnsi="Times New Roman" w:cs="Times New Roman"/>
          <w:sz w:val="23"/>
          <w:szCs w:val="23"/>
          <w:shd w:val="clear" w:color="auto" w:fill="FFFFFF"/>
        </w:rPr>
        <w:t> </w:t>
      </w:r>
      <w:hyperlink r:id="rId149" w:history="1">
        <w:r w:rsidR="007A5D40" w:rsidRPr="001A49B7">
          <w:rPr>
            <w:rStyle w:val="Hyperlink"/>
            <w:rFonts w:ascii="Times New Roman" w:hAnsi="Times New Roman" w:cs="Times New Roman"/>
            <w:color w:val="auto"/>
            <w:sz w:val="23"/>
            <w:szCs w:val="23"/>
            <w:u w:val="none"/>
            <w:shd w:val="clear" w:color="auto" w:fill="FFFFFF"/>
          </w:rPr>
          <w:t>Lendeckel, W</w:t>
        </w:r>
      </w:hyperlink>
      <w:r w:rsidR="007A5D40" w:rsidRPr="001A49B7">
        <w:rPr>
          <w:rFonts w:ascii="Times New Roman" w:hAnsi="Times New Roman" w:cs="Times New Roman"/>
          <w:sz w:val="23"/>
          <w:szCs w:val="23"/>
        </w:rPr>
        <w:t>.</w:t>
      </w:r>
      <w:r w:rsidR="007A5D40" w:rsidRPr="001A49B7">
        <w:rPr>
          <w:rFonts w:ascii="Times New Roman" w:hAnsi="Times New Roman" w:cs="Times New Roman"/>
          <w:sz w:val="23"/>
          <w:szCs w:val="23"/>
          <w:shd w:val="clear" w:color="auto" w:fill="FFFFFF"/>
        </w:rPr>
        <w:t xml:space="preserve"> and </w:t>
      </w:r>
      <w:hyperlink r:id="rId150" w:history="1">
        <w:r w:rsidR="007A5D40" w:rsidRPr="001A49B7">
          <w:rPr>
            <w:rStyle w:val="Hyperlink"/>
            <w:rFonts w:ascii="Times New Roman" w:hAnsi="Times New Roman" w:cs="Times New Roman"/>
            <w:color w:val="auto"/>
            <w:sz w:val="23"/>
            <w:szCs w:val="23"/>
            <w:u w:val="none"/>
            <w:shd w:val="clear" w:color="auto" w:fill="FFFFFF"/>
          </w:rPr>
          <w:t>Tuschl, T</w:t>
        </w:r>
      </w:hyperlink>
      <w:r w:rsidR="007A5D40" w:rsidRPr="001A49B7">
        <w:rPr>
          <w:rFonts w:ascii="Times New Roman" w:hAnsi="Times New Roman" w:cs="Times New Roman"/>
          <w:sz w:val="23"/>
          <w:szCs w:val="23"/>
          <w:shd w:val="clear" w:color="auto" w:fill="FFFFFF"/>
        </w:rPr>
        <w:t xml:space="preserve">. (2002) </w:t>
      </w:r>
      <w:r w:rsidR="007A5D40" w:rsidRPr="001A49B7">
        <w:rPr>
          <w:rFonts w:ascii="Times New Roman" w:hAnsi="Times New Roman" w:cs="Times New Roman"/>
          <w:sz w:val="23"/>
          <w:szCs w:val="23"/>
        </w:rPr>
        <w:t xml:space="preserve">Identification of tissue-specific microRNAs from mouse. Curr Biol. </w:t>
      </w:r>
      <w:r w:rsidR="007A5D40" w:rsidRPr="001A49B7">
        <w:rPr>
          <w:rFonts w:ascii="Times New Roman" w:hAnsi="Times New Roman" w:cs="Times New Roman"/>
          <w:b/>
          <w:sz w:val="23"/>
          <w:szCs w:val="23"/>
        </w:rPr>
        <w:t>12</w:t>
      </w:r>
      <w:r w:rsidR="007A5D40" w:rsidRPr="001A49B7">
        <w:rPr>
          <w:rFonts w:ascii="Times New Roman" w:hAnsi="Times New Roman" w:cs="Times New Roman"/>
          <w:sz w:val="23"/>
          <w:szCs w:val="23"/>
        </w:rPr>
        <w:t>, 735-9.</w:t>
      </w:r>
    </w:p>
    <w:p w14:paraId="79E97DDC" w14:textId="126B93BC"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55.</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Yang, J., Qin, S., Yi, C., Ma, G., Zhu, H., Zhou, W., </w:t>
      </w:r>
      <w:r w:rsidR="007A5D40" w:rsidRPr="001A49B7">
        <w:rPr>
          <w:rFonts w:ascii="Times New Roman" w:hAnsi="Times New Roman" w:cs="Times New Roman"/>
          <w:sz w:val="23"/>
          <w:szCs w:val="23"/>
          <w:shd w:val="clear" w:color="auto" w:fill="FFFFFF"/>
        </w:rPr>
        <w:t>Xiong, Y.</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Zhu, X.</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Wang, Y.</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He, L.</w:t>
      </w:r>
      <w:r w:rsidR="007A5D40" w:rsidRPr="001A49B7">
        <w:rPr>
          <w:rFonts w:ascii="Times New Roman" w:hAnsi="Times New Roman" w:cs="Times New Roman"/>
          <w:color w:val="000000"/>
          <w:sz w:val="23"/>
          <w:szCs w:val="23"/>
          <w:shd w:val="clear" w:color="auto" w:fill="FFFFFF"/>
        </w:rPr>
        <w:t xml:space="preserve"> and</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Guo, X.</w:t>
      </w:r>
      <w:r w:rsidR="007A5D40" w:rsidRPr="001A49B7">
        <w:rPr>
          <w:rFonts w:ascii="Times New Roman" w:hAnsi="Times New Roman" w:cs="Times New Roman"/>
          <w:sz w:val="23"/>
          <w:szCs w:val="23"/>
        </w:rPr>
        <w:t xml:space="preserve"> (2011) MiR-140 is co-expressed with Wwp2-C transcript and activated by Sox9 to target Sp1 in maintaining the chondrocyte proliferation. FEBS Lett. </w:t>
      </w:r>
      <w:r w:rsidR="007A5D40" w:rsidRPr="001A49B7">
        <w:rPr>
          <w:rFonts w:ascii="Times New Roman" w:hAnsi="Times New Roman" w:cs="Times New Roman"/>
          <w:b/>
          <w:sz w:val="23"/>
          <w:szCs w:val="23"/>
        </w:rPr>
        <w:t>585</w:t>
      </w:r>
      <w:r w:rsidR="007A5D40" w:rsidRPr="001A49B7">
        <w:rPr>
          <w:rFonts w:ascii="Times New Roman" w:hAnsi="Times New Roman" w:cs="Times New Roman"/>
          <w:sz w:val="23"/>
          <w:szCs w:val="23"/>
        </w:rPr>
        <w:t>, 2992-7.</w:t>
      </w:r>
    </w:p>
    <w:p w14:paraId="311D32EF" w14:textId="26DC3777"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56.</w:t>
      </w:r>
      <w:r w:rsidRPr="001A49B7">
        <w:rPr>
          <w:rFonts w:ascii="Times New Roman" w:hAnsi="Times New Roman" w:cs="Times New Roman"/>
          <w:sz w:val="23"/>
          <w:szCs w:val="23"/>
        </w:rPr>
        <w:tab/>
      </w:r>
      <w:r w:rsidR="007A5D40" w:rsidRPr="001A49B7">
        <w:rPr>
          <w:rFonts w:ascii="Times New Roman" w:hAnsi="Times New Roman" w:cs="Times New Roman"/>
          <w:sz w:val="23"/>
          <w:szCs w:val="23"/>
        </w:rPr>
        <w:t xml:space="preserve">Yamashita, S., Miyaki, S., Kato, Y., Yokoyama, S., Sato, T., Barrionuevo, F., </w:t>
      </w:r>
      <w:r w:rsidR="007A5D40" w:rsidRPr="001A49B7">
        <w:rPr>
          <w:rFonts w:ascii="Times New Roman" w:hAnsi="Times New Roman" w:cs="Times New Roman"/>
          <w:sz w:val="23"/>
          <w:szCs w:val="23"/>
          <w:shd w:val="clear" w:color="auto" w:fill="FFFFFF"/>
        </w:rPr>
        <w:t>Akiyama, H.</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Scherer, G.</w:t>
      </w:r>
      <w:r w:rsidR="007A5D40" w:rsidRPr="001A49B7">
        <w:rPr>
          <w:rFonts w:ascii="Times New Roman" w:hAnsi="Times New Roman" w:cs="Times New Roman"/>
          <w:color w:val="000000"/>
          <w:sz w:val="23"/>
          <w:szCs w:val="23"/>
          <w:shd w:val="clear" w:color="auto" w:fill="FFFFFF"/>
        </w:rPr>
        <w:t>,</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Takada, S.</w:t>
      </w:r>
      <w:r w:rsidR="007A5D40" w:rsidRPr="001A49B7">
        <w:rPr>
          <w:rFonts w:ascii="Times New Roman" w:hAnsi="Times New Roman" w:cs="Times New Roman"/>
          <w:color w:val="000000"/>
          <w:sz w:val="23"/>
          <w:szCs w:val="23"/>
          <w:shd w:val="clear" w:color="auto" w:fill="FFFFFF"/>
        </w:rPr>
        <w:t xml:space="preserve"> and</w:t>
      </w:r>
      <w:r w:rsidR="007A5D40" w:rsidRPr="001A49B7">
        <w:rPr>
          <w:rStyle w:val="apple-converted-space"/>
          <w:rFonts w:ascii="Times New Roman" w:hAnsi="Times New Roman" w:cs="Times New Roman"/>
          <w:color w:val="000000"/>
          <w:sz w:val="23"/>
          <w:szCs w:val="23"/>
          <w:shd w:val="clear" w:color="auto" w:fill="FFFFFF"/>
        </w:rPr>
        <w:t> </w:t>
      </w:r>
      <w:r w:rsidR="007A5D40" w:rsidRPr="001A49B7">
        <w:rPr>
          <w:rFonts w:ascii="Times New Roman" w:hAnsi="Times New Roman" w:cs="Times New Roman"/>
          <w:sz w:val="23"/>
          <w:szCs w:val="23"/>
          <w:shd w:val="clear" w:color="auto" w:fill="FFFFFF"/>
        </w:rPr>
        <w:t>Asahara, H</w:t>
      </w:r>
      <w:r w:rsidR="007A5D40" w:rsidRPr="001A49B7">
        <w:rPr>
          <w:rFonts w:ascii="Times New Roman" w:hAnsi="Times New Roman" w:cs="Times New Roman"/>
          <w:color w:val="000000"/>
          <w:sz w:val="23"/>
          <w:szCs w:val="23"/>
          <w:shd w:val="clear" w:color="auto" w:fill="FFFFFF"/>
        </w:rPr>
        <w:t>.</w:t>
      </w:r>
      <w:r w:rsidR="007A5D40" w:rsidRPr="001A49B7">
        <w:rPr>
          <w:rFonts w:ascii="Times New Roman" w:hAnsi="Times New Roman" w:cs="Times New Roman"/>
          <w:sz w:val="23"/>
          <w:szCs w:val="23"/>
        </w:rPr>
        <w:t xml:space="preserve"> (2012) L-Sox5 and Sox6 proteins enhance chondrogenic miR-140 microRNA expression by strengthening dimeric Sox9 activity. J Biol Chem. </w:t>
      </w:r>
      <w:r w:rsidR="007A5D40" w:rsidRPr="001A49B7">
        <w:rPr>
          <w:rFonts w:ascii="Times New Roman" w:hAnsi="Times New Roman" w:cs="Times New Roman"/>
          <w:b/>
          <w:sz w:val="23"/>
          <w:szCs w:val="23"/>
        </w:rPr>
        <w:t>287</w:t>
      </w:r>
      <w:r w:rsidR="007A5D40" w:rsidRPr="001A49B7">
        <w:rPr>
          <w:rFonts w:ascii="Times New Roman" w:hAnsi="Times New Roman" w:cs="Times New Roman"/>
          <w:sz w:val="23"/>
          <w:szCs w:val="23"/>
        </w:rPr>
        <w:t>, 22206-15.</w:t>
      </w:r>
    </w:p>
    <w:p w14:paraId="48E024BD" w14:textId="77777777" w:rsidR="00E10663"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57.</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Nicolas, F.E. and Dalmay, T. (2013) New evidence supports a role of MiR-140 at early stages of bone development. Arthritis Rheum. </w:t>
      </w:r>
      <w:r w:rsidR="00E10663" w:rsidRPr="001A49B7">
        <w:rPr>
          <w:rFonts w:ascii="Times New Roman" w:hAnsi="Times New Roman" w:cs="Times New Roman"/>
          <w:b/>
          <w:sz w:val="23"/>
          <w:szCs w:val="23"/>
        </w:rPr>
        <w:t>65</w:t>
      </w:r>
      <w:r w:rsidR="00E10663" w:rsidRPr="001A49B7">
        <w:rPr>
          <w:rFonts w:ascii="Times New Roman" w:hAnsi="Times New Roman" w:cs="Times New Roman"/>
          <w:sz w:val="23"/>
          <w:szCs w:val="23"/>
        </w:rPr>
        <w:t>, 1668-9.</w:t>
      </w:r>
    </w:p>
    <w:p w14:paraId="1FE0166B" w14:textId="5B713619"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58.</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Eberhart, J.K., He, X., Swartz, M.E., Yan, Y.L., Song, H., Boling, T.C., </w:t>
      </w:r>
      <w:r w:rsidR="00E10663" w:rsidRPr="001A49B7">
        <w:rPr>
          <w:rFonts w:ascii="Times New Roman" w:hAnsi="Times New Roman" w:cs="Times New Roman"/>
          <w:sz w:val="23"/>
          <w:szCs w:val="23"/>
          <w:shd w:val="clear" w:color="auto" w:fill="FFFFFF"/>
        </w:rPr>
        <w:t>Kunerth, A.K.</w:t>
      </w:r>
      <w:r w:rsidR="00E10663" w:rsidRPr="001A49B7">
        <w:rPr>
          <w:rFonts w:ascii="Times New Roman" w:hAnsi="Times New Roman" w:cs="Times New Roman"/>
          <w:color w:val="000000"/>
          <w:sz w:val="23"/>
          <w:szCs w:val="23"/>
          <w:shd w:val="clear" w:color="auto" w:fill="FFFFFF"/>
        </w:rPr>
        <w:t>,</w:t>
      </w:r>
      <w:r w:rsidR="00E10663" w:rsidRPr="001A49B7">
        <w:rPr>
          <w:rStyle w:val="apple-converted-space"/>
          <w:rFonts w:ascii="Times New Roman" w:hAnsi="Times New Roman" w:cs="Times New Roman"/>
          <w:color w:val="000000"/>
          <w:sz w:val="23"/>
          <w:szCs w:val="23"/>
          <w:shd w:val="clear" w:color="auto" w:fill="FFFFFF"/>
        </w:rPr>
        <w:t> </w:t>
      </w:r>
      <w:r w:rsidR="00E10663" w:rsidRPr="001A49B7">
        <w:rPr>
          <w:rFonts w:ascii="Times New Roman" w:hAnsi="Times New Roman" w:cs="Times New Roman"/>
          <w:sz w:val="23"/>
          <w:szCs w:val="23"/>
          <w:shd w:val="clear" w:color="auto" w:fill="FFFFFF"/>
        </w:rPr>
        <w:t>Walker, M.B.</w:t>
      </w:r>
      <w:r w:rsidR="00E10663" w:rsidRPr="001A49B7">
        <w:rPr>
          <w:rFonts w:ascii="Times New Roman" w:hAnsi="Times New Roman" w:cs="Times New Roman"/>
          <w:color w:val="000000"/>
          <w:sz w:val="23"/>
          <w:szCs w:val="23"/>
          <w:shd w:val="clear" w:color="auto" w:fill="FFFFFF"/>
        </w:rPr>
        <w:t>,</w:t>
      </w:r>
      <w:r w:rsidR="00E10663" w:rsidRPr="001A49B7">
        <w:rPr>
          <w:rStyle w:val="apple-converted-space"/>
          <w:rFonts w:ascii="Times New Roman" w:hAnsi="Times New Roman" w:cs="Times New Roman"/>
          <w:color w:val="000000"/>
          <w:sz w:val="23"/>
          <w:szCs w:val="23"/>
          <w:shd w:val="clear" w:color="auto" w:fill="FFFFFF"/>
        </w:rPr>
        <w:t> </w:t>
      </w:r>
      <w:r w:rsidR="00E10663" w:rsidRPr="001A49B7">
        <w:rPr>
          <w:rFonts w:ascii="Times New Roman" w:hAnsi="Times New Roman" w:cs="Times New Roman"/>
          <w:sz w:val="23"/>
          <w:szCs w:val="23"/>
          <w:shd w:val="clear" w:color="auto" w:fill="FFFFFF"/>
        </w:rPr>
        <w:t>Kimmel, C.B.</w:t>
      </w:r>
      <w:r w:rsidR="00E10663" w:rsidRPr="001A49B7">
        <w:rPr>
          <w:rFonts w:ascii="Times New Roman" w:hAnsi="Times New Roman" w:cs="Times New Roman"/>
          <w:color w:val="000000"/>
          <w:sz w:val="23"/>
          <w:szCs w:val="23"/>
          <w:shd w:val="clear" w:color="auto" w:fill="FFFFFF"/>
        </w:rPr>
        <w:t xml:space="preserve"> and</w:t>
      </w:r>
      <w:r w:rsidR="00E10663" w:rsidRPr="001A49B7">
        <w:rPr>
          <w:rFonts w:ascii="Times New Roman" w:hAnsi="Times New Roman" w:cs="Times New Roman"/>
          <w:sz w:val="23"/>
          <w:szCs w:val="23"/>
          <w:shd w:val="clear" w:color="auto" w:fill="FFFFFF"/>
        </w:rPr>
        <w:t xml:space="preserve"> Postlethwait, J.H</w:t>
      </w:r>
      <w:r w:rsidR="00E10663" w:rsidRPr="001A49B7">
        <w:rPr>
          <w:rFonts w:ascii="Times New Roman" w:hAnsi="Times New Roman" w:cs="Times New Roman"/>
          <w:color w:val="000000"/>
          <w:sz w:val="23"/>
          <w:szCs w:val="23"/>
          <w:shd w:val="clear" w:color="auto" w:fill="FFFFFF"/>
        </w:rPr>
        <w:t>.</w:t>
      </w:r>
      <w:r w:rsidR="00E10663" w:rsidRPr="001A49B7">
        <w:rPr>
          <w:rFonts w:ascii="Times New Roman" w:hAnsi="Times New Roman" w:cs="Times New Roman"/>
          <w:sz w:val="23"/>
          <w:szCs w:val="23"/>
        </w:rPr>
        <w:t xml:space="preserve"> (2008) MicroRNA Mirn140 modulates Pdgf signaling during palatogenesis. Nat Genet. </w:t>
      </w:r>
      <w:r w:rsidR="00E10663" w:rsidRPr="001A49B7">
        <w:rPr>
          <w:rFonts w:ascii="Times New Roman" w:hAnsi="Times New Roman" w:cs="Times New Roman"/>
          <w:b/>
          <w:sz w:val="23"/>
          <w:szCs w:val="23"/>
        </w:rPr>
        <w:t>40</w:t>
      </w:r>
      <w:r w:rsidR="00E10663" w:rsidRPr="001A49B7">
        <w:rPr>
          <w:rFonts w:ascii="Times New Roman" w:hAnsi="Times New Roman" w:cs="Times New Roman"/>
          <w:sz w:val="23"/>
          <w:szCs w:val="23"/>
        </w:rPr>
        <w:t>, 290-8.</w:t>
      </w:r>
    </w:p>
    <w:p w14:paraId="444ED1BC" w14:textId="07A4B48C"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59.</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Nakamura, Y., </w:t>
      </w:r>
      <w:hyperlink r:id="rId151" w:history="1">
        <w:r w:rsidR="00E10663" w:rsidRPr="001A49B7">
          <w:rPr>
            <w:rStyle w:val="Hyperlink"/>
            <w:rFonts w:ascii="Times New Roman" w:hAnsi="Times New Roman" w:cs="Times New Roman"/>
            <w:color w:val="auto"/>
            <w:sz w:val="23"/>
            <w:szCs w:val="23"/>
            <w:u w:val="none"/>
            <w:shd w:val="clear" w:color="auto" w:fill="FFFFFF"/>
          </w:rPr>
          <w:t>Inloes, J.B</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52" w:history="1">
        <w:r w:rsidR="00E10663" w:rsidRPr="001A49B7">
          <w:rPr>
            <w:rStyle w:val="Hyperlink"/>
            <w:rFonts w:ascii="Times New Roman" w:hAnsi="Times New Roman" w:cs="Times New Roman"/>
            <w:color w:val="auto"/>
            <w:sz w:val="23"/>
            <w:szCs w:val="23"/>
            <w:u w:val="none"/>
            <w:shd w:val="clear" w:color="auto" w:fill="FFFFFF"/>
          </w:rPr>
          <w:t>Katagiri, T</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 xml:space="preserve"> and </w:t>
      </w:r>
      <w:hyperlink r:id="rId153" w:history="1">
        <w:r w:rsidR="00E10663" w:rsidRPr="001A49B7">
          <w:rPr>
            <w:rStyle w:val="Hyperlink"/>
            <w:rFonts w:ascii="Times New Roman" w:hAnsi="Times New Roman" w:cs="Times New Roman"/>
            <w:color w:val="auto"/>
            <w:sz w:val="23"/>
            <w:szCs w:val="23"/>
            <w:u w:val="none"/>
            <w:shd w:val="clear" w:color="auto" w:fill="FFFFFF"/>
          </w:rPr>
          <w:t>Kobayashi, T</w:t>
        </w:r>
      </w:hyperlink>
      <w:r w:rsidR="00E10663" w:rsidRPr="001A49B7">
        <w:rPr>
          <w:rFonts w:ascii="Times New Roman" w:hAnsi="Times New Roman" w:cs="Times New Roman"/>
          <w:sz w:val="23"/>
          <w:szCs w:val="23"/>
          <w:shd w:val="clear" w:color="auto" w:fill="FFFFFF"/>
        </w:rPr>
        <w:t>.</w:t>
      </w:r>
      <w:r w:rsidR="00E10663" w:rsidRPr="001A49B7">
        <w:rPr>
          <w:rFonts w:ascii="Times New Roman" w:hAnsi="Times New Roman" w:cs="Times New Roman"/>
          <w:sz w:val="23"/>
          <w:szCs w:val="23"/>
        </w:rPr>
        <w:t xml:space="preserve"> (2011) Chondrocyte-specific microRNA-140 regulates endochondral bone development and targets Dnpep to modulate bone morphogenetic protein signaling. Mol Cell Biol. </w:t>
      </w:r>
      <w:r w:rsidR="00E10663" w:rsidRPr="001A49B7">
        <w:rPr>
          <w:rFonts w:ascii="Times New Roman" w:hAnsi="Times New Roman" w:cs="Times New Roman"/>
          <w:b/>
          <w:sz w:val="23"/>
          <w:szCs w:val="23"/>
        </w:rPr>
        <w:t>31</w:t>
      </w:r>
      <w:r w:rsidR="00E10663" w:rsidRPr="001A49B7">
        <w:rPr>
          <w:rFonts w:ascii="Times New Roman" w:hAnsi="Times New Roman" w:cs="Times New Roman"/>
          <w:sz w:val="23"/>
          <w:szCs w:val="23"/>
        </w:rPr>
        <w:t>, 3019-28.</w:t>
      </w:r>
    </w:p>
    <w:p w14:paraId="309EC495" w14:textId="6B8D361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60.</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Miyaki, S. and Asahara H. (2012) Macro view of microRNA function in osteoarthritis. Nature Rev Rheumatol. </w:t>
      </w:r>
      <w:r w:rsidR="00E10663" w:rsidRPr="001A49B7">
        <w:rPr>
          <w:rFonts w:ascii="Times New Roman" w:hAnsi="Times New Roman" w:cs="Times New Roman"/>
          <w:b/>
          <w:sz w:val="23"/>
          <w:szCs w:val="23"/>
        </w:rPr>
        <w:t>8</w:t>
      </w:r>
      <w:r w:rsidR="00E10663" w:rsidRPr="001A49B7">
        <w:rPr>
          <w:rFonts w:ascii="Times New Roman" w:hAnsi="Times New Roman" w:cs="Times New Roman"/>
          <w:sz w:val="23"/>
          <w:szCs w:val="23"/>
        </w:rPr>
        <w:t>, 543-52.</w:t>
      </w:r>
    </w:p>
    <w:p w14:paraId="2A3E66B8" w14:textId="18AF160C"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lastRenderedPageBreak/>
        <w:t>61.</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Nicolas, F.E., </w:t>
      </w:r>
      <w:hyperlink r:id="rId154" w:history="1">
        <w:r w:rsidR="00E10663" w:rsidRPr="001A49B7">
          <w:rPr>
            <w:rStyle w:val="Hyperlink"/>
            <w:rFonts w:ascii="Times New Roman" w:hAnsi="Times New Roman" w:cs="Times New Roman"/>
            <w:color w:val="auto"/>
            <w:sz w:val="23"/>
            <w:szCs w:val="23"/>
            <w:u w:val="none"/>
            <w:shd w:val="clear" w:color="auto" w:fill="FFFFFF"/>
          </w:rPr>
          <w:t>Pais, H</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55" w:history="1">
        <w:r w:rsidR="00E10663" w:rsidRPr="001A49B7">
          <w:rPr>
            <w:rStyle w:val="Hyperlink"/>
            <w:rFonts w:ascii="Times New Roman" w:hAnsi="Times New Roman" w:cs="Times New Roman"/>
            <w:color w:val="auto"/>
            <w:sz w:val="23"/>
            <w:szCs w:val="23"/>
            <w:u w:val="none"/>
            <w:shd w:val="clear" w:color="auto" w:fill="FFFFFF"/>
          </w:rPr>
          <w:t>Schwach, F</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56" w:history="1">
        <w:r w:rsidR="00E10663" w:rsidRPr="001A49B7">
          <w:rPr>
            <w:rStyle w:val="Hyperlink"/>
            <w:rFonts w:ascii="Times New Roman" w:hAnsi="Times New Roman" w:cs="Times New Roman"/>
            <w:color w:val="auto"/>
            <w:sz w:val="23"/>
            <w:szCs w:val="23"/>
            <w:u w:val="none"/>
            <w:shd w:val="clear" w:color="auto" w:fill="FFFFFF"/>
          </w:rPr>
          <w:t>Lindow, M</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57" w:history="1">
        <w:r w:rsidR="00E10663" w:rsidRPr="001A49B7">
          <w:rPr>
            <w:rStyle w:val="Hyperlink"/>
            <w:rFonts w:ascii="Times New Roman" w:hAnsi="Times New Roman" w:cs="Times New Roman"/>
            <w:color w:val="auto"/>
            <w:sz w:val="23"/>
            <w:szCs w:val="23"/>
            <w:u w:val="none"/>
            <w:shd w:val="clear" w:color="auto" w:fill="FFFFFF"/>
          </w:rPr>
          <w:t>Kauppinen, S</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58" w:history="1">
        <w:r w:rsidR="00E10663" w:rsidRPr="001A49B7">
          <w:rPr>
            <w:rStyle w:val="Hyperlink"/>
            <w:rFonts w:ascii="Times New Roman" w:hAnsi="Times New Roman" w:cs="Times New Roman"/>
            <w:color w:val="auto"/>
            <w:sz w:val="23"/>
            <w:szCs w:val="23"/>
            <w:u w:val="none"/>
            <w:shd w:val="clear" w:color="auto" w:fill="FFFFFF"/>
          </w:rPr>
          <w:t>Moulton, V</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 xml:space="preserve"> and</w:t>
      </w:r>
      <w:r w:rsidR="00E10663" w:rsidRPr="001A49B7">
        <w:rPr>
          <w:rStyle w:val="apple-converted-space"/>
          <w:rFonts w:ascii="Times New Roman" w:hAnsi="Times New Roman" w:cs="Times New Roman"/>
          <w:sz w:val="23"/>
          <w:szCs w:val="23"/>
          <w:shd w:val="clear" w:color="auto" w:fill="FFFFFF"/>
        </w:rPr>
        <w:t> </w:t>
      </w:r>
      <w:hyperlink r:id="rId159" w:history="1">
        <w:r w:rsidR="00E10663" w:rsidRPr="001A49B7">
          <w:rPr>
            <w:rStyle w:val="Hyperlink"/>
            <w:rFonts w:ascii="Times New Roman" w:hAnsi="Times New Roman" w:cs="Times New Roman"/>
            <w:color w:val="auto"/>
            <w:sz w:val="23"/>
            <w:szCs w:val="23"/>
            <w:u w:val="none"/>
            <w:shd w:val="clear" w:color="auto" w:fill="FFFFFF"/>
          </w:rPr>
          <w:t>Dalmay, T</w:t>
        </w:r>
      </w:hyperlink>
      <w:r w:rsidR="00E10663" w:rsidRPr="001A49B7">
        <w:rPr>
          <w:rFonts w:ascii="Times New Roman" w:hAnsi="Times New Roman" w:cs="Times New Roman"/>
          <w:sz w:val="23"/>
          <w:szCs w:val="23"/>
          <w:shd w:val="clear" w:color="auto" w:fill="FFFFFF"/>
        </w:rPr>
        <w:t xml:space="preserve">. (2008) </w:t>
      </w:r>
      <w:r w:rsidR="00E10663" w:rsidRPr="001A49B7">
        <w:rPr>
          <w:rFonts w:ascii="Times New Roman" w:hAnsi="Times New Roman" w:cs="Times New Roman"/>
          <w:sz w:val="23"/>
          <w:szCs w:val="23"/>
        </w:rPr>
        <w:t xml:space="preserve"> Experimental identification of microRNA-140 targets by silencing and overexpressing miR-140. RNA. </w:t>
      </w:r>
      <w:r w:rsidR="00E10663" w:rsidRPr="001A49B7">
        <w:rPr>
          <w:rFonts w:ascii="Times New Roman" w:hAnsi="Times New Roman" w:cs="Times New Roman"/>
          <w:b/>
          <w:sz w:val="23"/>
          <w:szCs w:val="23"/>
        </w:rPr>
        <w:t>14</w:t>
      </w:r>
      <w:r w:rsidR="00E10663" w:rsidRPr="001A49B7">
        <w:rPr>
          <w:rFonts w:ascii="Times New Roman" w:hAnsi="Times New Roman" w:cs="Times New Roman"/>
          <w:sz w:val="23"/>
          <w:szCs w:val="23"/>
        </w:rPr>
        <w:t>, 2513-20.</w:t>
      </w:r>
    </w:p>
    <w:p w14:paraId="45A224D6" w14:textId="0929AF80"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62.</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Pais, H., </w:t>
      </w:r>
      <w:hyperlink r:id="rId160" w:history="1">
        <w:r w:rsidR="00E10663" w:rsidRPr="001A49B7">
          <w:rPr>
            <w:rStyle w:val="Hyperlink"/>
            <w:rFonts w:ascii="Times New Roman" w:hAnsi="Times New Roman" w:cs="Times New Roman"/>
            <w:color w:val="auto"/>
            <w:sz w:val="23"/>
            <w:szCs w:val="23"/>
            <w:u w:val="none"/>
            <w:shd w:val="clear" w:color="auto" w:fill="FFFFFF"/>
          </w:rPr>
          <w:t>Nicolas, F.E</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61" w:history="1">
        <w:r w:rsidR="00E10663" w:rsidRPr="001A49B7">
          <w:rPr>
            <w:rStyle w:val="Hyperlink"/>
            <w:rFonts w:ascii="Times New Roman" w:hAnsi="Times New Roman" w:cs="Times New Roman"/>
            <w:color w:val="auto"/>
            <w:sz w:val="23"/>
            <w:szCs w:val="23"/>
            <w:u w:val="none"/>
            <w:shd w:val="clear" w:color="auto" w:fill="FFFFFF"/>
          </w:rPr>
          <w:t>Soond, S.M</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62" w:history="1">
        <w:r w:rsidR="00E10663" w:rsidRPr="001A49B7">
          <w:rPr>
            <w:rStyle w:val="Hyperlink"/>
            <w:rFonts w:ascii="Times New Roman" w:hAnsi="Times New Roman" w:cs="Times New Roman"/>
            <w:color w:val="auto"/>
            <w:sz w:val="23"/>
            <w:szCs w:val="23"/>
            <w:u w:val="none"/>
            <w:shd w:val="clear" w:color="auto" w:fill="FFFFFF"/>
          </w:rPr>
          <w:t>Swingler, T.E</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63" w:history="1">
        <w:r w:rsidR="00E10663" w:rsidRPr="001A49B7">
          <w:rPr>
            <w:rStyle w:val="Hyperlink"/>
            <w:rFonts w:ascii="Times New Roman" w:hAnsi="Times New Roman" w:cs="Times New Roman"/>
            <w:color w:val="auto"/>
            <w:sz w:val="23"/>
            <w:szCs w:val="23"/>
            <w:u w:val="none"/>
            <w:shd w:val="clear" w:color="auto" w:fill="FFFFFF"/>
          </w:rPr>
          <w:t>Clark, I.M</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64" w:history="1">
        <w:r w:rsidR="00E10663" w:rsidRPr="001A49B7">
          <w:rPr>
            <w:rStyle w:val="Hyperlink"/>
            <w:rFonts w:ascii="Times New Roman" w:hAnsi="Times New Roman" w:cs="Times New Roman"/>
            <w:color w:val="auto"/>
            <w:sz w:val="23"/>
            <w:szCs w:val="23"/>
            <w:u w:val="none"/>
            <w:shd w:val="clear" w:color="auto" w:fill="FFFFFF"/>
          </w:rPr>
          <w:t>Chantry, A</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65" w:history="1">
        <w:r w:rsidR="00E10663" w:rsidRPr="001A49B7">
          <w:rPr>
            <w:rStyle w:val="Hyperlink"/>
            <w:rFonts w:ascii="Times New Roman" w:hAnsi="Times New Roman" w:cs="Times New Roman"/>
            <w:color w:val="auto"/>
            <w:sz w:val="23"/>
            <w:szCs w:val="23"/>
            <w:u w:val="none"/>
            <w:shd w:val="clear" w:color="auto" w:fill="FFFFFF"/>
          </w:rPr>
          <w:t>Moulton, V</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 xml:space="preserve"> and</w:t>
      </w:r>
      <w:r w:rsidR="00E10663" w:rsidRPr="001A49B7">
        <w:rPr>
          <w:rStyle w:val="apple-converted-space"/>
          <w:rFonts w:ascii="Times New Roman" w:hAnsi="Times New Roman" w:cs="Times New Roman"/>
          <w:sz w:val="23"/>
          <w:szCs w:val="23"/>
          <w:shd w:val="clear" w:color="auto" w:fill="FFFFFF"/>
        </w:rPr>
        <w:t> </w:t>
      </w:r>
      <w:hyperlink r:id="rId166" w:history="1">
        <w:r w:rsidR="00E10663" w:rsidRPr="001A49B7">
          <w:rPr>
            <w:rStyle w:val="Hyperlink"/>
            <w:rFonts w:ascii="Times New Roman" w:hAnsi="Times New Roman" w:cs="Times New Roman"/>
            <w:color w:val="auto"/>
            <w:sz w:val="23"/>
            <w:szCs w:val="23"/>
            <w:u w:val="none"/>
            <w:shd w:val="clear" w:color="auto" w:fill="FFFFFF"/>
          </w:rPr>
          <w:t>Dalmay, T</w:t>
        </w:r>
      </w:hyperlink>
      <w:r w:rsidR="00E10663" w:rsidRPr="001A49B7">
        <w:rPr>
          <w:rFonts w:ascii="Times New Roman" w:hAnsi="Times New Roman" w:cs="Times New Roman"/>
          <w:sz w:val="23"/>
          <w:szCs w:val="23"/>
          <w:shd w:val="clear" w:color="auto" w:fill="FFFFFF"/>
        </w:rPr>
        <w:t>.</w:t>
      </w:r>
      <w:r w:rsidR="00E10663" w:rsidRPr="001A49B7">
        <w:rPr>
          <w:rFonts w:ascii="Times New Roman" w:hAnsi="Times New Roman" w:cs="Times New Roman"/>
          <w:sz w:val="23"/>
          <w:szCs w:val="23"/>
        </w:rPr>
        <w:t xml:space="preserve"> (2010) Analyzing mRNA expression identifies Smad3 as a microRNA-140 target regulated only at protein level. RNA. </w:t>
      </w:r>
      <w:r w:rsidR="00E10663" w:rsidRPr="001A49B7">
        <w:rPr>
          <w:rFonts w:ascii="Times New Roman" w:hAnsi="Times New Roman" w:cs="Times New Roman"/>
          <w:b/>
          <w:sz w:val="23"/>
          <w:szCs w:val="23"/>
        </w:rPr>
        <w:t>16</w:t>
      </w:r>
      <w:r w:rsidR="00E10663" w:rsidRPr="001A49B7">
        <w:rPr>
          <w:rFonts w:ascii="Times New Roman" w:hAnsi="Times New Roman" w:cs="Times New Roman"/>
          <w:sz w:val="23"/>
          <w:szCs w:val="23"/>
        </w:rPr>
        <w:t>, 489-94.</w:t>
      </w:r>
    </w:p>
    <w:p w14:paraId="64CDEB0E" w14:textId="777D992A"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63.</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Mak, I.W., </w:t>
      </w:r>
      <w:hyperlink r:id="rId167" w:history="1">
        <w:r w:rsidR="00E10663" w:rsidRPr="001A49B7">
          <w:rPr>
            <w:rStyle w:val="Hyperlink"/>
            <w:rFonts w:ascii="Times New Roman" w:hAnsi="Times New Roman" w:cs="Times New Roman"/>
            <w:color w:val="auto"/>
            <w:sz w:val="23"/>
            <w:szCs w:val="23"/>
            <w:u w:val="none"/>
            <w:shd w:val="clear" w:color="auto" w:fill="FFFFFF"/>
          </w:rPr>
          <w:t>Singh, S</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68" w:history="1">
        <w:r w:rsidR="00E10663" w:rsidRPr="001A49B7">
          <w:rPr>
            <w:rStyle w:val="Hyperlink"/>
            <w:rFonts w:ascii="Times New Roman" w:hAnsi="Times New Roman" w:cs="Times New Roman"/>
            <w:color w:val="auto"/>
            <w:sz w:val="23"/>
            <w:szCs w:val="23"/>
            <w:u w:val="none"/>
            <w:shd w:val="clear" w:color="auto" w:fill="FFFFFF"/>
          </w:rPr>
          <w:t>Turcotte, R</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 xml:space="preserve"> and </w:t>
      </w:r>
      <w:hyperlink r:id="rId169" w:history="1">
        <w:r w:rsidR="00E10663" w:rsidRPr="001A49B7">
          <w:rPr>
            <w:rStyle w:val="Hyperlink"/>
            <w:rFonts w:ascii="Times New Roman" w:hAnsi="Times New Roman" w:cs="Times New Roman"/>
            <w:color w:val="auto"/>
            <w:sz w:val="23"/>
            <w:szCs w:val="23"/>
            <w:u w:val="none"/>
            <w:shd w:val="clear" w:color="auto" w:fill="FFFFFF"/>
          </w:rPr>
          <w:t>Ghert, M</w:t>
        </w:r>
      </w:hyperlink>
      <w:r w:rsidR="00E10663" w:rsidRPr="001A49B7">
        <w:rPr>
          <w:rFonts w:ascii="Times New Roman" w:hAnsi="Times New Roman" w:cs="Times New Roman"/>
          <w:sz w:val="23"/>
          <w:szCs w:val="23"/>
          <w:shd w:val="clear" w:color="auto" w:fill="FFFFFF"/>
        </w:rPr>
        <w:t>.</w:t>
      </w:r>
      <w:r w:rsidR="00E10663" w:rsidRPr="001A49B7">
        <w:rPr>
          <w:rFonts w:ascii="Times New Roman" w:hAnsi="Times New Roman" w:cs="Times New Roman"/>
          <w:sz w:val="23"/>
          <w:szCs w:val="23"/>
        </w:rPr>
        <w:t xml:space="preserve"> (2014) The epigenetic regulation of SOX9 by miR-145 in human chondrosarcoma. J Cell Biochem. </w:t>
      </w:r>
      <w:r w:rsidR="00E10663" w:rsidRPr="001A49B7">
        <w:rPr>
          <w:rFonts w:ascii="Times New Roman" w:hAnsi="Times New Roman" w:cs="Times New Roman"/>
          <w:b/>
          <w:sz w:val="23"/>
          <w:szCs w:val="23"/>
        </w:rPr>
        <w:t>116</w:t>
      </w:r>
      <w:r w:rsidR="00E10663" w:rsidRPr="001A49B7">
        <w:rPr>
          <w:rFonts w:ascii="Times New Roman" w:hAnsi="Times New Roman" w:cs="Times New Roman"/>
          <w:sz w:val="23"/>
          <w:szCs w:val="23"/>
        </w:rPr>
        <w:t>, 37-44.</w:t>
      </w:r>
    </w:p>
    <w:p w14:paraId="0DF66937" w14:textId="1C89C48A"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64.</w:t>
      </w:r>
      <w:r w:rsidRPr="001A49B7">
        <w:rPr>
          <w:rFonts w:ascii="Times New Roman" w:hAnsi="Times New Roman" w:cs="Times New Roman"/>
          <w:sz w:val="23"/>
          <w:szCs w:val="23"/>
        </w:rPr>
        <w:tab/>
      </w:r>
      <w:r w:rsidR="00E10663" w:rsidRPr="001A49B7">
        <w:rPr>
          <w:rFonts w:ascii="Times New Roman" w:hAnsi="Times New Roman" w:cs="Times New Roman"/>
          <w:sz w:val="23"/>
          <w:szCs w:val="23"/>
        </w:rPr>
        <w:t xml:space="preserve">Yoshitaka, T., </w:t>
      </w:r>
      <w:hyperlink r:id="rId170" w:history="1">
        <w:r w:rsidR="00E10663" w:rsidRPr="001A49B7">
          <w:rPr>
            <w:rStyle w:val="Hyperlink"/>
            <w:rFonts w:ascii="Times New Roman" w:hAnsi="Times New Roman" w:cs="Times New Roman"/>
            <w:color w:val="auto"/>
            <w:sz w:val="23"/>
            <w:szCs w:val="23"/>
            <w:u w:val="none"/>
            <w:shd w:val="clear" w:color="auto" w:fill="FFFFFF"/>
          </w:rPr>
          <w:t>Kawai, A</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71" w:history="1">
        <w:r w:rsidR="00E10663" w:rsidRPr="001A49B7">
          <w:rPr>
            <w:rStyle w:val="Hyperlink"/>
            <w:rFonts w:ascii="Times New Roman" w:hAnsi="Times New Roman" w:cs="Times New Roman"/>
            <w:color w:val="auto"/>
            <w:sz w:val="23"/>
            <w:szCs w:val="23"/>
            <w:u w:val="none"/>
            <w:shd w:val="clear" w:color="auto" w:fill="FFFFFF"/>
          </w:rPr>
          <w:t>Miyaki, S</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72" w:history="1">
        <w:r w:rsidR="00E10663" w:rsidRPr="001A49B7">
          <w:rPr>
            <w:rStyle w:val="Hyperlink"/>
            <w:rFonts w:ascii="Times New Roman" w:hAnsi="Times New Roman" w:cs="Times New Roman"/>
            <w:color w:val="auto"/>
            <w:sz w:val="23"/>
            <w:szCs w:val="23"/>
            <w:u w:val="none"/>
            <w:shd w:val="clear" w:color="auto" w:fill="FFFFFF"/>
          </w:rPr>
          <w:t>Numoto, K</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73" w:history="1">
        <w:r w:rsidR="00E10663" w:rsidRPr="001A49B7">
          <w:rPr>
            <w:rStyle w:val="Hyperlink"/>
            <w:rFonts w:ascii="Times New Roman" w:hAnsi="Times New Roman" w:cs="Times New Roman"/>
            <w:color w:val="auto"/>
            <w:sz w:val="23"/>
            <w:szCs w:val="23"/>
            <w:u w:val="none"/>
            <w:shd w:val="clear" w:color="auto" w:fill="FFFFFF"/>
          </w:rPr>
          <w:t>Kikuta, K</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74" w:history="1">
        <w:r w:rsidR="00E10663" w:rsidRPr="001A49B7">
          <w:rPr>
            <w:rStyle w:val="Hyperlink"/>
            <w:rFonts w:ascii="Times New Roman" w:hAnsi="Times New Roman" w:cs="Times New Roman"/>
            <w:color w:val="auto"/>
            <w:sz w:val="23"/>
            <w:szCs w:val="23"/>
            <w:u w:val="none"/>
            <w:shd w:val="clear" w:color="auto" w:fill="FFFFFF"/>
          </w:rPr>
          <w:t>Ozaki, T</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w:t>
      </w:r>
      <w:r w:rsidR="00E10663" w:rsidRPr="001A49B7">
        <w:rPr>
          <w:rStyle w:val="apple-converted-space"/>
          <w:rFonts w:ascii="Times New Roman" w:hAnsi="Times New Roman" w:cs="Times New Roman"/>
          <w:sz w:val="23"/>
          <w:szCs w:val="23"/>
          <w:shd w:val="clear" w:color="auto" w:fill="FFFFFF"/>
        </w:rPr>
        <w:t> </w:t>
      </w:r>
      <w:hyperlink r:id="rId175" w:history="1">
        <w:r w:rsidR="00E10663" w:rsidRPr="001A49B7">
          <w:rPr>
            <w:rStyle w:val="Hyperlink"/>
            <w:rFonts w:ascii="Times New Roman" w:hAnsi="Times New Roman" w:cs="Times New Roman"/>
            <w:color w:val="auto"/>
            <w:sz w:val="23"/>
            <w:szCs w:val="23"/>
            <w:u w:val="none"/>
            <w:shd w:val="clear" w:color="auto" w:fill="FFFFFF"/>
          </w:rPr>
          <w:t>Lotz, M</w:t>
        </w:r>
      </w:hyperlink>
      <w:r w:rsidR="00E10663" w:rsidRPr="001A49B7">
        <w:rPr>
          <w:rFonts w:ascii="Times New Roman" w:hAnsi="Times New Roman" w:cs="Times New Roman"/>
          <w:sz w:val="23"/>
          <w:szCs w:val="23"/>
        </w:rPr>
        <w:t>.</w:t>
      </w:r>
      <w:r w:rsidR="00E10663" w:rsidRPr="001A49B7">
        <w:rPr>
          <w:rFonts w:ascii="Times New Roman" w:hAnsi="Times New Roman" w:cs="Times New Roman"/>
          <w:sz w:val="23"/>
          <w:szCs w:val="23"/>
          <w:shd w:val="clear" w:color="auto" w:fill="FFFFFF"/>
        </w:rPr>
        <w:t xml:space="preserve"> and</w:t>
      </w:r>
      <w:r w:rsidR="00E10663" w:rsidRPr="001A49B7">
        <w:rPr>
          <w:rStyle w:val="apple-converted-space"/>
          <w:rFonts w:ascii="Times New Roman" w:hAnsi="Times New Roman" w:cs="Times New Roman"/>
          <w:sz w:val="23"/>
          <w:szCs w:val="23"/>
          <w:shd w:val="clear" w:color="auto" w:fill="FFFFFF"/>
        </w:rPr>
        <w:t> </w:t>
      </w:r>
      <w:hyperlink r:id="rId176" w:history="1">
        <w:r w:rsidR="00E10663" w:rsidRPr="001A49B7">
          <w:rPr>
            <w:rStyle w:val="Hyperlink"/>
            <w:rFonts w:ascii="Times New Roman" w:hAnsi="Times New Roman" w:cs="Times New Roman"/>
            <w:color w:val="auto"/>
            <w:sz w:val="23"/>
            <w:szCs w:val="23"/>
            <w:u w:val="none"/>
            <w:shd w:val="clear" w:color="auto" w:fill="FFFFFF"/>
          </w:rPr>
          <w:t>Asahara, H</w:t>
        </w:r>
      </w:hyperlink>
      <w:r w:rsidR="00E10663" w:rsidRPr="001A49B7">
        <w:rPr>
          <w:rFonts w:ascii="Times New Roman" w:hAnsi="Times New Roman" w:cs="Times New Roman"/>
          <w:sz w:val="23"/>
          <w:szCs w:val="23"/>
          <w:shd w:val="clear" w:color="auto" w:fill="FFFFFF"/>
        </w:rPr>
        <w:t>. (2013)</w:t>
      </w:r>
      <w:r w:rsidR="00E10663" w:rsidRPr="001A49B7">
        <w:rPr>
          <w:rFonts w:ascii="Times New Roman" w:hAnsi="Times New Roman" w:cs="Times New Roman"/>
          <w:sz w:val="23"/>
          <w:szCs w:val="23"/>
        </w:rPr>
        <w:t xml:space="preserve"> Analysis of microRNAs expressions in chondrosarcoma. J Orthop Res. </w:t>
      </w:r>
      <w:r w:rsidR="00E10663" w:rsidRPr="001A49B7">
        <w:rPr>
          <w:rFonts w:ascii="Times New Roman" w:hAnsi="Times New Roman" w:cs="Times New Roman"/>
          <w:b/>
          <w:sz w:val="23"/>
          <w:szCs w:val="23"/>
        </w:rPr>
        <w:t>31</w:t>
      </w:r>
      <w:r w:rsidR="00E10663" w:rsidRPr="001A49B7">
        <w:rPr>
          <w:rFonts w:ascii="Times New Roman" w:hAnsi="Times New Roman" w:cs="Times New Roman"/>
          <w:sz w:val="23"/>
          <w:szCs w:val="23"/>
        </w:rPr>
        <w:t>, 1992-8.</w:t>
      </w:r>
    </w:p>
    <w:p w14:paraId="26407BF2" w14:textId="2BA954BF"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65.</w:t>
      </w:r>
      <w:r w:rsidRPr="001A49B7">
        <w:rPr>
          <w:rFonts w:ascii="Times New Roman" w:hAnsi="Times New Roman" w:cs="Times New Roman"/>
          <w:sz w:val="23"/>
          <w:szCs w:val="23"/>
        </w:rPr>
        <w:tab/>
        <w:t>Karlsen</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 xml:space="preserve"> T</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A, Jakobsen</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 xml:space="preserve"> R</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B</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 Mikkelsen</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 xml:space="preserve"> T</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S</w:t>
      </w:r>
      <w:r w:rsidR="00E10663" w:rsidRPr="001A49B7">
        <w:rPr>
          <w:rFonts w:ascii="Times New Roman" w:hAnsi="Times New Roman" w:cs="Times New Roman"/>
          <w:sz w:val="23"/>
          <w:szCs w:val="23"/>
        </w:rPr>
        <w:t xml:space="preserve">. and </w:t>
      </w:r>
      <w:r w:rsidRPr="001A49B7">
        <w:rPr>
          <w:rFonts w:ascii="Times New Roman" w:hAnsi="Times New Roman" w:cs="Times New Roman"/>
          <w:sz w:val="23"/>
          <w:szCs w:val="23"/>
        </w:rPr>
        <w:t>Brinchmann</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 xml:space="preserve"> J</w:t>
      </w:r>
      <w:r w:rsidR="00E10663" w:rsidRPr="001A49B7">
        <w:rPr>
          <w:rFonts w:ascii="Times New Roman" w:hAnsi="Times New Roman" w:cs="Times New Roman"/>
          <w:sz w:val="23"/>
          <w:szCs w:val="23"/>
        </w:rPr>
        <w:t>.</w:t>
      </w:r>
      <w:r w:rsidRPr="001A49B7">
        <w:rPr>
          <w:rFonts w:ascii="Times New Roman" w:hAnsi="Times New Roman" w:cs="Times New Roman"/>
          <w:sz w:val="23"/>
          <w:szCs w:val="23"/>
        </w:rPr>
        <w:t xml:space="preserve">E. </w:t>
      </w:r>
      <w:r w:rsidR="00E10663" w:rsidRPr="001A49B7">
        <w:rPr>
          <w:rFonts w:ascii="Times New Roman" w:hAnsi="Times New Roman" w:cs="Times New Roman"/>
          <w:sz w:val="23"/>
          <w:szCs w:val="23"/>
        </w:rPr>
        <w:t xml:space="preserve">(2014) </w:t>
      </w:r>
      <w:r w:rsidRPr="001A49B7">
        <w:rPr>
          <w:rFonts w:ascii="Times New Roman" w:hAnsi="Times New Roman" w:cs="Times New Roman"/>
          <w:sz w:val="23"/>
          <w:szCs w:val="23"/>
        </w:rPr>
        <w:t xml:space="preserve">microRNA-140 targets RALA and regulates chondrogenic differentiation of human mesenchymal stem cells by translational enhancement of SOX9 and ACAN. Stem </w:t>
      </w:r>
      <w:r w:rsidR="00E10663" w:rsidRPr="001A49B7">
        <w:rPr>
          <w:rFonts w:ascii="Times New Roman" w:hAnsi="Times New Roman" w:cs="Times New Roman"/>
          <w:sz w:val="23"/>
          <w:szCs w:val="23"/>
        </w:rPr>
        <w:t>C</w:t>
      </w:r>
      <w:r w:rsidRPr="001A49B7">
        <w:rPr>
          <w:rFonts w:ascii="Times New Roman" w:hAnsi="Times New Roman" w:cs="Times New Roman"/>
          <w:sz w:val="23"/>
          <w:szCs w:val="23"/>
        </w:rPr>
        <w:t xml:space="preserve">ells </w:t>
      </w:r>
      <w:r w:rsidR="00E10663" w:rsidRPr="001A49B7">
        <w:rPr>
          <w:rFonts w:ascii="Times New Roman" w:hAnsi="Times New Roman" w:cs="Times New Roman"/>
          <w:sz w:val="23"/>
          <w:szCs w:val="23"/>
        </w:rPr>
        <w:t>D</w:t>
      </w:r>
      <w:r w:rsidRPr="001A49B7">
        <w:rPr>
          <w:rFonts w:ascii="Times New Roman" w:hAnsi="Times New Roman" w:cs="Times New Roman"/>
          <w:sz w:val="23"/>
          <w:szCs w:val="23"/>
        </w:rPr>
        <w:t xml:space="preserve">ev. </w:t>
      </w:r>
      <w:r w:rsidRPr="001A49B7">
        <w:rPr>
          <w:rFonts w:ascii="Times New Roman" w:hAnsi="Times New Roman" w:cs="Times New Roman"/>
          <w:b/>
          <w:sz w:val="23"/>
          <w:szCs w:val="23"/>
        </w:rPr>
        <w:t>23</w:t>
      </w:r>
      <w:r w:rsidR="00E10663" w:rsidRPr="001A49B7">
        <w:rPr>
          <w:rFonts w:ascii="Times New Roman" w:hAnsi="Times New Roman" w:cs="Times New Roman"/>
          <w:sz w:val="23"/>
          <w:szCs w:val="23"/>
        </w:rPr>
        <w:t xml:space="preserve">, </w:t>
      </w:r>
      <w:r w:rsidRPr="001A49B7">
        <w:rPr>
          <w:rFonts w:ascii="Times New Roman" w:hAnsi="Times New Roman" w:cs="Times New Roman"/>
          <w:sz w:val="23"/>
          <w:szCs w:val="23"/>
        </w:rPr>
        <w:t>290-304.</w:t>
      </w:r>
    </w:p>
    <w:p w14:paraId="4023855D" w14:textId="4C6B7B2A"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66.</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Piepoli, A., </w:t>
      </w:r>
      <w:hyperlink r:id="rId177" w:history="1">
        <w:r w:rsidR="00234651" w:rsidRPr="001A49B7">
          <w:rPr>
            <w:rStyle w:val="Hyperlink"/>
            <w:rFonts w:ascii="Times New Roman" w:hAnsi="Times New Roman" w:cs="Times New Roman"/>
            <w:color w:val="auto"/>
            <w:sz w:val="23"/>
            <w:szCs w:val="23"/>
            <w:u w:val="none"/>
            <w:shd w:val="clear" w:color="auto" w:fill="FFFFFF"/>
          </w:rPr>
          <w:t>Tavano, F</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78" w:history="1">
        <w:r w:rsidR="00234651" w:rsidRPr="001A49B7">
          <w:rPr>
            <w:rStyle w:val="Hyperlink"/>
            <w:rFonts w:ascii="Times New Roman" w:hAnsi="Times New Roman" w:cs="Times New Roman"/>
            <w:color w:val="auto"/>
            <w:sz w:val="23"/>
            <w:szCs w:val="23"/>
            <w:u w:val="none"/>
            <w:shd w:val="clear" w:color="auto" w:fill="FFFFFF"/>
          </w:rPr>
          <w:t>Copetti,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79" w:history="1">
        <w:r w:rsidR="00234651" w:rsidRPr="001A49B7">
          <w:rPr>
            <w:rStyle w:val="Hyperlink"/>
            <w:rFonts w:ascii="Times New Roman" w:hAnsi="Times New Roman" w:cs="Times New Roman"/>
            <w:color w:val="auto"/>
            <w:sz w:val="23"/>
            <w:szCs w:val="23"/>
            <w:u w:val="none"/>
            <w:shd w:val="clear" w:color="auto" w:fill="FFFFFF"/>
          </w:rPr>
          <w:t>Mazza, T</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0" w:history="1">
        <w:r w:rsidR="00234651" w:rsidRPr="001A49B7">
          <w:rPr>
            <w:rStyle w:val="Hyperlink"/>
            <w:rFonts w:ascii="Times New Roman" w:hAnsi="Times New Roman" w:cs="Times New Roman"/>
            <w:color w:val="auto"/>
            <w:sz w:val="23"/>
            <w:szCs w:val="23"/>
            <w:u w:val="none"/>
            <w:shd w:val="clear" w:color="auto" w:fill="FFFFFF"/>
          </w:rPr>
          <w:t>Palumbo, O</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1" w:history="1">
        <w:r w:rsidR="00234651" w:rsidRPr="001A49B7">
          <w:rPr>
            <w:rStyle w:val="Hyperlink"/>
            <w:rFonts w:ascii="Times New Roman" w:hAnsi="Times New Roman" w:cs="Times New Roman"/>
            <w:color w:val="auto"/>
            <w:sz w:val="23"/>
            <w:szCs w:val="23"/>
            <w:u w:val="none"/>
            <w:shd w:val="clear" w:color="auto" w:fill="FFFFFF"/>
          </w:rPr>
          <w:t>Panza, 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2" w:history="1">
        <w:r w:rsidR="00234651" w:rsidRPr="001A49B7">
          <w:rPr>
            <w:rStyle w:val="Hyperlink"/>
            <w:rFonts w:ascii="Times New Roman" w:hAnsi="Times New Roman" w:cs="Times New Roman"/>
            <w:color w:val="auto"/>
            <w:sz w:val="23"/>
            <w:szCs w:val="23"/>
            <w:u w:val="none"/>
            <w:shd w:val="clear" w:color="auto" w:fill="FFFFFF"/>
          </w:rPr>
          <w:t>di Mola, F.F</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3" w:history="1">
        <w:r w:rsidR="00234651" w:rsidRPr="001A49B7">
          <w:rPr>
            <w:rStyle w:val="Hyperlink"/>
            <w:rFonts w:ascii="Times New Roman" w:hAnsi="Times New Roman" w:cs="Times New Roman"/>
            <w:color w:val="auto"/>
            <w:sz w:val="23"/>
            <w:szCs w:val="23"/>
            <w:u w:val="none"/>
            <w:shd w:val="clear" w:color="auto" w:fill="FFFFFF"/>
          </w:rPr>
          <w:t>Pazienza, V</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4" w:history="1">
        <w:r w:rsidR="00234651" w:rsidRPr="001A49B7">
          <w:rPr>
            <w:rStyle w:val="Hyperlink"/>
            <w:rFonts w:ascii="Times New Roman" w:hAnsi="Times New Roman" w:cs="Times New Roman"/>
            <w:color w:val="auto"/>
            <w:sz w:val="23"/>
            <w:szCs w:val="23"/>
            <w:u w:val="none"/>
            <w:shd w:val="clear" w:color="auto" w:fill="FFFFFF"/>
          </w:rPr>
          <w:t>Mazzoccoli, G</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5" w:history="1">
        <w:r w:rsidR="00234651" w:rsidRPr="001A49B7">
          <w:rPr>
            <w:rStyle w:val="Hyperlink"/>
            <w:rFonts w:ascii="Times New Roman" w:hAnsi="Times New Roman" w:cs="Times New Roman"/>
            <w:color w:val="auto"/>
            <w:sz w:val="23"/>
            <w:szCs w:val="23"/>
            <w:u w:val="none"/>
            <w:shd w:val="clear" w:color="auto" w:fill="FFFFFF"/>
          </w:rPr>
          <w:t>Biscaglia, G</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6" w:history="1">
        <w:r w:rsidR="00234651" w:rsidRPr="001A49B7">
          <w:rPr>
            <w:rStyle w:val="Hyperlink"/>
            <w:rFonts w:ascii="Times New Roman" w:hAnsi="Times New Roman" w:cs="Times New Roman"/>
            <w:color w:val="auto"/>
            <w:sz w:val="23"/>
            <w:szCs w:val="23"/>
            <w:u w:val="none"/>
            <w:shd w:val="clear" w:color="auto" w:fill="FFFFFF"/>
          </w:rPr>
          <w:t>Gentile, 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7" w:history="1">
        <w:r w:rsidR="00234651" w:rsidRPr="001A49B7">
          <w:rPr>
            <w:rStyle w:val="Hyperlink"/>
            <w:rFonts w:ascii="Times New Roman" w:hAnsi="Times New Roman" w:cs="Times New Roman"/>
            <w:color w:val="auto"/>
            <w:sz w:val="23"/>
            <w:szCs w:val="23"/>
            <w:u w:val="none"/>
            <w:shd w:val="clear" w:color="auto" w:fill="FFFFFF"/>
          </w:rPr>
          <w:t>Mastrodonato, N</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8" w:history="1">
        <w:r w:rsidR="00234651" w:rsidRPr="001A49B7">
          <w:rPr>
            <w:rStyle w:val="Hyperlink"/>
            <w:rFonts w:ascii="Times New Roman" w:hAnsi="Times New Roman" w:cs="Times New Roman"/>
            <w:color w:val="auto"/>
            <w:sz w:val="23"/>
            <w:szCs w:val="23"/>
            <w:u w:val="none"/>
            <w:shd w:val="clear" w:color="auto" w:fill="FFFFFF"/>
          </w:rPr>
          <w:t>Carella,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89" w:history="1">
        <w:r w:rsidR="00234651" w:rsidRPr="001A49B7">
          <w:rPr>
            <w:rStyle w:val="Hyperlink"/>
            <w:rFonts w:ascii="Times New Roman" w:hAnsi="Times New Roman" w:cs="Times New Roman"/>
            <w:color w:val="auto"/>
            <w:sz w:val="23"/>
            <w:szCs w:val="23"/>
            <w:u w:val="none"/>
            <w:shd w:val="clear" w:color="auto" w:fill="FFFFFF"/>
          </w:rPr>
          <w:t>Pellegrini, F</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0" w:history="1">
        <w:r w:rsidR="00234651" w:rsidRPr="001A49B7">
          <w:rPr>
            <w:rStyle w:val="Hyperlink"/>
            <w:rFonts w:ascii="Times New Roman" w:hAnsi="Times New Roman" w:cs="Times New Roman"/>
            <w:color w:val="auto"/>
            <w:sz w:val="23"/>
            <w:szCs w:val="23"/>
            <w:u w:val="none"/>
            <w:shd w:val="clear" w:color="auto" w:fill="FFFFFF"/>
          </w:rPr>
          <w:t>di Sebastiano, P</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191" w:history="1">
        <w:r w:rsidR="00234651" w:rsidRPr="001A49B7">
          <w:rPr>
            <w:rStyle w:val="Hyperlink"/>
            <w:rFonts w:ascii="Times New Roman" w:hAnsi="Times New Roman" w:cs="Times New Roman"/>
            <w:color w:val="auto"/>
            <w:sz w:val="23"/>
            <w:szCs w:val="23"/>
            <w:u w:val="none"/>
            <w:shd w:val="clear" w:color="auto" w:fill="FFFFFF"/>
          </w:rPr>
          <w:t>Andriulli, A</w:t>
        </w:r>
      </w:hyperlink>
      <w:r w:rsidR="00234651" w:rsidRPr="001A49B7">
        <w:rPr>
          <w:rFonts w:ascii="Times New Roman" w:hAnsi="Times New Roman" w:cs="Times New Roman"/>
          <w:sz w:val="23"/>
          <w:szCs w:val="23"/>
          <w:shd w:val="clear" w:color="auto" w:fill="FFFFFF"/>
        </w:rPr>
        <w:t>.</w:t>
      </w:r>
      <w:r w:rsidR="00234651" w:rsidRPr="001A49B7">
        <w:rPr>
          <w:rFonts w:ascii="Times New Roman" w:hAnsi="Times New Roman" w:cs="Times New Roman"/>
          <w:sz w:val="23"/>
          <w:szCs w:val="23"/>
        </w:rPr>
        <w:t xml:space="preserve"> (2012) Mirna expression profiles identify drivers in colorectal and pancreatic cancers. PLoS One. </w:t>
      </w:r>
      <w:r w:rsidR="00234651" w:rsidRPr="001A49B7">
        <w:rPr>
          <w:rFonts w:ascii="Times New Roman" w:hAnsi="Times New Roman" w:cs="Times New Roman"/>
          <w:b/>
          <w:sz w:val="23"/>
          <w:szCs w:val="23"/>
        </w:rPr>
        <w:t>7</w:t>
      </w:r>
      <w:r w:rsidR="00234651" w:rsidRPr="001A49B7">
        <w:rPr>
          <w:rFonts w:ascii="Times New Roman" w:hAnsi="Times New Roman" w:cs="Times New Roman"/>
          <w:sz w:val="23"/>
          <w:szCs w:val="23"/>
        </w:rPr>
        <w:t>, e33663.</w:t>
      </w:r>
    </w:p>
    <w:p w14:paraId="2C832F4B" w14:textId="46D25FFA"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67.</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Takata, A., </w:t>
      </w:r>
      <w:r w:rsidR="00234651" w:rsidRPr="001A49B7">
        <w:rPr>
          <w:rStyle w:val="apple-converted-space"/>
          <w:rFonts w:ascii="Times New Roman" w:hAnsi="Times New Roman" w:cs="Times New Roman"/>
          <w:sz w:val="23"/>
          <w:szCs w:val="23"/>
          <w:shd w:val="clear" w:color="auto" w:fill="FFFFFF"/>
        </w:rPr>
        <w:t> </w:t>
      </w:r>
      <w:hyperlink r:id="rId192" w:history="1">
        <w:r w:rsidR="00234651" w:rsidRPr="001A49B7">
          <w:rPr>
            <w:rStyle w:val="Hyperlink"/>
            <w:rFonts w:ascii="Times New Roman" w:hAnsi="Times New Roman" w:cs="Times New Roman"/>
            <w:color w:val="auto"/>
            <w:sz w:val="23"/>
            <w:szCs w:val="23"/>
            <w:u w:val="none"/>
            <w:shd w:val="clear" w:color="auto" w:fill="FFFFFF"/>
          </w:rPr>
          <w:t>Otsuka,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3" w:history="1">
        <w:r w:rsidR="00234651" w:rsidRPr="001A49B7">
          <w:rPr>
            <w:rStyle w:val="Hyperlink"/>
            <w:rFonts w:ascii="Times New Roman" w:hAnsi="Times New Roman" w:cs="Times New Roman"/>
            <w:color w:val="auto"/>
            <w:sz w:val="23"/>
            <w:szCs w:val="23"/>
            <w:u w:val="none"/>
            <w:shd w:val="clear" w:color="auto" w:fill="FFFFFF"/>
          </w:rPr>
          <w:t>Yoshikawa, T</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4" w:history="1">
        <w:r w:rsidR="00234651" w:rsidRPr="001A49B7">
          <w:rPr>
            <w:rStyle w:val="Hyperlink"/>
            <w:rFonts w:ascii="Times New Roman" w:hAnsi="Times New Roman" w:cs="Times New Roman"/>
            <w:color w:val="auto"/>
            <w:sz w:val="23"/>
            <w:szCs w:val="23"/>
            <w:u w:val="none"/>
            <w:shd w:val="clear" w:color="auto" w:fill="FFFFFF"/>
          </w:rPr>
          <w:t>Kishikawa, T</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5" w:history="1">
        <w:r w:rsidR="00234651" w:rsidRPr="001A49B7">
          <w:rPr>
            <w:rStyle w:val="Hyperlink"/>
            <w:rFonts w:ascii="Times New Roman" w:hAnsi="Times New Roman" w:cs="Times New Roman"/>
            <w:color w:val="auto"/>
            <w:sz w:val="23"/>
            <w:szCs w:val="23"/>
            <w:u w:val="none"/>
            <w:shd w:val="clear" w:color="auto" w:fill="FFFFFF"/>
          </w:rPr>
          <w:t>Hikiba, Y</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6" w:history="1">
        <w:r w:rsidR="00234651" w:rsidRPr="001A49B7">
          <w:rPr>
            <w:rStyle w:val="Hyperlink"/>
            <w:rFonts w:ascii="Times New Roman" w:hAnsi="Times New Roman" w:cs="Times New Roman"/>
            <w:color w:val="auto"/>
            <w:sz w:val="23"/>
            <w:szCs w:val="23"/>
            <w:u w:val="none"/>
            <w:shd w:val="clear" w:color="auto" w:fill="FFFFFF"/>
          </w:rPr>
          <w:t>Obi, S</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7" w:history="1">
        <w:r w:rsidR="00234651" w:rsidRPr="001A49B7">
          <w:rPr>
            <w:rStyle w:val="Hyperlink"/>
            <w:rFonts w:ascii="Times New Roman" w:hAnsi="Times New Roman" w:cs="Times New Roman"/>
            <w:color w:val="auto"/>
            <w:sz w:val="23"/>
            <w:szCs w:val="23"/>
            <w:u w:val="none"/>
            <w:shd w:val="clear" w:color="auto" w:fill="FFFFFF"/>
          </w:rPr>
          <w:t>Goto, T</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8" w:history="1">
        <w:r w:rsidR="00234651" w:rsidRPr="001A49B7">
          <w:rPr>
            <w:rStyle w:val="Hyperlink"/>
            <w:rFonts w:ascii="Times New Roman" w:hAnsi="Times New Roman" w:cs="Times New Roman"/>
            <w:color w:val="auto"/>
            <w:sz w:val="23"/>
            <w:szCs w:val="23"/>
            <w:u w:val="none"/>
            <w:shd w:val="clear" w:color="auto" w:fill="FFFFFF"/>
          </w:rPr>
          <w:t>Kang, Y.J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199" w:history="1">
        <w:r w:rsidR="00234651" w:rsidRPr="001A49B7">
          <w:rPr>
            <w:rStyle w:val="Hyperlink"/>
            <w:rFonts w:ascii="Times New Roman" w:hAnsi="Times New Roman" w:cs="Times New Roman"/>
            <w:color w:val="auto"/>
            <w:sz w:val="23"/>
            <w:szCs w:val="23"/>
            <w:u w:val="none"/>
            <w:shd w:val="clear" w:color="auto" w:fill="FFFFFF"/>
          </w:rPr>
          <w:t>Maeda, S</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0" w:history="1">
        <w:r w:rsidR="00234651" w:rsidRPr="001A49B7">
          <w:rPr>
            <w:rStyle w:val="Hyperlink"/>
            <w:rFonts w:ascii="Times New Roman" w:hAnsi="Times New Roman" w:cs="Times New Roman"/>
            <w:color w:val="auto"/>
            <w:sz w:val="23"/>
            <w:szCs w:val="23"/>
            <w:u w:val="none"/>
            <w:shd w:val="clear" w:color="auto" w:fill="FFFFFF"/>
          </w:rPr>
          <w:t>Yoshida, H</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1" w:history="1">
        <w:r w:rsidR="00234651" w:rsidRPr="001A49B7">
          <w:rPr>
            <w:rStyle w:val="Hyperlink"/>
            <w:rFonts w:ascii="Times New Roman" w:hAnsi="Times New Roman" w:cs="Times New Roman"/>
            <w:color w:val="auto"/>
            <w:sz w:val="23"/>
            <w:szCs w:val="23"/>
            <w:u w:val="none"/>
            <w:shd w:val="clear" w:color="auto" w:fill="FFFFFF"/>
          </w:rPr>
          <w:t>Omata,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2" w:history="1">
        <w:r w:rsidR="00234651" w:rsidRPr="001A49B7">
          <w:rPr>
            <w:rStyle w:val="Hyperlink"/>
            <w:rFonts w:ascii="Times New Roman" w:hAnsi="Times New Roman" w:cs="Times New Roman"/>
            <w:color w:val="auto"/>
            <w:sz w:val="23"/>
            <w:szCs w:val="23"/>
            <w:u w:val="none"/>
            <w:shd w:val="clear" w:color="auto" w:fill="FFFFFF"/>
          </w:rPr>
          <w:t>Asahara, H</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03" w:history="1">
        <w:r w:rsidR="00234651" w:rsidRPr="001A49B7">
          <w:rPr>
            <w:rStyle w:val="Hyperlink"/>
            <w:rFonts w:ascii="Times New Roman" w:hAnsi="Times New Roman" w:cs="Times New Roman"/>
            <w:color w:val="auto"/>
            <w:sz w:val="23"/>
            <w:szCs w:val="23"/>
            <w:u w:val="none"/>
            <w:shd w:val="clear" w:color="auto" w:fill="FFFFFF"/>
          </w:rPr>
          <w:t>Koike, K</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(2013) </w:t>
      </w:r>
      <w:r w:rsidR="00234651" w:rsidRPr="001A49B7">
        <w:rPr>
          <w:rFonts w:ascii="Times New Roman" w:hAnsi="Times New Roman" w:cs="Times New Roman"/>
          <w:sz w:val="23"/>
          <w:szCs w:val="23"/>
        </w:rPr>
        <w:t xml:space="preserve">MicroRNA-140 acts as a liver tumor suppressor by controlling NF-kappaB activity by directly targeting DNA methyltransferase 1 (Dnmt1) expression. Hepatology. </w:t>
      </w:r>
      <w:r w:rsidR="00234651" w:rsidRPr="001A49B7">
        <w:rPr>
          <w:rFonts w:ascii="Times New Roman" w:hAnsi="Times New Roman" w:cs="Times New Roman"/>
          <w:b/>
          <w:sz w:val="23"/>
          <w:szCs w:val="23"/>
        </w:rPr>
        <w:t>57</w:t>
      </w:r>
      <w:r w:rsidR="00234651" w:rsidRPr="001A49B7">
        <w:rPr>
          <w:rFonts w:ascii="Times New Roman" w:hAnsi="Times New Roman" w:cs="Times New Roman"/>
          <w:sz w:val="23"/>
          <w:szCs w:val="23"/>
        </w:rPr>
        <w:t>, 162-70.</w:t>
      </w:r>
    </w:p>
    <w:p w14:paraId="29C1E0A4" w14:textId="77777777" w:rsidR="00234651" w:rsidRPr="001A49B7" w:rsidRDefault="00930AAD" w:rsidP="001A49B7">
      <w:pPr>
        <w:pStyle w:val="EndNoteBibliography"/>
        <w:spacing w:after="0"/>
        <w:jc w:val="both"/>
        <w:rPr>
          <w:rFonts w:ascii="Times New Roman" w:hAnsi="Times New Roman" w:cs="Times New Roman"/>
          <w:sz w:val="23"/>
          <w:szCs w:val="23"/>
        </w:rPr>
      </w:pPr>
      <w:r w:rsidRPr="001A49B7">
        <w:rPr>
          <w:rFonts w:ascii="Times New Roman" w:hAnsi="Times New Roman" w:cs="Times New Roman"/>
          <w:sz w:val="23"/>
          <w:szCs w:val="23"/>
        </w:rPr>
        <w:t>68.</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Al-Ejeh, F., </w:t>
      </w:r>
      <w:hyperlink r:id="rId204" w:history="1">
        <w:r w:rsidR="00234651" w:rsidRPr="001A49B7">
          <w:rPr>
            <w:rStyle w:val="Hyperlink"/>
            <w:rFonts w:ascii="Times New Roman" w:hAnsi="Times New Roman" w:cs="Times New Roman"/>
            <w:color w:val="auto"/>
            <w:sz w:val="23"/>
            <w:szCs w:val="23"/>
            <w:u w:val="none"/>
            <w:shd w:val="clear" w:color="auto" w:fill="FFFFFF"/>
          </w:rPr>
          <w:t>Smart, C.E</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5" w:history="1">
        <w:r w:rsidR="00234651" w:rsidRPr="001A49B7">
          <w:rPr>
            <w:rStyle w:val="Hyperlink"/>
            <w:rFonts w:ascii="Times New Roman" w:hAnsi="Times New Roman" w:cs="Times New Roman"/>
            <w:color w:val="auto"/>
            <w:sz w:val="23"/>
            <w:szCs w:val="23"/>
            <w:u w:val="none"/>
            <w:shd w:val="clear" w:color="auto" w:fill="FFFFFF"/>
          </w:rPr>
          <w:t>Morrison, B.J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6" w:history="1">
        <w:r w:rsidR="00234651" w:rsidRPr="001A49B7">
          <w:rPr>
            <w:rStyle w:val="Hyperlink"/>
            <w:rFonts w:ascii="Times New Roman" w:hAnsi="Times New Roman" w:cs="Times New Roman"/>
            <w:color w:val="auto"/>
            <w:sz w:val="23"/>
            <w:szCs w:val="23"/>
            <w:u w:val="none"/>
            <w:shd w:val="clear" w:color="auto" w:fill="FFFFFF"/>
          </w:rPr>
          <w:t>Chenevix-Trench, G</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7" w:history="1">
        <w:r w:rsidR="00234651" w:rsidRPr="001A49B7">
          <w:rPr>
            <w:rStyle w:val="Hyperlink"/>
            <w:rFonts w:ascii="Times New Roman" w:hAnsi="Times New Roman" w:cs="Times New Roman"/>
            <w:color w:val="auto"/>
            <w:sz w:val="23"/>
            <w:szCs w:val="23"/>
            <w:u w:val="none"/>
            <w:shd w:val="clear" w:color="auto" w:fill="FFFFFF"/>
          </w:rPr>
          <w:t>Lopez, J.A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8" w:history="1">
        <w:r w:rsidR="00234651" w:rsidRPr="001A49B7">
          <w:rPr>
            <w:rStyle w:val="Hyperlink"/>
            <w:rFonts w:ascii="Times New Roman" w:hAnsi="Times New Roman" w:cs="Times New Roman"/>
            <w:color w:val="auto"/>
            <w:sz w:val="23"/>
            <w:szCs w:val="23"/>
            <w:u w:val="none"/>
            <w:shd w:val="clear" w:color="auto" w:fill="FFFFFF"/>
          </w:rPr>
          <w:t>Lakhani. S.R</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09" w:history="1">
        <w:r w:rsidR="00234651" w:rsidRPr="001A49B7">
          <w:rPr>
            <w:rStyle w:val="Hyperlink"/>
            <w:rFonts w:ascii="Times New Roman" w:hAnsi="Times New Roman" w:cs="Times New Roman"/>
            <w:color w:val="auto"/>
            <w:sz w:val="23"/>
            <w:szCs w:val="23"/>
            <w:u w:val="none"/>
            <w:shd w:val="clear" w:color="auto" w:fill="FFFFFF"/>
          </w:rPr>
          <w:t>Brown, M.P</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10" w:history="1">
        <w:r w:rsidR="00234651" w:rsidRPr="001A49B7">
          <w:rPr>
            <w:rStyle w:val="Hyperlink"/>
            <w:rFonts w:ascii="Times New Roman" w:hAnsi="Times New Roman" w:cs="Times New Roman"/>
            <w:color w:val="auto"/>
            <w:sz w:val="23"/>
            <w:szCs w:val="23"/>
            <w:u w:val="none"/>
            <w:shd w:val="clear" w:color="auto" w:fill="FFFFFF"/>
          </w:rPr>
          <w:t>Khanna, K.K</w:t>
        </w:r>
      </w:hyperlink>
      <w:r w:rsidR="00234651" w:rsidRPr="001A49B7">
        <w:rPr>
          <w:rFonts w:ascii="Times New Roman" w:hAnsi="Times New Roman" w:cs="Times New Roman"/>
          <w:sz w:val="23"/>
          <w:szCs w:val="23"/>
          <w:shd w:val="clear" w:color="auto" w:fill="FFFFFF"/>
        </w:rPr>
        <w:t xml:space="preserve">. (2011) </w:t>
      </w:r>
      <w:r w:rsidR="00234651" w:rsidRPr="001A49B7">
        <w:rPr>
          <w:rFonts w:ascii="Times New Roman" w:hAnsi="Times New Roman" w:cs="Times New Roman"/>
          <w:sz w:val="23"/>
          <w:szCs w:val="23"/>
        </w:rPr>
        <w:t xml:space="preserve">Breast cancer stem cells: treatment resistance and therapeutic opportunities. Carcinogenesis. </w:t>
      </w:r>
      <w:r w:rsidR="00234651" w:rsidRPr="001A49B7">
        <w:rPr>
          <w:rFonts w:ascii="Times New Roman" w:hAnsi="Times New Roman" w:cs="Times New Roman"/>
          <w:b/>
          <w:sz w:val="23"/>
          <w:szCs w:val="23"/>
        </w:rPr>
        <w:t>32</w:t>
      </w:r>
      <w:r w:rsidR="00234651" w:rsidRPr="001A49B7">
        <w:rPr>
          <w:rFonts w:ascii="Times New Roman" w:hAnsi="Times New Roman" w:cs="Times New Roman"/>
          <w:sz w:val="23"/>
          <w:szCs w:val="23"/>
        </w:rPr>
        <w:t>, 650-8.</w:t>
      </w:r>
    </w:p>
    <w:p w14:paraId="497D7CB4" w14:textId="1599CEEA"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69.</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Zhang, Y., </w:t>
      </w:r>
      <w:hyperlink r:id="rId211" w:history="1">
        <w:r w:rsidR="00234651" w:rsidRPr="001A49B7">
          <w:rPr>
            <w:rStyle w:val="Hyperlink"/>
            <w:rFonts w:ascii="Times New Roman" w:hAnsi="Times New Roman" w:cs="Times New Roman"/>
            <w:color w:val="auto"/>
            <w:sz w:val="23"/>
            <w:szCs w:val="23"/>
            <w:u w:val="none"/>
            <w:shd w:val="clear" w:color="auto" w:fill="FFFFFF"/>
          </w:rPr>
          <w:t>Eades, G</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12" w:history="1">
        <w:r w:rsidR="00234651" w:rsidRPr="001A49B7">
          <w:rPr>
            <w:rStyle w:val="Hyperlink"/>
            <w:rFonts w:ascii="Times New Roman" w:hAnsi="Times New Roman" w:cs="Times New Roman"/>
            <w:color w:val="auto"/>
            <w:sz w:val="23"/>
            <w:szCs w:val="23"/>
            <w:u w:val="none"/>
            <w:shd w:val="clear" w:color="auto" w:fill="FFFFFF"/>
          </w:rPr>
          <w:t>Yao, Y</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13" w:history="1">
        <w:r w:rsidR="00234651" w:rsidRPr="001A49B7">
          <w:rPr>
            <w:rStyle w:val="Hyperlink"/>
            <w:rFonts w:ascii="Times New Roman" w:hAnsi="Times New Roman" w:cs="Times New Roman"/>
            <w:color w:val="auto"/>
            <w:sz w:val="23"/>
            <w:szCs w:val="23"/>
            <w:u w:val="none"/>
            <w:shd w:val="clear" w:color="auto" w:fill="FFFFFF"/>
          </w:rPr>
          <w:t>Li, Q</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14" w:history="1">
        <w:r w:rsidR="00234651" w:rsidRPr="001A49B7">
          <w:rPr>
            <w:rStyle w:val="Hyperlink"/>
            <w:rFonts w:ascii="Times New Roman" w:hAnsi="Times New Roman" w:cs="Times New Roman"/>
            <w:color w:val="auto"/>
            <w:sz w:val="23"/>
            <w:szCs w:val="23"/>
            <w:u w:val="none"/>
            <w:shd w:val="clear" w:color="auto" w:fill="FFFFFF"/>
          </w:rPr>
          <w:t>Zhou, Q</w:t>
        </w:r>
      </w:hyperlink>
      <w:r w:rsidR="00234651" w:rsidRPr="001A49B7">
        <w:rPr>
          <w:rFonts w:ascii="Times New Roman" w:hAnsi="Times New Roman" w:cs="Times New Roman"/>
          <w:sz w:val="23"/>
          <w:szCs w:val="23"/>
          <w:shd w:val="clear" w:color="auto" w:fill="FFFFFF"/>
        </w:rPr>
        <w:t>.</w:t>
      </w:r>
      <w:r w:rsidR="00234651" w:rsidRPr="001A49B7">
        <w:rPr>
          <w:rFonts w:ascii="Times New Roman" w:hAnsi="Times New Roman" w:cs="Times New Roman"/>
          <w:sz w:val="23"/>
          <w:szCs w:val="23"/>
        </w:rPr>
        <w:t xml:space="preserve"> (2012) Estrogen receptor alpha signaling regulates breast tumor-initiating cells by down-regulating miR-140 which targets the transcription factor SOX2. J Biol Chem. </w:t>
      </w:r>
      <w:r w:rsidR="00234651" w:rsidRPr="001A49B7">
        <w:rPr>
          <w:rFonts w:ascii="Times New Roman" w:hAnsi="Times New Roman" w:cs="Times New Roman"/>
          <w:b/>
          <w:sz w:val="23"/>
          <w:szCs w:val="23"/>
        </w:rPr>
        <w:t>287</w:t>
      </w:r>
      <w:r w:rsidR="00234651" w:rsidRPr="001A49B7">
        <w:rPr>
          <w:rFonts w:ascii="Times New Roman" w:hAnsi="Times New Roman" w:cs="Times New Roman"/>
          <w:sz w:val="23"/>
          <w:szCs w:val="23"/>
        </w:rPr>
        <w:t>, 41514-22.</w:t>
      </w:r>
    </w:p>
    <w:p w14:paraId="2A025757" w14:textId="77777777" w:rsidR="00234651"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70.</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Fillmore, C.M., </w:t>
      </w:r>
      <w:hyperlink r:id="rId215" w:history="1">
        <w:r w:rsidR="00234651" w:rsidRPr="001A49B7">
          <w:rPr>
            <w:rStyle w:val="Hyperlink"/>
            <w:rFonts w:ascii="Times New Roman" w:hAnsi="Times New Roman" w:cs="Times New Roman"/>
            <w:color w:val="auto"/>
            <w:sz w:val="23"/>
            <w:szCs w:val="23"/>
            <w:u w:val="none"/>
            <w:shd w:val="clear" w:color="auto" w:fill="FFFFFF"/>
          </w:rPr>
          <w:t>Gupta, P.B</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16" w:history="1">
        <w:r w:rsidR="00234651" w:rsidRPr="001A49B7">
          <w:rPr>
            <w:rStyle w:val="Hyperlink"/>
            <w:rFonts w:ascii="Times New Roman" w:hAnsi="Times New Roman" w:cs="Times New Roman"/>
            <w:color w:val="auto"/>
            <w:sz w:val="23"/>
            <w:szCs w:val="23"/>
            <w:u w:val="none"/>
            <w:shd w:val="clear" w:color="auto" w:fill="FFFFFF"/>
          </w:rPr>
          <w:t>Rudnick, J.A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17" w:history="1">
        <w:r w:rsidR="00234651" w:rsidRPr="001A49B7">
          <w:rPr>
            <w:rStyle w:val="Hyperlink"/>
            <w:rFonts w:ascii="Times New Roman" w:hAnsi="Times New Roman" w:cs="Times New Roman"/>
            <w:color w:val="auto"/>
            <w:sz w:val="23"/>
            <w:szCs w:val="23"/>
            <w:u w:val="none"/>
            <w:shd w:val="clear" w:color="auto" w:fill="FFFFFF"/>
          </w:rPr>
          <w:t>Caballero, S</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18" w:history="1">
        <w:r w:rsidR="00234651" w:rsidRPr="001A49B7">
          <w:rPr>
            <w:rStyle w:val="Hyperlink"/>
            <w:rFonts w:ascii="Times New Roman" w:hAnsi="Times New Roman" w:cs="Times New Roman"/>
            <w:color w:val="auto"/>
            <w:sz w:val="23"/>
            <w:szCs w:val="23"/>
            <w:u w:val="none"/>
            <w:shd w:val="clear" w:color="auto" w:fill="FFFFFF"/>
          </w:rPr>
          <w:t>Keller, P.J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19" w:history="1">
        <w:r w:rsidR="00234651" w:rsidRPr="001A49B7">
          <w:rPr>
            <w:rStyle w:val="Hyperlink"/>
            <w:rFonts w:ascii="Times New Roman" w:hAnsi="Times New Roman" w:cs="Times New Roman"/>
            <w:color w:val="auto"/>
            <w:sz w:val="23"/>
            <w:szCs w:val="23"/>
            <w:u w:val="none"/>
            <w:shd w:val="clear" w:color="auto" w:fill="FFFFFF"/>
          </w:rPr>
          <w:t>Lander, E.S</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 </w:t>
      </w:r>
      <w:hyperlink r:id="rId220" w:history="1">
        <w:r w:rsidR="00234651" w:rsidRPr="001A49B7">
          <w:rPr>
            <w:rStyle w:val="Hyperlink"/>
            <w:rFonts w:ascii="Times New Roman" w:hAnsi="Times New Roman" w:cs="Times New Roman"/>
            <w:color w:val="auto"/>
            <w:sz w:val="23"/>
            <w:szCs w:val="23"/>
            <w:u w:val="none"/>
            <w:shd w:val="clear" w:color="auto" w:fill="FFFFFF"/>
          </w:rPr>
          <w:t>Kuperwasser, C</w:t>
        </w:r>
      </w:hyperlink>
      <w:r w:rsidR="00234651" w:rsidRPr="001A49B7">
        <w:rPr>
          <w:rFonts w:ascii="Times New Roman" w:hAnsi="Times New Roman" w:cs="Times New Roman"/>
          <w:sz w:val="23"/>
          <w:szCs w:val="23"/>
          <w:shd w:val="clear" w:color="auto" w:fill="FFFFFF"/>
        </w:rPr>
        <w:t>.</w:t>
      </w:r>
      <w:r w:rsidR="00234651" w:rsidRPr="001A49B7">
        <w:rPr>
          <w:rFonts w:ascii="Times New Roman" w:hAnsi="Times New Roman" w:cs="Times New Roman"/>
          <w:sz w:val="23"/>
          <w:szCs w:val="23"/>
        </w:rPr>
        <w:t xml:space="preserve"> (2010) Estrogen expands breast cancer stem-like cells through paracrine FGF/Tbx3 signaling. Proc Natl Acad Sci USA. </w:t>
      </w:r>
      <w:r w:rsidR="00234651" w:rsidRPr="001A49B7">
        <w:rPr>
          <w:rFonts w:ascii="Times New Roman" w:hAnsi="Times New Roman" w:cs="Times New Roman"/>
          <w:b/>
          <w:sz w:val="23"/>
          <w:szCs w:val="23"/>
        </w:rPr>
        <w:t>107</w:t>
      </w:r>
      <w:r w:rsidR="00234651" w:rsidRPr="001A49B7">
        <w:rPr>
          <w:rFonts w:ascii="Times New Roman" w:hAnsi="Times New Roman" w:cs="Times New Roman"/>
          <w:sz w:val="23"/>
          <w:szCs w:val="23"/>
        </w:rPr>
        <w:t>, 21737-42.</w:t>
      </w:r>
    </w:p>
    <w:p w14:paraId="35D7BE32" w14:textId="47903452"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71.</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Serrano, N.A., </w:t>
      </w:r>
      <w:hyperlink r:id="rId221" w:history="1">
        <w:r w:rsidR="00234651" w:rsidRPr="001A49B7">
          <w:rPr>
            <w:rStyle w:val="Hyperlink"/>
            <w:rFonts w:ascii="Times New Roman" w:hAnsi="Times New Roman" w:cs="Times New Roman"/>
            <w:color w:val="auto"/>
            <w:sz w:val="23"/>
            <w:szCs w:val="23"/>
            <w:u w:val="none"/>
            <w:shd w:val="clear" w:color="auto" w:fill="FFFFFF"/>
          </w:rPr>
          <w:t>Xu, C</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22" w:history="1">
        <w:r w:rsidR="00234651" w:rsidRPr="001A49B7">
          <w:rPr>
            <w:rStyle w:val="Hyperlink"/>
            <w:rFonts w:ascii="Times New Roman" w:hAnsi="Times New Roman" w:cs="Times New Roman"/>
            <w:color w:val="auto"/>
            <w:sz w:val="23"/>
            <w:szCs w:val="23"/>
            <w:u w:val="none"/>
            <w:shd w:val="clear" w:color="auto" w:fill="FFFFFF"/>
          </w:rPr>
          <w:t>Liu, Y</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23" w:history="1">
        <w:r w:rsidR="00234651" w:rsidRPr="001A49B7">
          <w:rPr>
            <w:rStyle w:val="Hyperlink"/>
            <w:rFonts w:ascii="Times New Roman" w:hAnsi="Times New Roman" w:cs="Times New Roman"/>
            <w:color w:val="auto"/>
            <w:sz w:val="23"/>
            <w:szCs w:val="23"/>
            <w:u w:val="none"/>
            <w:shd w:val="clear" w:color="auto" w:fill="FFFFFF"/>
          </w:rPr>
          <w:t>Wang, P</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24" w:history="1">
        <w:r w:rsidR="00234651" w:rsidRPr="001A49B7">
          <w:rPr>
            <w:rStyle w:val="Hyperlink"/>
            <w:rFonts w:ascii="Times New Roman" w:hAnsi="Times New Roman" w:cs="Times New Roman"/>
            <w:color w:val="auto"/>
            <w:sz w:val="23"/>
            <w:szCs w:val="23"/>
            <w:u w:val="none"/>
            <w:shd w:val="clear" w:color="auto" w:fill="FFFFFF"/>
          </w:rPr>
          <w:t>Fan, W</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25" w:history="1">
        <w:r w:rsidR="00234651" w:rsidRPr="001A49B7">
          <w:rPr>
            <w:rStyle w:val="Hyperlink"/>
            <w:rFonts w:ascii="Times New Roman" w:hAnsi="Times New Roman" w:cs="Times New Roman"/>
            <w:color w:val="auto"/>
            <w:sz w:val="23"/>
            <w:szCs w:val="23"/>
            <w:u w:val="none"/>
            <w:shd w:val="clear" w:color="auto" w:fill="FFFFFF"/>
          </w:rPr>
          <w:t>Upton, M.P</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26" w:history="1">
        <w:r w:rsidR="00234651" w:rsidRPr="001A49B7">
          <w:rPr>
            <w:rStyle w:val="Hyperlink"/>
            <w:rFonts w:ascii="Times New Roman" w:hAnsi="Times New Roman" w:cs="Times New Roman"/>
            <w:color w:val="auto"/>
            <w:sz w:val="23"/>
            <w:szCs w:val="23"/>
            <w:u w:val="none"/>
            <w:shd w:val="clear" w:color="auto" w:fill="FFFFFF"/>
          </w:rPr>
          <w:t>Houck, J.R</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27" w:history="1">
        <w:r w:rsidR="00234651" w:rsidRPr="001A49B7">
          <w:rPr>
            <w:rStyle w:val="Hyperlink"/>
            <w:rFonts w:ascii="Times New Roman" w:hAnsi="Times New Roman" w:cs="Times New Roman"/>
            <w:color w:val="auto"/>
            <w:sz w:val="23"/>
            <w:szCs w:val="23"/>
            <w:u w:val="none"/>
            <w:shd w:val="clear" w:color="auto" w:fill="FFFFFF"/>
          </w:rPr>
          <w:t>Lohavanichbutr, P</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28" w:history="1">
        <w:r w:rsidR="00234651" w:rsidRPr="001A49B7">
          <w:rPr>
            <w:rStyle w:val="Hyperlink"/>
            <w:rFonts w:ascii="Times New Roman" w:hAnsi="Times New Roman" w:cs="Times New Roman"/>
            <w:color w:val="auto"/>
            <w:sz w:val="23"/>
            <w:szCs w:val="23"/>
            <w:u w:val="none"/>
            <w:shd w:val="clear" w:color="auto" w:fill="FFFFFF"/>
          </w:rPr>
          <w:t>Kao,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r w:rsidR="00234651" w:rsidRPr="001A49B7">
        <w:rPr>
          <w:rFonts w:ascii="Times New Roman" w:hAnsi="Times New Roman" w:cs="Times New Roman"/>
          <w:sz w:val="23"/>
          <w:szCs w:val="23"/>
          <w:shd w:val="clear" w:color="auto" w:fill="FFFFFF"/>
        </w:rPr>
        <w:t>Zhao, L.P</w:t>
      </w:r>
      <w:r w:rsidR="00234651" w:rsidRPr="001A49B7">
        <w:rPr>
          <w:rStyle w:val="apple-converted-space"/>
          <w:rFonts w:ascii="Times New Roman" w:hAnsi="Times New Roman" w:cs="Times New Roman"/>
          <w:sz w:val="23"/>
          <w:szCs w:val="23"/>
          <w:shd w:val="clear" w:color="auto" w:fill="FFFFFF"/>
        </w:rPr>
        <w:t>., </w:t>
      </w:r>
      <w:hyperlink r:id="rId229" w:history="1">
        <w:r w:rsidR="00234651" w:rsidRPr="001A49B7">
          <w:rPr>
            <w:rStyle w:val="Hyperlink"/>
            <w:rFonts w:ascii="Times New Roman" w:hAnsi="Times New Roman" w:cs="Times New Roman"/>
            <w:color w:val="auto"/>
            <w:sz w:val="23"/>
            <w:szCs w:val="23"/>
            <w:u w:val="none"/>
            <w:shd w:val="clear" w:color="auto" w:fill="FFFFFF"/>
          </w:rPr>
          <w:t>Schwartz, S.M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30" w:history="1">
        <w:r w:rsidR="00234651" w:rsidRPr="001A49B7">
          <w:rPr>
            <w:rStyle w:val="Hyperlink"/>
            <w:rFonts w:ascii="Times New Roman" w:hAnsi="Times New Roman" w:cs="Times New Roman"/>
            <w:color w:val="auto"/>
            <w:sz w:val="23"/>
            <w:szCs w:val="23"/>
            <w:u w:val="none"/>
            <w:shd w:val="clear" w:color="auto" w:fill="FFFFFF"/>
          </w:rPr>
          <w:t>Chen, C</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 </w:t>
      </w:r>
      <w:hyperlink r:id="rId231" w:history="1">
        <w:r w:rsidR="00234651" w:rsidRPr="001A49B7">
          <w:rPr>
            <w:rStyle w:val="Hyperlink"/>
            <w:rFonts w:ascii="Times New Roman" w:hAnsi="Times New Roman" w:cs="Times New Roman"/>
            <w:color w:val="auto"/>
            <w:sz w:val="23"/>
            <w:szCs w:val="23"/>
            <w:u w:val="none"/>
            <w:shd w:val="clear" w:color="auto" w:fill="FFFFFF"/>
          </w:rPr>
          <w:t>Mendez, E</w:t>
        </w:r>
      </w:hyperlink>
      <w:r w:rsidR="00234651" w:rsidRPr="001A49B7">
        <w:rPr>
          <w:rFonts w:ascii="Times New Roman" w:hAnsi="Times New Roman" w:cs="Times New Roman"/>
          <w:sz w:val="23"/>
          <w:szCs w:val="23"/>
          <w:shd w:val="clear" w:color="auto" w:fill="FFFFFF"/>
        </w:rPr>
        <w:t xml:space="preserve">. (2012) </w:t>
      </w:r>
      <w:r w:rsidR="00234651" w:rsidRPr="001A49B7">
        <w:rPr>
          <w:rFonts w:ascii="Times New Roman" w:hAnsi="Times New Roman" w:cs="Times New Roman"/>
          <w:sz w:val="23"/>
          <w:szCs w:val="23"/>
        </w:rPr>
        <w:t xml:space="preserve">Integrative analysis in oral squamous cell carcinoma reveals DNA copy number-associated miRNAs dysregulating target genes. Otolaryngol Head Neck Surg. </w:t>
      </w:r>
      <w:r w:rsidR="00234651" w:rsidRPr="001A49B7">
        <w:rPr>
          <w:rFonts w:ascii="Times New Roman" w:hAnsi="Times New Roman" w:cs="Times New Roman"/>
          <w:b/>
          <w:sz w:val="23"/>
          <w:szCs w:val="23"/>
        </w:rPr>
        <w:t>147</w:t>
      </w:r>
      <w:r w:rsidR="00234651" w:rsidRPr="001A49B7">
        <w:rPr>
          <w:rFonts w:ascii="Times New Roman" w:hAnsi="Times New Roman" w:cs="Times New Roman"/>
          <w:sz w:val="23"/>
          <w:szCs w:val="23"/>
        </w:rPr>
        <w:t>, 501-8.</w:t>
      </w:r>
    </w:p>
    <w:p w14:paraId="659ABF91" w14:textId="538E4A7C"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72.</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Miles, G.D., </w:t>
      </w:r>
      <w:hyperlink r:id="rId232" w:history="1">
        <w:r w:rsidR="00234651" w:rsidRPr="001A49B7">
          <w:rPr>
            <w:rStyle w:val="Hyperlink"/>
            <w:rFonts w:ascii="Times New Roman" w:hAnsi="Times New Roman" w:cs="Times New Roman"/>
            <w:color w:val="auto"/>
            <w:sz w:val="23"/>
            <w:szCs w:val="23"/>
            <w:u w:val="none"/>
            <w:shd w:val="clear" w:color="auto" w:fill="FFFFFF"/>
          </w:rPr>
          <w:t>Seiler,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33" w:history="1">
        <w:r w:rsidR="00234651" w:rsidRPr="001A49B7">
          <w:rPr>
            <w:rStyle w:val="Hyperlink"/>
            <w:rFonts w:ascii="Times New Roman" w:hAnsi="Times New Roman" w:cs="Times New Roman"/>
            <w:color w:val="auto"/>
            <w:sz w:val="23"/>
            <w:szCs w:val="23"/>
            <w:u w:val="none"/>
            <w:shd w:val="clear" w:color="auto" w:fill="FFFFFF"/>
          </w:rPr>
          <w:t>Rodriguez, L</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34" w:history="1">
        <w:r w:rsidR="00234651" w:rsidRPr="001A49B7">
          <w:rPr>
            <w:rStyle w:val="Hyperlink"/>
            <w:rFonts w:ascii="Times New Roman" w:hAnsi="Times New Roman" w:cs="Times New Roman"/>
            <w:color w:val="auto"/>
            <w:sz w:val="23"/>
            <w:szCs w:val="23"/>
            <w:u w:val="none"/>
            <w:shd w:val="clear" w:color="auto" w:fill="FFFFFF"/>
          </w:rPr>
          <w:t>Rajagopal, G</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35" w:history="1">
        <w:r w:rsidR="00234651" w:rsidRPr="001A49B7">
          <w:rPr>
            <w:rStyle w:val="Hyperlink"/>
            <w:rFonts w:ascii="Times New Roman" w:hAnsi="Times New Roman" w:cs="Times New Roman"/>
            <w:color w:val="auto"/>
            <w:sz w:val="23"/>
            <w:szCs w:val="23"/>
            <w:u w:val="none"/>
            <w:shd w:val="clear" w:color="auto" w:fill="FFFFFF"/>
          </w:rPr>
          <w:t>Bhanot, G</w:t>
        </w:r>
      </w:hyperlink>
      <w:r w:rsidR="00234651" w:rsidRPr="001A49B7">
        <w:rPr>
          <w:rFonts w:ascii="Times New Roman" w:hAnsi="Times New Roman" w:cs="Times New Roman"/>
          <w:sz w:val="23"/>
          <w:szCs w:val="23"/>
          <w:shd w:val="clear" w:color="auto" w:fill="FFFFFF"/>
        </w:rPr>
        <w:t>.</w:t>
      </w:r>
      <w:r w:rsidR="00234651" w:rsidRPr="001A49B7">
        <w:rPr>
          <w:rFonts w:ascii="Times New Roman" w:hAnsi="Times New Roman" w:cs="Times New Roman"/>
          <w:sz w:val="23"/>
          <w:szCs w:val="23"/>
        </w:rPr>
        <w:t xml:space="preserve"> (2012) Identifying microRNA/mRNA dysregulations in ovarian cancer. BMC Res Notes. </w:t>
      </w:r>
      <w:r w:rsidR="00234651" w:rsidRPr="001A49B7">
        <w:rPr>
          <w:rFonts w:ascii="Times New Roman" w:hAnsi="Times New Roman" w:cs="Times New Roman"/>
          <w:b/>
          <w:sz w:val="23"/>
          <w:szCs w:val="23"/>
        </w:rPr>
        <w:t>5</w:t>
      </w:r>
      <w:r w:rsidR="00234651" w:rsidRPr="001A49B7">
        <w:rPr>
          <w:rFonts w:ascii="Times New Roman" w:hAnsi="Times New Roman" w:cs="Times New Roman"/>
          <w:sz w:val="23"/>
          <w:szCs w:val="23"/>
        </w:rPr>
        <w:t>, 164.</w:t>
      </w:r>
    </w:p>
    <w:p w14:paraId="24D41372" w14:textId="11FFB664" w:rsidR="00930AAD" w:rsidRPr="001A49B7" w:rsidRDefault="00930AAD" w:rsidP="001A49B7">
      <w:pPr>
        <w:pStyle w:val="EndNoteBibliography"/>
        <w:spacing w:after="0"/>
        <w:jc w:val="both"/>
        <w:rPr>
          <w:rFonts w:ascii="Times New Roman" w:hAnsi="Times New Roman" w:cs="Times New Roman"/>
          <w:sz w:val="23"/>
          <w:szCs w:val="23"/>
        </w:rPr>
      </w:pPr>
      <w:r w:rsidRPr="001A49B7">
        <w:rPr>
          <w:rFonts w:ascii="Times New Roman" w:hAnsi="Times New Roman" w:cs="Times New Roman"/>
          <w:sz w:val="23"/>
          <w:szCs w:val="23"/>
        </w:rPr>
        <w:t>73.</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Sand, M., </w:t>
      </w:r>
      <w:hyperlink r:id="rId236" w:history="1">
        <w:r w:rsidR="00234651" w:rsidRPr="001A49B7">
          <w:rPr>
            <w:rStyle w:val="Hyperlink"/>
            <w:rFonts w:ascii="Times New Roman" w:hAnsi="Times New Roman" w:cs="Times New Roman"/>
            <w:color w:val="auto"/>
            <w:sz w:val="23"/>
            <w:szCs w:val="23"/>
            <w:u w:val="none"/>
            <w:shd w:val="clear" w:color="auto" w:fill="FFFFFF"/>
          </w:rPr>
          <w:t>Skrygan,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37" w:history="1">
        <w:r w:rsidR="00234651" w:rsidRPr="001A49B7">
          <w:rPr>
            <w:rStyle w:val="Hyperlink"/>
            <w:rFonts w:ascii="Times New Roman" w:hAnsi="Times New Roman" w:cs="Times New Roman"/>
            <w:color w:val="auto"/>
            <w:sz w:val="23"/>
            <w:szCs w:val="23"/>
            <w:u w:val="none"/>
            <w:shd w:val="clear" w:color="auto" w:fill="FFFFFF"/>
          </w:rPr>
          <w:t>Sand, D</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38" w:history="1">
        <w:r w:rsidR="00234651" w:rsidRPr="001A49B7">
          <w:rPr>
            <w:rStyle w:val="Hyperlink"/>
            <w:rFonts w:ascii="Times New Roman" w:hAnsi="Times New Roman" w:cs="Times New Roman"/>
            <w:color w:val="auto"/>
            <w:sz w:val="23"/>
            <w:szCs w:val="23"/>
            <w:u w:val="none"/>
            <w:shd w:val="clear" w:color="auto" w:fill="FFFFFF"/>
          </w:rPr>
          <w:t>Georgas, D</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39" w:history="1">
        <w:r w:rsidR="00234651" w:rsidRPr="001A49B7">
          <w:rPr>
            <w:rStyle w:val="Hyperlink"/>
            <w:rFonts w:ascii="Times New Roman" w:hAnsi="Times New Roman" w:cs="Times New Roman"/>
            <w:color w:val="auto"/>
            <w:sz w:val="23"/>
            <w:szCs w:val="23"/>
            <w:u w:val="none"/>
            <w:shd w:val="clear" w:color="auto" w:fill="FFFFFF"/>
          </w:rPr>
          <w:t>Hahn, S.A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0" w:history="1">
        <w:r w:rsidR="00234651" w:rsidRPr="001A49B7">
          <w:rPr>
            <w:rStyle w:val="Hyperlink"/>
            <w:rFonts w:ascii="Times New Roman" w:hAnsi="Times New Roman" w:cs="Times New Roman"/>
            <w:color w:val="auto"/>
            <w:sz w:val="23"/>
            <w:szCs w:val="23"/>
            <w:u w:val="none"/>
            <w:shd w:val="clear" w:color="auto" w:fill="FFFFFF"/>
          </w:rPr>
          <w:t>Gambichler, T</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1" w:history="1">
        <w:r w:rsidR="00234651" w:rsidRPr="001A49B7">
          <w:rPr>
            <w:rStyle w:val="Hyperlink"/>
            <w:rFonts w:ascii="Times New Roman" w:hAnsi="Times New Roman" w:cs="Times New Roman"/>
            <w:color w:val="auto"/>
            <w:sz w:val="23"/>
            <w:szCs w:val="23"/>
            <w:u w:val="none"/>
            <w:shd w:val="clear" w:color="auto" w:fill="FFFFFF"/>
          </w:rPr>
          <w:t>Altmeyer, P</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42" w:history="1">
        <w:r w:rsidR="00234651" w:rsidRPr="001A49B7">
          <w:rPr>
            <w:rStyle w:val="Hyperlink"/>
            <w:rFonts w:ascii="Times New Roman" w:hAnsi="Times New Roman" w:cs="Times New Roman"/>
            <w:color w:val="auto"/>
            <w:sz w:val="23"/>
            <w:szCs w:val="23"/>
            <w:u w:val="none"/>
            <w:shd w:val="clear" w:color="auto" w:fill="FFFFFF"/>
          </w:rPr>
          <w:t>Bechara, F.G</w:t>
        </w:r>
      </w:hyperlink>
      <w:r w:rsidR="00234651" w:rsidRPr="001A49B7">
        <w:rPr>
          <w:rFonts w:ascii="Times New Roman" w:hAnsi="Times New Roman" w:cs="Times New Roman"/>
          <w:sz w:val="23"/>
          <w:szCs w:val="23"/>
          <w:shd w:val="clear" w:color="auto" w:fill="FFFFFF"/>
        </w:rPr>
        <w:t>.</w:t>
      </w:r>
      <w:r w:rsidR="00234651" w:rsidRPr="001A49B7">
        <w:rPr>
          <w:rFonts w:ascii="Times New Roman" w:hAnsi="Times New Roman" w:cs="Times New Roman"/>
          <w:sz w:val="23"/>
          <w:szCs w:val="23"/>
        </w:rPr>
        <w:t xml:space="preserve"> (2012) Expression of microRNAs in basal cell carcinoma. Br J Dermatol. </w:t>
      </w:r>
      <w:r w:rsidR="00234651" w:rsidRPr="001A49B7">
        <w:rPr>
          <w:rFonts w:ascii="Times New Roman" w:hAnsi="Times New Roman" w:cs="Times New Roman"/>
          <w:b/>
          <w:sz w:val="23"/>
          <w:szCs w:val="23"/>
        </w:rPr>
        <w:t>167</w:t>
      </w:r>
      <w:r w:rsidR="00234651" w:rsidRPr="001A49B7">
        <w:rPr>
          <w:rFonts w:ascii="Times New Roman" w:hAnsi="Times New Roman" w:cs="Times New Roman"/>
          <w:sz w:val="23"/>
          <w:szCs w:val="23"/>
        </w:rPr>
        <w:t>, 847-55.</w:t>
      </w:r>
    </w:p>
    <w:p w14:paraId="7BC5239E" w14:textId="77777777" w:rsidR="00234651" w:rsidRPr="001A49B7" w:rsidRDefault="00930AAD" w:rsidP="001A49B7">
      <w:pPr>
        <w:pStyle w:val="EndNoteBibliography"/>
        <w:spacing w:after="0"/>
        <w:jc w:val="both"/>
        <w:rPr>
          <w:rFonts w:ascii="Times New Roman" w:hAnsi="Times New Roman" w:cs="Times New Roman"/>
          <w:sz w:val="23"/>
          <w:szCs w:val="23"/>
        </w:rPr>
      </w:pPr>
      <w:r w:rsidRPr="001A49B7">
        <w:rPr>
          <w:rFonts w:ascii="Times New Roman" w:hAnsi="Times New Roman" w:cs="Times New Roman"/>
          <w:sz w:val="23"/>
          <w:szCs w:val="23"/>
        </w:rPr>
        <w:t>74.</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Yanaihara, N., </w:t>
      </w:r>
      <w:hyperlink r:id="rId243" w:history="1">
        <w:r w:rsidR="00234651" w:rsidRPr="001A49B7">
          <w:rPr>
            <w:rStyle w:val="Hyperlink"/>
            <w:rFonts w:ascii="Times New Roman" w:hAnsi="Times New Roman" w:cs="Times New Roman"/>
            <w:color w:val="auto"/>
            <w:sz w:val="23"/>
            <w:szCs w:val="23"/>
            <w:u w:val="none"/>
            <w:shd w:val="clear" w:color="auto" w:fill="FFFFFF"/>
          </w:rPr>
          <w:t>Caplen, N</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4" w:history="1">
        <w:r w:rsidR="00234651" w:rsidRPr="001A49B7">
          <w:rPr>
            <w:rStyle w:val="Hyperlink"/>
            <w:rFonts w:ascii="Times New Roman" w:hAnsi="Times New Roman" w:cs="Times New Roman"/>
            <w:color w:val="auto"/>
            <w:sz w:val="23"/>
            <w:szCs w:val="23"/>
            <w:u w:val="none"/>
            <w:shd w:val="clear" w:color="auto" w:fill="FFFFFF"/>
          </w:rPr>
          <w:t>Bowman, E</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5" w:history="1">
        <w:r w:rsidR="00234651" w:rsidRPr="001A49B7">
          <w:rPr>
            <w:rStyle w:val="Hyperlink"/>
            <w:rFonts w:ascii="Times New Roman" w:hAnsi="Times New Roman" w:cs="Times New Roman"/>
            <w:color w:val="auto"/>
            <w:sz w:val="23"/>
            <w:szCs w:val="23"/>
            <w:u w:val="none"/>
            <w:shd w:val="clear" w:color="auto" w:fill="FFFFFF"/>
          </w:rPr>
          <w:t>Seike,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6" w:history="1">
        <w:r w:rsidR="00234651" w:rsidRPr="001A49B7">
          <w:rPr>
            <w:rStyle w:val="Hyperlink"/>
            <w:rFonts w:ascii="Times New Roman" w:hAnsi="Times New Roman" w:cs="Times New Roman"/>
            <w:color w:val="auto"/>
            <w:sz w:val="23"/>
            <w:szCs w:val="23"/>
            <w:u w:val="none"/>
            <w:shd w:val="clear" w:color="auto" w:fill="FFFFFF"/>
          </w:rPr>
          <w:t>Kumamoto, K</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7" w:history="1">
        <w:r w:rsidR="00234651" w:rsidRPr="001A49B7">
          <w:rPr>
            <w:rStyle w:val="Hyperlink"/>
            <w:rFonts w:ascii="Times New Roman" w:hAnsi="Times New Roman" w:cs="Times New Roman"/>
            <w:color w:val="auto"/>
            <w:sz w:val="23"/>
            <w:szCs w:val="23"/>
            <w:u w:val="none"/>
            <w:shd w:val="clear" w:color="auto" w:fill="FFFFFF"/>
          </w:rPr>
          <w:t>Yi,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8" w:history="1">
        <w:r w:rsidR="00234651" w:rsidRPr="001A49B7">
          <w:rPr>
            <w:rStyle w:val="Hyperlink"/>
            <w:rFonts w:ascii="Times New Roman" w:hAnsi="Times New Roman" w:cs="Times New Roman"/>
            <w:color w:val="auto"/>
            <w:sz w:val="23"/>
            <w:szCs w:val="23"/>
            <w:u w:val="none"/>
            <w:shd w:val="clear" w:color="auto" w:fill="FFFFFF"/>
          </w:rPr>
          <w:t>Stephens, R.M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49" w:history="1">
        <w:r w:rsidR="00234651" w:rsidRPr="001A49B7">
          <w:rPr>
            <w:rStyle w:val="Hyperlink"/>
            <w:rFonts w:ascii="Times New Roman" w:hAnsi="Times New Roman" w:cs="Times New Roman"/>
            <w:color w:val="auto"/>
            <w:sz w:val="23"/>
            <w:szCs w:val="23"/>
            <w:u w:val="none"/>
            <w:shd w:val="clear" w:color="auto" w:fill="FFFFFF"/>
          </w:rPr>
          <w:t>Okamoto, 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0" w:history="1">
        <w:r w:rsidR="00234651" w:rsidRPr="001A49B7">
          <w:rPr>
            <w:rStyle w:val="Hyperlink"/>
            <w:rFonts w:ascii="Times New Roman" w:hAnsi="Times New Roman" w:cs="Times New Roman"/>
            <w:color w:val="auto"/>
            <w:sz w:val="23"/>
            <w:szCs w:val="23"/>
            <w:u w:val="none"/>
            <w:shd w:val="clear" w:color="auto" w:fill="FFFFFF"/>
          </w:rPr>
          <w:t>Yokota, 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1" w:history="1">
        <w:r w:rsidR="00234651" w:rsidRPr="001A49B7">
          <w:rPr>
            <w:rStyle w:val="Hyperlink"/>
            <w:rFonts w:ascii="Times New Roman" w:hAnsi="Times New Roman" w:cs="Times New Roman"/>
            <w:color w:val="auto"/>
            <w:sz w:val="23"/>
            <w:szCs w:val="23"/>
            <w:u w:val="none"/>
            <w:shd w:val="clear" w:color="auto" w:fill="FFFFFF"/>
          </w:rPr>
          <w:t>Tanaka, T</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2" w:history="1">
        <w:r w:rsidR="00234651" w:rsidRPr="001A49B7">
          <w:rPr>
            <w:rStyle w:val="Hyperlink"/>
            <w:rFonts w:ascii="Times New Roman" w:hAnsi="Times New Roman" w:cs="Times New Roman"/>
            <w:color w:val="auto"/>
            <w:sz w:val="23"/>
            <w:szCs w:val="23"/>
            <w:u w:val="none"/>
            <w:shd w:val="clear" w:color="auto" w:fill="FFFFFF"/>
          </w:rPr>
          <w:t>Calin, G.A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3" w:history="1">
        <w:r w:rsidR="00234651" w:rsidRPr="001A49B7">
          <w:rPr>
            <w:rStyle w:val="Hyperlink"/>
            <w:rFonts w:ascii="Times New Roman" w:hAnsi="Times New Roman" w:cs="Times New Roman"/>
            <w:color w:val="auto"/>
            <w:sz w:val="23"/>
            <w:szCs w:val="23"/>
            <w:u w:val="none"/>
            <w:shd w:val="clear" w:color="auto" w:fill="FFFFFF"/>
          </w:rPr>
          <w:t>Liu, C.G</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4" w:history="1">
        <w:r w:rsidR="00234651" w:rsidRPr="001A49B7">
          <w:rPr>
            <w:rStyle w:val="Hyperlink"/>
            <w:rFonts w:ascii="Times New Roman" w:hAnsi="Times New Roman" w:cs="Times New Roman"/>
            <w:color w:val="auto"/>
            <w:sz w:val="23"/>
            <w:szCs w:val="23"/>
            <w:u w:val="none"/>
            <w:shd w:val="clear" w:color="auto" w:fill="FFFFFF"/>
          </w:rPr>
          <w:t>Croce, C.M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55" w:history="1">
        <w:r w:rsidR="00234651" w:rsidRPr="001A49B7">
          <w:rPr>
            <w:rStyle w:val="Hyperlink"/>
            <w:rFonts w:ascii="Times New Roman" w:hAnsi="Times New Roman" w:cs="Times New Roman"/>
            <w:color w:val="auto"/>
            <w:sz w:val="23"/>
            <w:szCs w:val="23"/>
            <w:u w:val="none"/>
            <w:shd w:val="clear" w:color="auto" w:fill="FFFFFF"/>
          </w:rPr>
          <w:t>Harris C.C</w:t>
        </w:r>
      </w:hyperlink>
      <w:r w:rsidR="00234651" w:rsidRPr="001A49B7">
        <w:rPr>
          <w:rFonts w:ascii="Times New Roman" w:hAnsi="Times New Roman" w:cs="Times New Roman"/>
          <w:sz w:val="23"/>
          <w:szCs w:val="23"/>
          <w:shd w:val="clear" w:color="auto" w:fill="FFFFFF"/>
        </w:rPr>
        <w:t>.</w:t>
      </w:r>
      <w:r w:rsidR="00234651" w:rsidRPr="001A49B7">
        <w:rPr>
          <w:rFonts w:ascii="Times New Roman" w:hAnsi="Times New Roman" w:cs="Times New Roman"/>
          <w:sz w:val="23"/>
          <w:szCs w:val="23"/>
        </w:rPr>
        <w:t xml:space="preserve"> (2006) Unique microRNA molecular profiles in lung cancer diagnosis and prognosis. Cancer Cell. </w:t>
      </w:r>
      <w:r w:rsidR="00234651" w:rsidRPr="001A49B7">
        <w:rPr>
          <w:rFonts w:ascii="Times New Roman" w:hAnsi="Times New Roman" w:cs="Times New Roman"/>
          <w:b/>
          <w:sz w:val="23"/>
          <w:szCs w:val="23"/>
        </w:rPr>
        <w:t>9</w:t>
      </w:r>
      <w:r w:rsidR="00234651" w:rsidRPr="001A49B7">
        <w:rPr>
          <w:rFonts w:ascii="Times New Roman" w:hAnsi="Times New Roman" w:cs="Times New Roman"/>
          <w:sz w:val="23"/>
          <w:szCs w:val="23"/>
        </w:rPr>
        <w:t>, 189-98.</w:t>
      </w:r>
    </w:p>
    <w:p w14:paraId="6256CEB2" w14:textId="3BBFA8FD"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75.</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Zhang, X., </w:t>
      </w:r>
      <w:hyperlink r:id="rId256" w:history="1">
        <w:r w:rsidR="00234651" w:rsidRPr="001A49B7">
          <w:rPr>
            <w:rStyle w:val="Hyperlink"/>
            <w:rFonts w:ascii="Times New Roman" w:hAnsi="Times New Roman" w:cs="Times New Roman"/>
            <w:color w:val="auto"/>
            <w:sz w:val="23"/>
            <w:szCs w:val="23"/>
            <w:u w:val="none"/>
            <w:shd w:val="clear" w:color="auto" w:fill="FFFFFF"/>
          </w:rPr>
          <w:t>Cairns,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7" w:history="1">
        <w:r w:rsidR="00234651" w:rsidRPr="001A49B7">
          <w:rPr>
            <w:rStyle w:val="Hyperlink"/>
            <w:rFonts w:ascii="Times New Roman" w:hAnsi="Times New Roman" w:cs="Times New Roman"/>
            <w:color w:val="auto"/>
            <w:sz w:val="23"/>
            <w:szCs w:val="23"/>
            <w:u w:val="none"/>
            <w:shd w:val="clear" w:color="auto" w:fill="FFFFFF"/>
          </w:rPr>
          <w:t>Rose, B</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8" w:history="1">
        <w:r w:rsidR="00234651" w:rsidRPr="001A49B7">
          <w:rPr>
            <w:rStyle w:val="Hyperlink"/>
            <w:rFonts w:ascii="Times New Roman" w:hAnsi="Times New Roman" w:cs="Times New Roman"/>
            <w:color w:val="auto"/>
            <w:sz w:val="23"/>
            <w:szCs w:val="23"/>
            <w:u w:val="none"/>
            <w:shd w:val="clear" w:color="auto" w:fill="FFFFFF"/>
          </w:rPr>
          <w:t>O'Brien, C</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59" w:history="1">
        <w:r w:rsidR="00234651" w:rsidRPr="001A49B7">
          <w:rPr>
            <w:rStyle w:val="Hyperlink"/>
            <w:rFonts w:ascii="Times New Roman" w:hAnsi="Times New Roman" w:cs="Times New Roman"/>
            <w:color w:val="auto"/>
            <w:sz w:val="23"/>
            <w:szCs w:val="23"/>
            <w:u w:val="none"/>
            <w:shd w:val="clear" w:color="auto" w:fill="FFFFFF"/>
          </w:rPr>
          <w:t>Shannon, K</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0" w:history="1">
        <w:r w:rsidR="00234651" w:rsidRPr="001A49B7">
          <w:rPr>
            <w:rStyle w:val="Hyperlink"/>
            <w:rFonts w:ascii="Times New Roman" w:hAnsi="Times New Roman" w:cs="Times New Roman"/>
            <w:color w:val="auto"/>
            <w:sz w:val="23"/>
            <w:szCs w:val="23"/>
            <w:u w:val="none"/>
            <w:shd w:val="clear" w:color="auto" w:fill="FFFFFF"/>
          </w:rPr>
          <w:t>Clark, 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1" w:history="1">
        <w:r w:rsidR="00234651" w:rsidRPr="001A49B7">
          <w:rPr>
            <w:rStyle w:val="Hyperlink"/>
            <w:rFonts w:ascii="Times New Roman" w:hAnsi="Times New Roman" w:cs="Times New Roman"/>
            <w:color w:val="auto"/>
            <w:sz w:val="23"/>
            <w:szCs w:val="23"/>
            <w:u w:val="none"/>
            <w:shd w:val="clear" w:color="auto" w:fill="FFFFFF"/>
          </w:rPr>
          <w:t>Gamble, 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62" w:history="1">
        <w:r w:rsidR="00234651" w:rsidRPr="001A49B7">
          <w:rPr>
            <w:rStyle w:val="Hyperlink"/>
            <w:rFonts w:ascii="Times New Roman" w:hAnsi="Times New Roman" w:cs="Times New Roman"/>
            <w:color w:val="auto"/>
            <w:sz w:val="23"/>
            <w:szCs w:val="23"/>
            <w:u w:val="none"/>
            <w:shd w:val="clear" w:color="auto" w:fill="FFFFFF"/>
          </w:rPr>
          <w:t>Tran, N</w:t>
        </w:r>
      </w:hyperlink>
      <w:r w:rsidR="00234651" w:rsidRPr="001A49B7">
        <w:rPr>
          <w:rFonts w:ascii="Times New Roman" w:hAnsi="Times New Roman" w:cs="Times New Roman"/>
          <w:sz w:val="23"/>
          <w:szCs w:val="23"/>
          <w:shd w:val="clear" w:color="auto" w:fill="FFFFFF"/>
        </w:rPr>
        <w:t>.</w:t>
      </w:r>
      <w:r w:rsidR="00234651" w:rsidRPr="001A49B7">
        <w:rPr>
          <w:rFonts w:ascii="Times New Roman" w:hAnsi="Times New Roman" w:cs="Times New Roman"/>
          <w:sz w:val="23"/>
          <w:szCs w:val="23"/>
        </w:rPr>
        <w:t xml:space="preserve"> (2009) Alterations in miRNA processing and expression in pleomorphic adenomas of the salivary gland. Int J Cancer. </w:t>
      </w:r>
      <w:r w:rsidR="00234651" w:rsidRPr="001A49B7">
        <w:rPr>
          <w:rFonts w:ascii="Times New Roman" w:hAnsi="Times New Roman" w:cs="Times New Roman"/>
          <w:b/>
          <w:sz w:val="23"/>
          <w:szCs w:val="23"/>
        </w:rPr>
        <w:t>124</w:t>
      </w:r>
      <w:r w:rsidR="00234651" w:rsidRPr="001A49B7">
        <w:rPr>
          <w:rFonts w:ascii="Times New Roman" w:hAnsi="Times New Roman" w:cs="Times New Roman"/>
          <w:sz w:val="23"/>
          <w:szCs w:val="23"/>
        </w:rPr>
        <w:t>, 2855-63.</w:t>
      </w:r>
    </w:p>
    <w:p w14:paraId="5CF370B5" w14:textId="77777777" w:rsidR="00234651"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76.</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Song, B., </w:t>
      </w:r>
      <w:hyperlink r:id="rId263" w:history="1">
        <w:r w:rsidR="00234651" w:rsidRPr="001A49B7">
          <w:rPr>
            <w:rStyle w:val="Hyperlink"/>
            <w:rFonts w:ascii="Times New Roman" w:hAnsi="Times New Roman" w:cs="Times New Roman"/>
            <w:color w:val="auto"/>
            <w:sz w:val="23"/>
            <w:szCs w:val="23"/>
            <w:u w:val="none"/>
            <w:shd w:val="clear" w:color="auto" w:fill="FFFFFF"/>
          </w:rPr>
          <w:t>Wang, Y</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4" w:history="1">
        <w:r w:rsidR="00234651" w:rsidRPr="001A49B7">
          <w:rPr>
            <w:rStyle w:val="Hyperlink"/>
            <w:rFonts w:ascii="Times New Roman" w:hAnsi="Times New Roman" w:cs="Times New Roman"/>
            <w:color w:val="auto"/>
            <w:sz w:val="23"/>
            <w:szCs w:val="23"/>
            <w:u w:val="none"/>
            <w:shd w:val="clear" w:color="auto" w:fill="FFFFFF"/>
          </w:rPr>
          <w:t>Xi, Y</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5" w:history="1">
        <w:r w:rsidR="00234651" w:rsidRPr="001A49B7">
          <w:rPr>
            <w:rStyle w:val="Hyperlink"/>
            <w:rFonts w:ascii="Times New Roman" w:hAnsi="Times New Roman" w:cs="Times New Roman"/>
            <w:color w:val="auto"/>
            <w:sz w:val="23"/>
            <w:szCs w:val="23"/>
            <w:u w:val="none"/>
            <w:shd w:val="clear" w:color="auto" w:fill="FFFFFF"/>
          </w:rPr>
          <w:t>Kudo, K</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6" w:history="1">
        <w:r w:rsidR="00234651" w:rsidRPr="001A49B7">
          <w:rPr>
            <w:rStyle w:val="Hyperlink"/>
            <w:rFonts w:ascii="Times New Roman" w:hAnsi="Times New Roman" w:cs="Times New Roman"/>
            <w:color w:val="auto"/>
            <w:sz w:val="23"/>
            <w:szCs w:val="23"/>
            <w:u w:val="none"/>
            <w:shd w:val="clear" w:color="auto" w:fill="FFFFFF"/>
          </w:rPr>
          <w:t>Bruheim, S</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7" w:history="1">
        <w:r w:rsidR="00234651" w:rsidRPr="001A49B7">
          <w:rPr>
            <w:rStyle w:val="Hyperlink"/>
            <w:rFonts w:ascii="Times New Roman" w:hAnsi="Times New Roman" w:cs="Times New Roman"/>
            <w:color w:val="auto"/>
            <w:sz w:val="23"/>
            <w:szCs w:val="23"/>
            <w:u w:val="none"/>
            <w:shd w:val="clear" w:color="auto" w:fill="FFFFFF"/>
          </w:rPr>
          <w:t>Botchkina, G.I</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8" w:history="1">
        <w:r w:rsidR="00234651" w:rsidRPr="001A49B7">
          <w:rPr>
            <w:rStyle w:val="Hyperlink"/>
            <w:rFonts w:ascii="Times New Roman" w:hAnsi="Times New Roman" w:cs="Times New Roman"/>
            <w:color w:val="auto"/>
            <w:sz w:val="23"/>
            <w:szCs w:val="23"/>
            <w:u w:val="none"/>
            <w:shd w:val="clear" w:color="auto" w:fill="FFFFFF"/>
          </w:rPr>
          <w:t>Gavin, E</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69" w:history="1">
        <w:r w:rsidR="00234651" w:rsidRPr="001A49B7">
          <w:rPr>
            <w:rStyle w:val="Hyperlink"/>
            <w:rFonts w:ascii="Times New Roman" w:hAnsi="Times New Roman" w:cs="Times New Roman"/>
            <w:color w:val="auto"/>
            <w:sz w:val="23"/>
            <w:szCs w:val="23"/>
            <w:u w:val="none"/>
            <w:shd w:val="clear" w:color="auto" w:fill="FFFFFF"/>
          </w:rPr>
          <w:t>Wan, Y</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0" w:history="1">
        <w:r w:rsidR="00234651" w:rsidRPr="001A49B7">
          <w:rPr>
            <w:rStyle w:val="Hyperlink"/>
            <w:rFonts w:ascii="Times New Roman" w:hAnsi="Times New Roman" w:cs="Times New Roman"/>
            <w:color w:val="auto"/>
            <w:sz w:val="23"/>
            <w:szCs w:val="23"/>
            <w:u w:val="none"/>
            <w:shd w:val="clear" w:color="auto" w:fill="FFFFFF"/>
          </w:rPr>
          <w:t>Formentini, A</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1" w:history="1">
        <w:r w:rsidR="00234651" w:rsidRPr="001A49B7">
          <w:rPr>
            <w:rStyle w:val="Hyperlink"/>
            <w:rFonts w:ascii="Times New Roman" w:hAnsi="Times New Roman" w:cs="Times New Roman"/>
            <w:color w:val="auto"/>
            <w:sz w:val="23"/>
            <w:szCs w:val="23"/>
            <w:u w:val="none"/>
            <w:shd w:val="clear" w:color="auto" w:fill="FFFFFF"/>
          </w:rPr>
          <w:t>Kornmann, M</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2" w:history="1">
        <w:r w:rsidR="00234651" w:rsidRPr="001A49B7">
          <w:rPr>
            <w:rStyle w:val="Hyperlink"/>
            <w:rFonts w:ascii="Times New Roman" w:hAnsi="Times New Roman" w:cs="Times New Roman"/>
            <w:color w:val="auto"/>
            <w:sz w:val="23"/>
            <w:szCs w:val="23"/>
            <w:u w:val="none"/>
            <w:shd w:val="clear" w:color="auto" w:fill="FFFFFF"/>
          </w:rPr>
          <w:t>Fodstad, O</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 xml:space="preserve"> and</w:t>
      </w:r>
      <w:r w:rsidR="00234651" w:rsidRPr="001A49B7">
        <w:rPr>
          <w:rStyle w:val="apple-converted-space"/>
          <w:rFonts w:ascii="Times New Roman" w:hAnsi="Times New Roman" w:cs="Times New Roman"/>
          <w:sz w:val="23"/>
          <w:szCs w:val="23"/>
          <w:shd w:val="clear" w:color="auto" w:fill="FFFFFF"/>
        </w:rPr>
        <w:t> </w:t>
      </w:r>
      <w:hyperlink r:id="rId273" w:history="1">
        <w:r w:rsidR="00234651" w:rsidRPr="001A49B7">
          <w:rPr>
            <w:rStyle w:val="Hyperlink"/>
            <w:rFonts w:ascii="Times New Roman" w:hAnsi="Times New Roman" w:cs="Times New Roman"/>
            <w:color w:val="auto"/>
            <w:sz w:val="23"/>
            <w:szCs w:val="23"/>
            <w:u w:val="none"/>
            <w:shd w:val="clear" w:color="auto" w:fill="FFFFFF"/>
          </w:rPr>
          <w:t>Ju, J</w:t>
        </w:r>
      </w:hyperlink>
      <w:r w:rsidR="00234651" w:rsidRPr="001A49B7">
        <w:rPr>
          <w:rFonts w:ascii="Times New Roman" w:hAnsi="Times New Roman" w:cs="Times New Roman"/>
          <w:sz w:val="23"/>
          <w:szCs w:val="23"/>
        </w:rPr>
        <w:t xml:space="preserve">. (2009) Mechanism of chemoresistance mediated by miR-140 in human osteosarcoma and colon cancer cells. Oncogene. </w:t>
      </w:r>
      <w:r w:rsidR="00234651" w:rsidRPr="001A49B7">
        <w:rPr>
          <w:rFonts w:ascii="Times New Roman" w:hAnsi="Times New Roman" w:cs="Times New Roman"/>
          <w:b/>
          <w:sz w:val="23"/>
          <w:szCs w:val="23"/>
        </w:rPr>
        <w:t>28</w:t>
      </w:r>
      <w:r w:rsidR="00234651" w:rsidRPr="001A49B7">
        <w:rPr>
          <w:rFonts w:ascii="Times New Roman" w:hAnsi="Times New Roman" w:cs="Times New Roman"/>
          <w:sz w:val="23"/>
          <w:szCs w:val="23"/>
        </w:rPr>
        <w:t>, 4065-74.</w:t>
      </w:r>
    </w:p>
    <w:p w14:paraId="7DF83D9F" w14:textId="26822608"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lastRenderedPageBreak/>
        <w:t>77.</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Kim, C.H., </w:t>
      </w:r>
      <w:hyperlink r:id="rId274" w:history="1">
        <w:r w:rsidR="00234651" w:rsidRPr="001A49B7">
          <w:rPr>
            <w:rStyle w:val="Hyperlink"/>
            <w:rFonts w:ascii="Times New Roman" w:hAnsi="Times New Roman" w:cs="Times New Roman"/>
            <w:color w:val="auto"/>
            <w:sz w:val="23"/>
            <w:szCs w:val="23"/>
            <w:u w:val="none"/>
            <w:shd w:val="clear" w:color="auto" w:fill="FFFFFF"/>
          </w:rPr>
          <w:t>Kim, H.K</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5" w:history="1">
        <w:r w:rsidR="00234651" w:rsidRPr="001A49B7">
          <w:rPr>
            <w:rStyle w:val="Hyperlink"/>
            <w:rFonts w:ascii="Times New Roman" w:hAnsi="Times New Roman" w:cs="Times New Roman"/>
            <w:color w:val="auto"/>
            <w:sz w:val="23"/>
            <w:szCs w:val="23"/>
            <w:u w:val="none"/>
            <w:shd w:val="clear" w:color="auto" w:fill="FFFFFF"/>
          </w:rPr>
          <w:t>Rettig, R.L</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6" w:history="1">
        <w:r w:rsidR="00234651" w:rsidRPr="001A49B7">
          <w:rPr>
            <w:rStyle w:val="Hyperlink"/>
            <w:rFonts w:ascii="Times New Roman" w:hAnsi="Times New Roman" w:cs="Times New Roman"/>
            <w:color w:val="auto"/>
            <w:sz w:val="23"/>
            <w:szCs w:val="23"/>
            <w:u w:val="none"/>
            <w:shd w:val="clear" w:color="auto" w:fill="FFFFFF"/>
          </w:rPr>
          <w:t>Kim, 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7" w:history="1">
        <w:r w:rsidR="00234651" w:rsidRPr="001A49B7">
          <w:rPr>
            <w:rStyle w:val="Hyperlink"/>
            <w:rFonts w:ascii="Times New Roman" w:hAnsi="Times New Roman" w:cs="Times New Roman"/>
            <w:color w:val="auto"/>
            <w:sz w:val="23"/>
            <w:szCs w:val="23"/>
            <w:u w:val="none"/>
            <w:shd w:val="clear" w:color="auto" w:fill="FFFFFF"/>
          </w:rPr>
          <w:t>Lee, E.T</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8" w:history="1">
        <w:r w:rsidR="00234651" w:rsidRPr="001A49B7">
          <w:rPr>
            <w:rStyle w:val="Hyperlink"/>
            <w:rFonts w:ascii="Times New Roman" w:hAnsi="Times New Roman" w:cs="Times New Roman"/>
            <w:color w:val="auto"/>
            <w:sz w:val="23"/>
            <w:szCs w:val="23"/>
            <w:u w:val="none"/>
            <w:shd w:val="clear" w:color="auto" w:fill="FFFFFF"/>
          </w:rPr>
          <w:t>Aprelikova, O</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79" w:history="1">
        <w:r w:rsidR="00234651" w:rsidRPr="001A49B7">
          <w:rPr>
            <w:rStyle w:val="Hyperlink"/>
            <w:rFonts w:ascii="Times New Roman" w:hAnsi="Times New Roman" w:cs="Times New Roman"/>
            <w:color w:val="auto"/>
            <w:sz w:val="23"/>
            <w:szCs w:val="23"/>
            <w:u w:val="none"/>
            <w:shd w:val="clear" w:color="auto" w:fill="FFFFFF"/>
          </w:rPr>
          <w:t>Choi, I.J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80" w:history="1">
        <w:r w:rsidR="00234651" w:rsidRPr="001A49B7">
          <w:rPr>
            <w:rStyle w:val="Hyperlink"/>
            <w:rFonts w:ascii="Times New Roman" w:hAnsi="Times New Roman" w:cs="Times New Roman"/>
            <w:color w:val="auto"/>
            <w:sz w:val="23"/>
            <w:szCs w:val="23"/>
            <w:u w:val="none"/>
            <w:shd w:val="clear" w:color="auto" w:fill="FFFFFF"/>
          </w:rPr>
          <w:t>Munroe, D.J</w:t>
        </w:r>
      </w:hyperlink>
      <w:r w:rsidR="00234651" w:rsidRPr="001A49B7">
        <w:rPr>
          <w:rFonts w:ascii="Times New Roman" w:hAnsi="Times New Roman" w:cs="Times New Roman"/>
          <w:sz w:val="23"/>
          <w:szCs w:val="23"/>
        </w:rPr>
        <w:t>.</w:t>
      </w:r>
      <w:r w:rsidR="00234651" w:rsidRPr="001A49B7">
        <w:rPr>
          <w:rFonts w:ascii="Times New Roman" w:hAnsi="Times New Roman" w:cs="Times New Roman"/>
          <w:sz w:val="23"/>
          <w:szCs w:val="23"/>
          <w:shd w:val="clear" w:color="auto" w:fill="FFFFFF"/>
        </w:rPr>
        <w:t>,</w:t>
      </w:r>
      <w:r w:rsidR="00234651" w:rsidRPr="001A49B7">
        <w:rPr>
          <w:rStyle w:val="apple-converted-space"/>
          <w:rFonts w:ascii="Times New Roman" w:hAnsi="Times New Roman" w:cs="Times New Roman"/>
          <w:sz w:val="23"/>
          <w:szCs w:val="23"/>
          <w:shd w:val="clear" w:color="auto" w:fill="FFFFFF"/>
        </w:rPr>
        <w:t> </w:t>
      </w:r>
      <w:hyperlink r:id="rId281" w:history="1">
        <w:r w:rsidR="00234651" w:rsidRPr="001A49B7">
          <w:rPr>
            <w:rStyle w:val="Hyperlink"/>
            <w:rFonts w:ascii="Times New Roman" w:hAnsi="Times New Roman" w:cs="Times New Roman"/>
            <w:color w:val="auto"/>
            <w:sz w:val="23"/>
            <w:szCs w:val="23"/>
            <w:u w:val="none"/>
            <w:shd w:val="clear" w:color="auto" w:fill="FFFFFF"/>
          </w:rPr>
          <w:t>Green, J.E</w:t>
        </w:r>
      </w:hyperlink>
      <w:r w:rsidR="00234651" w:rsidRPr="001A49B7">
        <w:rPr>
          <w:rFonts w:ascii="Times New Roman" w:hAnsi="Times New Roman" w:cs="Times New Roman"/>
          <w:sz w:val="23"/>
          <w:szCs w:val="23"/>
        </w:rPr>
        <w:t xml:space="preserve">. (2011) miRNA signature associated with outcome of gastric cancer patients following chemotherapy. BMC Med Genomics. </w:t>
      </w:r>
      <w:r w:rsidR="00234651" w:rsidRPr="001A49B7">
        <w:rPr>
          <w:rFonts w:ascii="Times New Roman" w:hAnsi="Times New Roman" w:cs="Times New Roman"/>
          <w:b/>
          <w:sz w:val="23"/>
          <w:szCs w:val="23"/>
        </w:rPr>
        <w:t>4</w:t>
      </w:r>
      <w:r w:rsidR="00234651" w:rsidRPr="001A49B7">
        <w:rPr>
          <w:rFonts w:ascii="Times New Roman" w:hAnsi="Times New Roman" w:cs="Times New Roman"/>
          <w:sz w:val="23"/>
          <w:szCs w:val="23"/>
        </w:rPr>
        <w:t>, 79.</w:t>
      </w:r>
    </w:p>
    <w:p w14:paraId="49AD4B59" w14:textId="3A81B887"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78.</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Gregson, C.L., Poole, K.E., McCloskey, E.V., Duncan, E.L., Rittweger, J., Fraser, W.D., Smith, G.D., Tobias, J.H. (2014) Elevated circulating Sclerostin concentrations in individuals with high bone mass, with and without LRP5 mutations. J Clin Endocrinol Metab. </w:t>
      </w:r>
      <w:r w:rsidR="00234651" w:rsidRPr="001A49B7">
        <w:rPr>
          <w:rFonts w:ascii="Times New Roman" w:hAnsi="Times New Roman" w:cs="Times New Roman"/>
          <w:b/>
          <w:sz w:val="23"/>
          <w:szCs w:val="23"/>
        </w:rPr>
        <w:t>99</w:t>
      </w:r>
      <w:r w:rsidR="00234651" w:rsidRPr="001A49B7">
        <w:rPr>
          <w:rFonts w:ascii="Times New Roman" w:hAnsi="Times New Roman" w:cs="Times New Roman"/>
          <w:sz w:val="23"/>
          <w:szCs w:val="23"/>
        </w:rPr>
        <w:t>, 2897-907.</w:t>
      </w:r>
    </w:p>
    <w:p w14:paraId="4604D265" w14:textId="1615E123"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79.</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Raisz, L.G. (2005) Pathogenesis of osteoporosis: concepts, conflicts, and prospects. The J Clin Invest. </w:t>
      </w:r>
      <w:r w:rsidR="00234651" w:rsidRPr="001A49B7">
        <w:rPr>
          <w:rFonts w:ascii="Times New Roman" w:hAnsi="Times New Roman" w:cs="Times New Roman"/>
          <w:b/>
          <w:sz w:val="23"/>
          <w:szCs w:val="23"/>
        </w:rPr>
        <w:t>115</w:t>
      </w:r>
      <w:r w:rsidR="00234651" w:rsidRPr="001A49B7">
        <w:rPr>
          <w:rFonts w:ascii="Times New Roman" w:hAnsi="Times New Roman" w:cs="Times New Roman"/>
          <w:sz w:val="23"/>
          <w:szCs w:val="23"/>
        </w:rPr>
        <w:t>, 3318-25.</w:t>
      </w:r>
    </w:p>
    <w:p w14:paraId="2BAFF073" w14:textId="55B0A1F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80.</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Schneikert, J. and Behrens, J. (2007) The canonical Wnt signalling pathway and its APC partner in colon cancer development. Gut. </w:t>
      </w:r>
      <w:r w:rsidR="00234651" w:rsidRPr="001A49B7">
        <w:rPr>
          <w:rFonts w:ascii="Times New Roman" w:hAnsi="Times New Roman" w:cs="Times New Roman"/>
          <w:b/>
          <w:sz w:val="23"/>
          <w:szCs w:val="23"/>
        </w:rPr>
        <w:t>56</w:t>
      </w:r>
      <w:r w:rsidR="00234651" w:rsidRPr="001A49B7">
        <w:rPr>
          <w:rFonts w:ascii="Times New Roman" w:hAnsi="Times New Roman" w:cs="Times New Roman"/>
          <w:sz w:val="23"/>
          <w:szCs w:val="23"/>
        </w:rPr>
        <w:t>, 417-25.</w:t>
      </w:r>
    </w:p>
    <w:p w14:paraId="74848CDB" w14:textId="6C60AF85" w:rsidR="00930AAD" w:rsidRPr="001A49B7" w:rsidRDefault="00930AAD" w:rsidP="001A49B7">
      <w:pPr>
        <w:pStyle w:val="EndNoteBibliography"/>
        <w:spacing w:after="0"/>
        <w:rPr>
          <w:rFonts w:ascii="Times New Roman" w:hAnsi="Times New Roman" w:cs="Times New Roman"/>
          <w:sz w:val="23"/>
          <w:szCs w:val="23"/>
        </w:rPr>
      </w:pPr>
      <w:r w:rsidRPr="001A49B7">
        <w:rPr>
          <w:rFonts w:ascii="Times New Roman" w:hAnsi="Times New Roman" w:cs="Times New Roman"/>
          <w:sz w:val="23"/>
          <w:szCs w:val="23"/>
        </w:rPr>
        <w:t>81.</w:t>
      </w:r>
      <w:r w:rsidRPr="001A49B7">
        <w:rPr>
          <w:rFonts w:ascii="Times New Roman" w:hAnsi="Times New Roman" w:cs="Times New Roman"/>
          <w:sz w:val="23"/>
          <w:szCs w:val="23"/>
        </w:rPr>
        <w:tab/>
      </w:r>
      <w:r w:rsidR="00234651" w:rsidRPr="001A49B7">
        <w:rPr>
          <w:rFonts w:ascii="Times New Roman" w:hAnsi="Times New Roman" w:cs="Times New Roman"/>
          <w:sz w:val="23"/>
          <w:szCs w:val="23"/>
        </w:rPr>
        <w:t xml:space="preserve">Li, X., Ominsky, M.S., Warmington, K.S., Morony, S., Gong, J., Cao, J., </w:t>
      </w:r>
      <w:r w:rsidR="00234651" w:rsidRPr="001A49B7">
        <w:rPr>
          <w:rFonts w:ascii="Times New Roman" w:hAnsi="Times New Roman" w:cs="Times New Roman"/>
          <w:sz w:val="23"/>
          <w:szCs w:val="23"/>
          <w:shd w:val="clear" w:color="auto" w:fill="FFFFFF"/>
        </w:rPr>
        <w:t>Gao, Y.</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Shalhoub, V.</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Tipton, B.</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Haldankar, R.</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Chen, Q.</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Winters, A.</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Boone, T.</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Geng, Z.</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Niu, Q.T.</w:t>
      </w:r>
      <w:r w:rsidR="00234651" w:rsidRPr="001A49B7">
        <w:rPr>
          <w:rFonts w:ascii="Times New Roman" w:hAnsi="Times New Roman" w:cs="Times New Roman"/>
          <w:color w:val="000000"/>
          <w:sz w:val="23"/>
          <w:szCs w:val="23"/>
          <w:shd w:val="clear" w:color="auto" w:fill="FFFFFF"/>
        </w:rPr>
        <w:t xml:space="preserve">, </w:t>
      </w:r>
      <w:r w:rsidR="00234651" w:rsidRPr="001A49B7">
        <w:rPr>
          <w:rFonts w:ascii="Times New Roman" w:hAnsi="Times New Roman" w:cs="Times New Roman"/>
          <w:sz w:val="23"/>
          <w:szCs w:val="23"/>
          <w:shd w:val="clear" w:color="auto" w:fill="FFFFFF"/>
        </w:rPr>
        <w:t>Ke. H.Z.,</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Kostenuik, P.J.</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Simonet, W.S.</w:t>
      </w:r>
      <w:r w:rsidR="00234651" w:rsidRPr="001A49B7">
        <w:rPr>
          <w:rFonts w:ascii="Times New Roman" w:hAnsi="Times New Roman" w:cs="Times New Roman"/>
          <w:color w:val="000000"/>
          <w:sz w:val="23"/>
          <w:szCs w:val="23"/>
          <w:shd w:val="clear" w:color="auto" w:fill="FFFFFF"/>
        </w:rPr>
        <w:t>,</w:t>
      </w:r>
      <w:r w:rsidR="00234651" w:rsidRPr="001A49B7">
        <w:rPr>
          <w:rStyle w:val="apple-converted-space"/>
          <w:rFonts w:ascii="Times New Roman" w:hAnsi="Times New Roman" w:cs="Times New Roman"/>
          <w:color w:val="000000"/>
          <w:sz w:val="23"/>
          <w:szCs w:val="23"/>
          <w:shd w:val="clear" w:color="auto" w:fill="FFFFFF"/>
        </w:rPr>
        <w:t> </w:t>
      </w:r>
      <w:r w:rsidR="00234651" w:rsidRPr="001A49B7">
        <w:rPr>
          <w:rFonts w:ascii="Times New Roman" w:hAnsi="Times New Roman" w:cs="Times New Roman"/>
          <w:sz w:val="23"/>
          <w:szCs w:val="23"/>
          <w:shd w:val="clear" w:color="auto" w:fill="FFFFFF"/>
        </w:rPr>
        <w:t>Lacey, D.L.</w:t>
      </w:r>
      <w:r w:rsidR="00234651" w:rsidRPr="001A49B7">
        <w:rPr>
          <w:rFonts w:ascii="Times New Roman" w:hAnsi="Times New Roman" w:cs="Times New Roman"/>
          <w:color w:val="000000"/>
          <w:sz w:val="23"/>
          <w:szCs w:val="23"/>
          <w:shd w:val="clear" w:color="auto" w:fill="FFFFFF"/>
        </w:rPr>
        <w:t xml:space="preserve"> and </w:t>
      </w:r>
      <w:r w:rsidR="00234651" w:rsidRPr="001A49B7">
        <w:rPr>
          <w:rFonts w:ascii="Times New Roman" w:hAnsi="Times New Roman" w:cs="Times New Roman"/>
          <w:sz w:val="23"/>
          <w:szCs w:val="23"/>
          <w:shd w:val="clear" w:color="auto" w:fill="FFFFFF"/>
        </w:rPr>
        <w:t>Paszty, C</w:t>
      </w:r>
      <w:r w:rsidR="00234651" w:rsidRPr="001A49B7">
        <w:rPr>
          <w:rFonts w:ascii="Times New Roman" w:hAnsi="Times New Roman" w:cs="Times New Roman"/>
          <w:color w:val="000000"/>
          <w:sz w:val="23"/>
          <w:szCs w:val="23"/>
          <w:shd w:val="clear" w:color="auto" w:fill="FFFFFF"/>
        </w:rPr>
        <w:t>.</w:t>
      </w:r>
      <w:r w:rsidR="00234651" w:rsidRPr="001A49B7">
        <w:rPr>
          <w:rFonts w:ascii="Times New Roman" w:hAnsi="Times New Roman" w:cs="Times New Roman"/>
          <w:sz w:val="23"/>
          <w:szCs w:val="23"/>
        </w:rPr>
        <w:t xml:space="preserve"> (2009) Sclerostin antibody treatment increases bone formation, bone mass, and bone strength in a rat model of postmenopausal osteoporosis. J Bone Miner Res. </w:t>
      </w:r>
      <w:r w:rsidR="00234651" w:rsidRPr="001A49B7">
        <w:rPr>
          <w:rFonts w:ascii="Times New Roman" w:hAnsi="Times New Roman" w:cs="Times New Roman"/>
          <w:b/>
          <w:sz w:val="23"/>
          <w:szCs w:val="23"/>
        </w:rPr>
        <w:t>24</w:t>
      </w:r>
      <w:r w:rsidR="00234651" w:rsidRPr="001A49B7">
        <w:rPr>
          <w:rFonts w:ascii="Times New Roman" w:hAnsi="Times New Roman" w:cs="Times New Roman"/>
          <w:sz w:val="23"/>
          <w:szCs w:val="23"/>
        </w:rPr>
        <w:t>, 578-88.</w:t>
      </w:r>
    </w:p>
    <w:p w14:paraId="0631930C" w14:textId="2AF42D8F" w:rsidR="00DD180F" w:rsidRPr="001A415F" w:rsidRDefault="00352E02" w:rsidP="001A49B7">
      <w:pPr>
        <w:spacing w:after="0" w:line="240" w:lineRule="auto"/>
        <w:jc w:val="both"/>
        <w:rPr>
          <w:rFonts w:ascii="Times New Roman" w:hAnsi="Times New Roman" w:cs="Times New Roman"/>
          <w:sz w:val="23"/>
          <w:szCs w:val="23"/>
        </w:rPr>
      </w:pPr>
      <w:r w:rsidRPr="001A49B7">
        <w:rPr>
          <w:rFonts w:ascii="Times New Roman" w:hAnsi="Times New Roman" w:cs="Times New Roman"/>
          <w:sz w:val="23"/>
          <w:szCs w:val="23"/>
        </w:rPr>
        <w:fldChar w:fldCharType="end"/>
      </w:r>
    </w:p>
    <w:p w14:paraId="36E2EE10" w14:textId="77777777" w:rsidR="00B41DE4" w:rsidRPr="001A415F" w:rsidRDefault="007B1428" w:rsidP="001C4953">
      <w:pPr>
        <w:spacing w:after="0" w:line="240" w:lineRule="auto"/>
        <w:jc w:val="both"/>
        <w:rPr>
          <w:rFonts w:ascii="Times New Roman" w:hAnsi="Times New Roman" w:cs="Times New Roman"/>
          <w:sz w:val="23"/>
          <w:szCs w:val="23"/>
        </w:rPr>
      </w:pPr>
      <w:r w:rsidRPr="001A415F">
        <w:rPr>
          <w:rFonts w:ascii="Times New Roman" w:hAnsi="Times New Roman" w:cs="Times New Roman"/>
          <w:b/>
          <w:sz w:val="23"/>
          <w:szCs w:val="23"/>
        </w:rPr>
        <w:t>FIGURE LEGENDS</w:t>
      </w:r>
    </w:p>
    <w:p w14:paraId="3AD3A6F1" w14:textId="77777777" w:rsidR="00B41DE4" w:rsidRPr="001A415F" w:rsidRDefault="00B41DE4" w:rsidP="001C4953">
      <w:pPr>
        <w:spacing w:after="0" w:line="240" w:lineRule="auto"/>
        <w:rPr>
          <w:rFonts w:ascii="Times New Roman" w:hAnsi="Times New Roman" w:cs="Times New Roman"/>
          <w:sz w:val="23"/>
          <w:szCs w:val="23"/>
        </w:rPr>
      </w:pPr>
    </w:p>
    <w:p w14:paraId="6CDADCE4" w14:textId="0F0157EB" w:rsidR="00904C5E" w:rsidRDefault="00904C5E" w:rsidP="001C4953">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Figure 1. </w:t>
      </w:r>
      <w:r w:rsidR="009668D5">
        <w:rPr>
          <w:rFonts w:ascii="Times New Roman" w:hAnsi="Times New Roman" w:cs="Times New Roman"/>
          <w:sz w:val="23"/>
          <w:szCs w:val="23"/>
        </w:rPr>
        <w:t xml:space="preserve">The skeleton is first formed as a cartilage model. Once entirely patterned, immature chondrocytes lying within central zones undergo a molecular switch to enlarge in size. They begin the transformation </w:t>
      </w:r>
      <w:r w:rsidR="00A33CEC">
        <w:rPr>
          <w:rFonts w:ascii="Times New Roman" w:hAnsi="Times New Roman" w:cs="Times New Roman"/>
          <w:sz w:val="23"/>
          <w:szCs w:val="23"/>
        </w:rPr>
        <w:t>which drives the immature chondrocytes towards the end</w:t>
      </w:r>
      <w:r w:rsidR="002A1CC8">
        <w:rPr>
          <w:rFonts w:ascii="Times New Roman" w:hAnsi="Times New Roman" w:cs="Times New Roman"/>
          <w:sz w:val="23"/>
          <w:szCs w:val="23"/>
        </w:rPr>
        <w:t xml:space="preserve"> of the bones. Once they become </w:t>
      </w:r>
      <w:r w:rsidR="00A33CEC">
        <w:rPr>
          <w:rFonts w:ascii="Times New Roman" w:hAnsi="Times New Roman" w:cs="Times New Roman"/>
          <w:sz w:val="23"/>
          <w:szCs w:val="23"/>
        </w:rPr>
        <w:t>hypertrophic chondrocyte</w:t>
      </w:r>
      <w:r w:rsidR="002A1CC8">
        <w:rPr>
          <w:rFonts w:ascii="Times New Roman" w:hAnsi="Times New Roman" w:cs="Times New Roman"/>
          <w:sz w:val="23"/>
          <w:szCs w:val="23"/>
        </w:rPr>
        <w:t>s</w:t>
      </w:r>
      <w:r w:rsidR="00A33CEC">
        <w:rPr>
          <w:rFonts w:ascii="Times New Roman" w:hAnsi="Times New Roman" w:cs="Times New Roman"/>
          <w:sz w:val="23"/>
          <w:szCs w:val="23"/>
        </w:rPr>
        <w:t>, the matrix changes which allows mineralisation with calcium and phosphate</w:t>
      </w:r>
      <w:r w:rsidR="002A1CC8">
        <w:rPr>
          <w:rFonts w:ascii="Times New Roman" w:hAnsi="Times New Roman" w:cs="Times New Roman"/>
          <w:sz w:val="23"/>
          <w:szCs w:val="23"/>
        </w:rPr>
        <w:t>.</w:t>
      </w:r>
      <w:r w:rsidR="00A33CEC">
        <w:rPr>
          <w:rFonts w:ascii="Times New Roman" w:hAnsi="Times New Roman" w:cs="Times New Roman"/>
          <w:sz w:val="23"/>
          <w:szCs w:val="23"/>
        </w:rPr>
        <w:t xml:space="preserve"> </w:t>
      </w:r>
      <w:r w:rsidR="002A1CC8">
        <w:rPr>
          <w:rFonts w:ascii="Times New Roman" w:hAnsi="Times New Roman" w:cs="Times New Roman"/>
          <w:sz w:val="23"/>
          <w:szCs w:val="23"/>
        </w:rPr>
        <w:t>Wnt signalling is activated in</w:t>
      </w:r>
      <w:r w:rsidR="00A33CEC">
        <w:rPr>
          <w:rFonts w:ascii="Times New Roman" w:hAnsi="Times New Roman" w:cs="Times New Roman"/>
          <w:sz w:val="23"/>
          <w:szCs w:val="23"/>
        </w:rPr>
        <w:t xml:space="preserve"> the primary ossification centre</w:t>
      </w:r>
      <w:r w:rsidR="002A1CC8">
        <w:rPr>
          <w:rFonts w:ascii="Times New Roman" w:hAnsi="Times New Roman" w:cs="Times New Roman"/>
          <w:sz w:val="23"/>
          <w:szCs w:val="23"/>
        </w:rPr>
        <w:t xml:space="preserve"> where osteoblasts gradually replace chondrocytes and bone is formed</w:t>
      </w:r>
      <w:r w:rsidR="00A33CEC">
        <w:rPr>
          <w:rFonts w:ascii="Times New Roman" w:hAnsi="Times New Roman" w:cs="Times New Roman"/>
          <w:sz w:val="23"/>
          <w:szCs w:val="23"/>
        </w:rPr>
        <w:t xml:space="preserve">. </w:t>
      </w:r>
      <w:r w:rsidR="002A1CC8">
        <w:rPr>
          <w:rFonts w:ascii="Times New Roman" w:hAnsi="Times New Roman" w:cs="Times New Roman"/>
          <w:sz w:val="23"/>
          <w:szCs w:val="23"/>
        </w:rPr>
        <w:t>Remaining i</w:t>
      </w:r>
      <w:r w:rsidR="00A33CEC">
        <w:rPr>
          <w:rFonts w:ascii="Times New Roman" w:hAnsi="Times New Roman" w:cs="Times New Roman"/>
          <w:sz w:val="23"/>
          <w:szCs w:val="23"/>
        </w:rPr>
        <w:t>mmature chondrocytes reside at the end of the bone maintaini</w:t>
      </w:r>
      <w:r w:rsidR="004E51AA">
        <w:rPr>
          <w:rFonts w:ascii="Times New Roman" w:hAnsi="Times New Roman" w:cs="Times New Roman"/>
          <w:sz w:val="23"/>
          <w:szCs w:val="23"/>
        </w:rPr>
        <w:t xml:space="preserve">ng the cartilage in the joints within the secondary ossification centre, arising from a separate progenitor population. </w:t>
      </w:r>
    </w:p>
    <w:p w14:paraId="1E5F7520" w14:textId="77777777" w:rsidR="00904C5E" w:rsidRDefault="00904C5E" w:rsidP="001C4953">
      <w:pPr>
        <w:spacing w:after="0" w:line="240" w:lineRule="auto"/>
        <w:jc w:val="both"/>
        <w:rPr>
          <w:rFonts w:ascii="Times New Roman" w:hAnsi="Times New Roman" w:cs="Times New Roman"/>
          <w:sz w:val="23"/>
          <w:szCs w:val="23"/>
        </w:rPr>
      </w:pPr>
    </w:p>
    <w:p w14:paraId="64B84CBB" w14:textId="53EBBA2B" w:rsidR="00B41DE4" w:rsidRPr="001A415F" w:rsidRDefault="00904C5E" w:rsidP="001C4953">
      <w:pPr>
        <w:spacing w:after="0" w:line="240" w:lineRule="auto"/>
        <w:jc w:val="both"/>
        <w:rPr>
          <w:rFonts w:ascii="Times New Roman" w:hAnsi="Times New Roman" w:cs="Times New Roman"/>
          <w:b/>
          <w:sz w:val="23"/>
          <w:szCs w:val="23"/>
        </w:rPr>
      </w:pPr>
      <w:r>
        <w:rPr>
          <w:rFonts w:ascii="Times New Roman" w:hAnsi="Times New Roman" w:cs="Times New Roman"/>
          <w:sz w:val="23"/>
          <w:szCs w:val="23"/>
        </w:rPr>
        <w:t>Figure 2</w:t>
      </w:r>
      <w:r w:rsidR="00B41DE4" w:rsidRPr="001A415F">
        <w:rPr>
          <w:rFonts w:ascii="Times New Roman" w:hAnsi="Times New Roman" w:cs="Times New Roman"/>
          <w:sz w:val="23"/>
          <w:szCs w:val="23"/>
        </w:rPr>
        <w:t xml:space="preserve">. </w:t>
      </w:r>
      <w:r w:rsidR="007D0ED8">
        <w:rPr>
          <w:rFonts w:ascii="Times New Roman" w:hAnsi="Times New Roman" w:cs="Times New Roman"/>
          <w:sz w:val="23"/>
          <w:szCs w:val="23"/>
        </w:rPr>
        <w:t xml:space="preserve">Hypoxia drives the secretion of </w:t>
      </w:r>
      <w:r w:rsidR="00B41DE4" w:rsidRPr="001A415F">
        <w:rPr>
          <w:rFonts w:ascii="Times New Roman" w:hAnsi="Times New Roman" w:cs="Times New Roman"/>
          <w:sz w:val="23"/>
          <w:szCs w:val="23"/>
        </w:rPr>
        <w:t xml:space="preserve">PTHrP from </w:t>
      </w:r>
      <w:r w:rsidR="00572440">
        <w:rPr>
          <w:rFonts w:ascii="Times New Roman" w:hAnsi="Times New Roman" w:cs="Times New Roman"/>
          <w:sz w:val="23"/>
          <w:szCs w:val="23"/>
        </w:rPr>
        <w:t xml:space="preserve">both periarticular and perichondral </w:t>
      </w:r>
      <w:r w:rsidR="00B41DE4" w:rsidRPr="001A415F">
        <w:rPr>
          <w:rFonts w:ascii="Times New Roman" w:hAnsi="Times New Roman" w:cs="Times New Roman"/>
          <w:sz w:val="23"/>
          <w:szCs w:val="23"/>
        </w:rPr>
        <w:t xml:space="preserve">chondrocytes. The PTHrP acts on proliferating chondrocytes, promoting the continuation of cell division and migration towards the bone. PTHrP further acts to block and delay IHH signalling from initiating hypertrophy and maturity. Once the concentration of PTHrP is reduced by </w:t>
      </w:r>
      <w:r w:rsidR="005A0D85">
        <w:rPr>
          <w:rFonts w:ascii="Times New Roman" w:hAnsi="Times New Roman" w:cs="Times New Roman"/>
          <w:sz w:val="23"/>
          <w:szCs w:val="23"/>
        </w:rPr>
        <w:t>proximity</w:t>
      </w:r>
      <w:r w:rsidR="00B41DE4" w:rsidRPr="001A415F">
        <w:rPr>
          <w:rFonts w:ascii="Times New Roman" w:hAnsi="Times New Roman" w:cs="Times New Roman"/>
          <w:sz w:val="23"/>
          <w:szCs w:val="23"/>
        </w:rPr>
        <w:t xml:space="preserve">, the chondrocytes increase in size and begin to express IHH. IHH promotes the expression of PTHrP at the end of the bone and subsequent chondrocyte proliferation. IHH also maintains the bone-cartilage border, preventing the migration of osteoblasts. </w:t>
      </w:r>
    </w:p>
    <w:p w14:paraId="69AAC9D0" w14:textId="77777777" w:rsidR="009D6991" w:rsidRDefault="009D6991" w:rsidP="009D6991">
      <w:pPr>
        <w:spacing w:after="0" w:line="240" w:lineRule="auto"/>
        <w:jc w:val="both"/>
        <w:rPr>
          <w:rFonts w:ascii="Times New Roman" w:hAnsi="Times New Roman" w:cs="Times New Roman"/>
          <w:sz w:val="23"/>
          <w:szCs w:val="23"/>
        </w:rPr>
      </w:pPr>
    </w:p>
    <w:p w14:paraId="285739EB" w14:textId="062BC827" w:rsidR="009D6991" w:rsidRPr="00521511" w:rsidRDefault="009D6991" w:rsidP="009D6991">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Figure 3. Summary of miR-140 targets. SOX9 </w:t>
      </w:r>
      <w:r w:rsidR="00533DE6">
        <w:rPr>
          <w:rFonts w:ascii="Times New Roman" w:hAnsi="Times New Roman" w:cs="Times New Roman"/>
          <w:sz w:val="23"/>
          <w:szCs w:val="23"/>
        </w:rPr>
        <w:t>induces transcription of</w:t>
      </w:r>
      <w:r>
        <w:rPr>
          <w:rFonts w:ascii="Times New Roman" w:hAnsi="Times New Roman" w:cs="Times New Roman"/>
          <w:sz w:val="23"/>
          <w:szCs w:val="23"/>
        </w:rPr>
        <w:t xml:space="preserve"> </w:t>
      </w:r>
      <w:r w:rsidR="00533DE6">
        <w:rPr>
          <w:rFonts w:ascii="Times New Roman" w:hAnsi="Times New Roman" w:cs="Times New Roman"/>
          <w:sz w:val="23"/>
          <w:szCs w:val="23"/>
        </w:rPr>
        <w:t xml:space="preserve">the </w:t>
      </w:r>
      <w:r>
        <w:rPr>
          <w:rFonts w:ascii="Times New Roman" w:hAnsi="Times New Roman" w:cs="Times New Roman"/>
          <w:sz w:val="23"/>
          <w:szCs w:val="23"/>
        </w:rPr>
        <w:t>pri-miR-140</w:t>
      </w:r>
      <w:r w:rsidR="00533DE6">
        <w:rPr>
          <w:rFonts w:ascii="Times New Roman" w:hAnsi="Times New Roman" w:cs="Times New Roman"/>
          <w:sz w:val="23"/>
          <w:szCs w:val="23"/>
        </w:rPr>
        <w:t xml:space="preserve"> loci</w:t>
      </w:r>
      <w:r>
        <w:rPr>
          <w:rFonts w:ascii="Times New Roman" w:hAnsi="Times New Roman" w:cs="Times New Roman"/>
          <w:sz w:val="23"/>
          <w:szCs w:val="23"/>
        </w:rPr>
        <w:t xml:space="preserve">, </w:t>
      </w:r>
      <w:r w:rsidR="00533DE6">
        <w:rPr>
          <w:rFonts w:ascii="Times New Roman" w:hAnsi="Times New Roman" w:cs="Times New Roman"/>
          <w:sz w:val="23"/>
          <w:szCs w:val="23"/>
        </w:rPr>
        <w:t>subsequently</w:t>
      </w:r>
      <w:r>
        <w:rPr>
          <w:rFonts w:ascii="Times New Roman" w:hAnsi="Times New Roman" w:cs="Times New Roman"/>
          <w:sz w:val="23"/>
          <w:szCs w:val="23"/>
        </w:rPr>
        <w:t xml:space="preserve"> driving the </w:t>
      </w:r>
      <w:r w:rsidR="00533DE6">
        <w:rPr>
          <w:rFonts w:ascii="Times New Roman" w:hAnsi="Times New Roman" w:cs="Times New Roman"/>
          <w:sz w:val="23"/>
          <w:szCs w:val="23"/>
        </w:rPr>
        <w:t>regulation</w:t>
      </w:r>
      <w:r>
        <w:rPr>
          <w:rFonts w:ascii="Times New Roman" w:hAnsi="Times New Roman" w:cs="Times New Roman"/>
          <w:sz w:val="23"/>
          <w:szCs w:val="23"/>
        </w:rPr>
        <w:t xml:space="preserve"> of genes involved in various biological processes in embryonic bone development and cancer. </w:t>
      </w:r>
    </w:p>
    <w:p w14:paraId="0D649254" w14:textId="77777777" w:rsidR="00B41DE4" w:rsidRPr="001A415F" w:rsidRDefault="00B41DE4" w:rsidP="001C4953">
      <w:pPr>
        <w:spacing w:after="0" w:line="240" w:lineRule="auto"/>
        <w:jc w:val="both"/>
        <w:rPr>
          <w:rFonts w:ascii="Times New Roman" w:hAnsi="Times New Roman" w:cs="Times New Roman"/>
          <w:b/>
          <w:sz w:val="23"/>
          <w:szCs w:val="23"/>
        </w:rPr>
      </w:pPr>
    </w:p>
    <w:p w14:paraId="3E432932" w14:textId="68B42BD6" w:rsidR="00A25472" w:rsidRDefault="009D6991" w:rsidP="001C4953">
      <w:pPr>
        <w:spacing w:after="0" w:line="240" w:lineRule="auto"/>
        <w:jc w:val="both"/>
        <w:rPr>
          <w:rFonts w:ascii="Times New Roman" w:hAnsi="Times New Roman" w:cs="Times New Roman"/>
          <w:sz w:val="23"/>
          <w:szCs w:val="23"/>
        </w:rPr>
      </w:pPr>
      <w:r>
        <w:rPr>
          <w:rFonts w:ascii="Times New Roman" w:hAnsi="Times New Roman" w:cs="Times New Roman"/>
          <w:sz w:val="23"/>
          <w:szCs w:val="23"/>
        </w:rPr>
        <w:t>Figure 4</w:t>
      </w:r>
      <w:r w:rsidR="00B41DE4" w:rsidRPr="001A415F">
        <w:rPr>
          <w:rFonts w:ascii="Times New Roman" w:hAnsi="Times New Roman" w:cs="Times New Roman"/>
          <w:sz w:val="23"/>
          <w:szCs w:val="23"/>
        </w:rPr>
        <w:t xml:space="preserve">. </w:t>
      </w:r>
      <w:r w:rsidR="00BA47B2" w:rsidRPr="001A415F">
        <w:rPr>
          <w:rFonts w:ascii="Times New Roman" w:hAnsi="Times New Roman" w:cs="Times New Roman"/>
          <w:sz w:val="23"/>
          <w:szCs w:val="23"/>
        </w:rPr>
        <w:t xml:space="preserve">TGFβ </w:t>
      </w:r>
      <w:r w:rsidR="00441E69">
        <w:rPr>
          <w:rFonts w:ascii="Times New Roman" w:hAnsi="Times New Roman" w:cs="Times New Roman"/>
          <w:sz w:val="23"/>
          <w:szCs w:val="23"/>
        </w:rPr>
        <w:t xml:space="preserve">ligands bind to </w:t>
      </w:r>
      <w:r w:rsidR="003A4C00">
        <w:rPr>
          <w:rFonts w:ascii="Times New Roman" w:hAnsi="Times New Roman" w:cs="Times New Roman"/>
          <w:sz w:val="23"/>
          <w:szCs w:val="23"/>
        </w:rPr>
        <w:t>a membrane-bound</w:t>
      </w:r>
      <w:r w:rsidR="00441E69">
        <w:rPr>
          <w:rFonts w:ascii="Times New Roman" w:hAnsi="Times New Roman" w:cs="Times New Roman"/>
          <w:sz w:val="23"/>
          <w:szCs w:val="23"/>
        </w:rPr>
        <w:t xml:space="preserve"> type II receptor</w:t>
      </w:r>
      <w:r w:rsidR="003A4C00">
        <w:rPr>
          <w:rFonts w:ascii="Times New Roman" w:hAnsi="Times New Roman" w:cs="Times New Roman"/>
          <w:sz w:val="23"/>
          <w:szCs w:val="23"/>
        </w:rPr>
        <w:t xml:space="preserve"> dimer</w:t>
      </w:r>
      <w:r w:rsidR="00441E69">
        <w:rPr>
          <w:rFonts w:ascii="Times New Roman" w:hAnsi="Times New Roman" w:cs="Times New Roman"/>
          <w:sz w:val="23"/>
          <w:szCs w:val="23"/>
        </w:rPr>
        <w:t xml:space="preserve">, a serine/threonine kinase. Binding of the </w:t>
      </w:r>
      <w:r w:rsidR="003A4C00">
        <w:rPr>
          <w:rFonts w:ascii="Times New Roman" w:hAnsi="Times New Roman" w:cs="Times New Roman"/>
          <w:sz w:val="23"/>
          <w:szCs w:val="23"/>
        </w:rPr>
        <w:t>receptor</w:t>
      </w:r>
      <w:r w:rsidR="00441E69">
        <w:rPr>
          <w:rFonts w:ascii="Times New Roman" w:hAnsi="Times New Roman" w:cs="Times New Roman"/>
          <w:sz w:val="23"/>
          <w:szCs w:val="23"/>
        </w:rPr>
        <w:t xml:space="preserve"> catalyses the </w:t>
      </w:r>
      <w:r w:rsidR="003A4C00">
        <w:rPr>
          <w:rFonts w:ascii="Times New Roman" w:hAnsi="Times New Roman" w:cs="Times New Roman"/>
          <w:sz w:val="23"/>
          <w:szCs w:val="23"/>
        </w:rPr>
        <w:t xml:space="preserve">phosphorylation of a type I receptor dimer, forming a heterotetrameric complex with the </w:t>
      </w:r>
      <w:r w:rsidR="003A4C00" w:rsidRPr="001A415F">
        <w:rPr>
          <w:rFonts w:ascii="Times New Roman" w:hAnsi="Times New Roman" w:cs="Times New Roman"/>
          <w:sz w:val="23"/>
          <w:szCs w:val="23"/>
        </w:rPr>
        <w:t xml:space="preserve">TGFβ </w:t>
      </w:r>
      <w:r w:rsidR="003A4C00">
        <w:rPr>
          <w:rFonts w:ascii="Times New Roman" w:hAnsi="Times New Roman" w:cs="Times New Roman"/>
          <w:sz w:val="23"/>
          <w:szCs w:val="23"/>
        </w:rPr>
        <w:t>ligand. The type I receptor phosphorylates the serine residue of SMAD</w:t>
      </w:r>
      <w:r w:rsidR="00617CED">
        <w:rPr>
          <w:rFonts w:ascii="Times New Roman" w:hAnsi="Times New Roman" w:cs="Times New Roman"/>
          <w:sz w:val="23"/>
          <w:szCs w:val="23"/>
        </w:rPr>
        <w:t>2/</w:t>
      </w:r>
      <w:r w:rsidR="003A4C00">
        <w:rPr>
          <w:rFonts w:ascii="Times New Roman" w:hAnsi="Times New Roman" w:cs="Times New Roman"/>
          <w:sz w:val="23"/>
          <w:szCs w:val="23"/>
        </w:rPr>
        <w:t>3, inducing a conformational change that enables co-binding with SMAD4. The SMAD</w:t>
      </w:r>
      <w:r w:rsidR="00617CED">
        <w:rPr>
          <w:rFonts w:ascii="Times New Roman" w:hAnsi="Times New Roman" w:cs="Times New Roman"/>
          <w:sz w:val="23"/>
          <w:szCs w:val="23"/>
        </w:rPr>
        <w:t>2/</w:t>
      </w:r>
      <w:r w:rsidR="003A4C00">
        <w:rPr>
          <w:rFonts w:ascii="Times New Roman" w:hAnsi="Times New Roman" w:cs="Times New Roman"/>
          <w:sz w:val="23"/>
          <w:szCs w:val="23"/>
        </w:rPr>
        <w:t xml:space="preserve">3/4 transcription factor moves into the nucleus to induce gene expression. </w:t>
      </w:r>
      <w:r w:rsidR="00B41DE4" w:rsidRPr="001A415F">
        <w:rPr>
          <w:rFonts w:ascii="Times New Roman" w:hAnsi="Times New Roman" w:cs="Times New Roman"/>
          <w:sz w:val="23"/>
          <w:szCs w:val="23"/>
        </w:rPr>
        <w:t xml:space="preserve">Both proliferative and apoptotic genes are </w:t>
      </w:r>
      <w:r w:rsidR="003A4C00">
        <w:rPr>
          <w:rFonts w:ascii="Times New Roman" w:hAnsi="Times New Roman" w:cs="Times New Roman"/>
          <w:sz w:val="23"/>
          <w:szCs w:val="23"/>
        </w:rPr>
        <w:t>regulated by this pathway</w:t>
      </w:r>
      <w:r w:rsidR="00B41DE4" w:rsidRPr="001A415F">
        <w:rPr>
          <w:rFonts w:ascii="Times New Roman" w:hAnsi="Times New Roman" w:cs="Times New Roman"/>
          <w:sz w:val="23"/>
          <w:szCs w:val="23"/>
        </w:rPr>
        <w:t xml:space="preserve">. </w:t>
      </w:r>
      <w:r w:rsidR="00635B41">
        <w:rPr>
          <w:rFonts w:ascii="Times New Roman" w:hAnsi="Times New Roman" w:cs="Times New Roman"/>
          <w:sz w:val="23"/>
          <w:szCs w:val="23"/>
        </w:rPr>
        <w:t>m</w:t>
      </w:r>
      <w:r w:rsidR="00B41DE4" w:rsidRPr="001A415F">
        <w:rPr>
          <w:rFonts w:ascii="Times New Roman" w:hAnsi="Times New Roman" w:cs="Times New Roman"/>
          <w:sz w:val="23"/>
          <w:szCs w:val="23"/>
        </w:rPr>
        <w:t xml:space="preserve">iR-140 plays a key role in negatively regulating </w:t>
      </w:r>
      <w:r w:rsidR="003A4C00">
        <w:rPr>
          <w:rFonts w:ascii="Times New Roman" w:hAnsi="Times New Roman" w:cs="Times New Roman"/>
          <w:sz w:val="23"/>
          <w:szCs w:val="23"/>
        </w:rPr>
        <w:t>SMAD3. In other</w:t>
      </w:r>
      <w:r w:rsidR="00B41DE4" w:rsidRPr="001A415F">
        <w:rPr>
          <w:rFonts w:ascii="Times New Roman" w:hAnsi="Times New Roman" w:cs="Times New Roman"/>
          <w:sz w:val="23"/>
          <w:szCs w:val="23"/>
        </w:rPr>
        <w:t xml:space="preserve"> pathway</w:t>
      </w:r>
      <w:r w:rsidR="003A4C00">
        <w:rPr>
          <w:rFonts w:ascii="Times New Roman" w:hAnsi="Times New Roman" w:cs="Times New Roman"/>
          <w:sz w:val="23"/>
          <w:szCs w:val="23"/>
        </w:rPr>
        <w:t>s</w:t>
      </w:r>
      <w:r w:rsidR="00B41DE4" w:rsidRPr="001A415F">
        <w:rPr>
          <w:rFonts w:ascii="Times New Roman" w:hAnsi="Times New Roman" w:cs="Times New Roman"/>
          <w:sz w:val="23"/>
          <w:szCs w:val="23"/>
        </w:rPr>
        <w:t>, miR-140 also negatively regulates translation of NF-KB</w:t>
      </w:r>
      <w:r w:rsidR="003A4C00">
        <w:rPr>
          <w:rFonts w:ascii="Times New Roman" w:hAnsi="Times New Roman" w:cs="Times New Roman"/>
          <w:sz w:val="23"/>
          <w:szCs w:val="23"/>
        </w:rPr>
        <w:t>, HDAC4 and RUNX2</w:t>
      </w:r>
      <w:r w:rsidR="00B41DE4" w:rsidRPr="001A415F">
        <w:rPr>
          <w:rFonts w:ascii="Times New Roman" w:hAnsi="Times New Roman" w:cs="Times New Roman"/>
          <w:sz w:val="23"/>
          <w:szCs w:val="23"/>
        </w:rPr>
        <w:t xml:space="preserve">. Loss of miR-140 in chondrocytes leads to </w:t>
      </w:r>
      <w:r w:rsidR="00882FF7">
        <w:rPr>
          <w:rFonts w:ascii="Times New Roman" w:hAnsi="Times New Roman" w:cs="Times New Roman"/>
          <w:sz w:val="23"/>
          <w:szCs w:val="23"/>
        </w:rPr>
        <w:t>dysregulated</w:t>
      </w:r>
      <w:r w:rsidR="00B41DE4" w:rsidRPr="001A415F">
        <w:rPr>
          <w:rFonts w:ascii="Times New Roman" w:hAnsi="Times New Roman" w:cs="Times New Roman"/>
          <w:sz w:val="23"/>
          <w:szCs w:val="23"/>
        </w:rPr>
        <w:t xml:space="preserve"> gene expression and </w:t>
      </w:r>
      <w:r w:rsidR="00882FF7">
        <w:rPr>
          <w:rFonts w:ascii="Times New Roman" w:hAnsi="Times New Roman" w:cs="Times New Roman"/>
          <w:sz w:val="23"/>
          <w:szCs w:val="23"/>
        </w:rPr>
        <w:t>can lead to</w:t>
      </w:r>
      <w:r w:rsidR="00B41DE4" w:rsidRPr="001A415F">
        <w:rPr>
          <w:rFonts w:ascii="Times New Roman" w:hAnsi="Times New Roman" w:cs="Times New Roman"/>
          <w:sz w:val="23"/>
          <w:szCs w:val="23"/>
        </w:rPr>
        <w:t xml:space="preserve"> degenerative diseases such as osteoarthritis.</w:t>
      </w:r>
      <w:r w:rsidR="00AB09B4">
        <w:rPr>
          <w:rFonts w:ascii="Times New Roman" w:hAnsi="Times New Roman" w:cs="Times New Roman"/>
          <w:sz w:val="23"/>
          <w:szCs w:val="23"/>
        </w:rPr>
        <w:t xml:space="preserve"> </w:t>
      </w:r>
      <w:bookmarkStart w:id="0" w:name="_GoBack"/>
      <w:bookmarkEnd w:id="0"/>
    </w:p>
    <w:sectPr w:rsidR="00A25472" w:rsidSect="00F529C1">
      <w:footerReference w:type="default" r:id="rId282"/>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D11C9" w14:textId="77777777" w:rsidR="00980793" w:rsidRDefault="00980793" w:rsidP="00D80A8F">
      <w:pPr>
        <w:spacing w:after="0" w:line="240" w:lineRule="auto"/>
      </w:pPr>
      <w:r>
        <w:separator/>
      </w:r>
    </w:p>
  </w:endnote>
  <w:endnote w:type="continuationSeparator" w:id="0">
    <w:p w14:paraId="7147BF4E" w14:textId="77777777" w:rsidR="00980793" w:rsidRDefault="00980793" w:rsidP="00D80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4186"/>
      <w:docPartObj>
        <w:docPartGallery w:val="Page Numbers (Bottom of Page)"/>
        <w:docPartUnique/>
      </w:docPartObj>
    </w:sdtPr>
    <w:sdtEndPr>
      <w:rPr>
        <w:rFonts w:ascii="Times New Roman" w:hAnsi="Times New Roman" w:cs="Times New Roman"/>
        <w:noProof/>
      </w:rPr>
    </w:sdtEndPr>
    <w:sdtContent>
      <w:p w14:paraId="03ABF3AF" w14:textId="77777777" w:rsidR="00980793" w:rsidRPr="00600C87" w:rsidRDefault="00980793">
        <w:pPr>
          <w:pStyle w:val="Footer"/>
          <w:jc w:val="center"/>
          <w:rPr>
            <w:rFonts w:ascii="Times New Roman" w:hAnsi="Times New Roman" w:cs="Times New Roman"/>
          </w:rPr>
        </w:pPr>
        <w:r w:rsidRPr="00600C87">
          <w:rPr>
            <w:rFonts w:ascii="Times New Roman" w:hAnsi="Times New Roman" w:cs="Times New Roman"/>
          </w:rPr>
          <w:fldChar w:fldCharType="begin"/>
        </w:r>
        <w:r w:rsidRPr="00600C87">
          <w:rPr>
            <w:rFonts w:ascii="Times New Roman" w:hAnsi="Times New Roman" w:cs="Times New Roman"/>
          </w:rPr>
          <w:instrText xml:space="preserve"> PAGE   \* MERGEFORMAT </w:instrText>
        </w:r>
        <w:r w:rsidRPr="00600C87">
          <w:rPr>
            <w:rFonts w:ascii="Times New Roman" w:hAnsi="Times New Roman" w:cs="Times New Roman"/>
          </w:rPr>
          <w:fldChar w:fldCharType="separate"/>
        </w:r>
        <w:r w:rsidR="007F59C6">
          <w:rPr>
            <w:rFonts w:ascii="Times New Roman" w:hAnsi="Times New Roman" w:cs="Times New Roman"/>
            <w:noProof/>
          </w:rPr>
          <w:t>15</w:t>
        </w:r>
        <w:r w:rsidRPr="00600C87">
          <w:rPr>
            <w:rFonts w:ascii="Times New Roman" w:hAnsi="Times New Roman" w:cs="Times New Roman"/>
            <w:noProof/>
          </w:rPr>
          <w:fldChar w:fldCharType="end"/>
        </w:r>
      </w:p>
    </w:sdtContent>
  </w:sdt>
  <w:p w14:paraId="76B03E2A" w14:textId="77777777" w:rsidR="00980793" w:rsidRDefault="009807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7ED12" w14:textId="77777777" w:rsidR="00980793" w:rsidRDefault="00980793" w:rsidP="00D80A8F">
      <w:pPr>
        <w:spacing w:after="0" w:line="240" w:lineRule="auto"/>
      </w:pPr>
      <w:r>
        <w:separator/>
      </w:r>
    </w:p>
  </w:footnote>
  <w:footnote w:type="continuationSeparator" w:id="0">
    <w:p w14:paraId="49BBDD2B" w14:textId="77777777" w:rsidR="00980793" w:rsidRDefault="00980793" w:rsidP="00D80A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6119F4"/>
    <w:multiLevelType w:val="hybridMultilevel"/>
    <w:tmpl w:val="22AEF6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E1635F2"/>
    <w:multiLevelType w:val="hybridMultilevel"/>
    <w:tmpl w:val="91726F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BBB1780"/>
    <w:multiLevelType w:val="hybridMultilevel"/>
    <w:tmpl w:val="6D8879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0wftwfkf20apedfrmvrra4vs2tpwdad2xw&quot;&gt;My EndNote Library&lt;record-ids&gt;&lt;item&gt;6&lt;/item&gt;&lt;item&gt;18&lt;/item&gt;&lt;item&gt;34&lt;/item&gt;&lt;item&gt;46&lt;/item&gt;&lt;item&gt;62&lt;/item&gt;&lt;item&gt;534&lt;/item&gt;&lt;item&gt;535&lt;/item&gt;&lt;item&gt;538&lt;/item&gt;&lt;item&gt;541&lt;/item&gt;&lt;item&gt;542&lt;/item&gt;&lt;item&gt;566&lt;/item&gt;&lt;item&gt;567&lt;/item&gt;&lt;item&gt;568&lt;/item&gt;&lt;item&gt;569&lt;/item&gt;&lt;item&gt;585&lt;/item&gt;&lt;item&gt;635&lt;/item&gt;&lt;item&gt;640&lt;/item&gt;&lt;item&gt;648&lt;/item&gt;&lt;item&gt;658&lt;/item&gt;&lt;item&gt;737&lt;/item&gt;&lt;item&gt;738&lt;/item&gt;&lt;item&gt;739&lt;/item&gt;&lt;item&gt;740&lt;/item&gt;&lt;item&gt;741&lt;/item&gt;&lt;item&gt;742&lt;/item&gt;&lt;item&gt;743&lt;/item&gt;&lt;item&gt;744&lt;/item&gt;&lt;item&gt;749&lt;/item&gt;&lt;item&gt;750&lt;/item&gt;&lt;item&gt;752&lt;/item&gt;&lt;item&gt;753&lt;/item&gt;&lt;item&gt;754&lt;/item&gt;&lt;item&gt;755&lt;/item&gt;&lt;item&gt;756&lt;/item&gt;&lt;item&gt;757&lt;/item&gt;&lt;item&gt;758&lt;/item&gt;&lt;item&gt;759&lt;/item&gt;&lt;item&gt;760&lt;/item&gt;&lt;item&gt;761&lt;/item&gt;&lt;item&gt;768&lt;/item&gt;&lt;item&gt;784&lt;/item&gt;&lt;item&gt;785&lt;/item&gt;&lt;item&gt;848&lt;/item&gt;&lt;item&gt;849&lt;/item&gt;&lt;item&gt;850&lt;/item&gt;&lt;item&gt;853&lt;/item&gt;&lt;item&gt;854&lt;/item&gt;&lt;item&gt;855&lt;/item&gt;&lt;item&gt;856&lt;/item&gt;&lt;item&gt;857&lt;/item&gt;&lt;item&gt;858&lt;/item&gt;&lt;item&gt;861&lt;/item&gt;&lt;item&gt;865&lt;/item&gt;&lt;item&gt;866&lt;/item&gt;&lt;item&gt;867&lt;/item&gt;&lt;item&gt;868&lt;/item&gt;&lt;item&gt;869&lt;/item&gt;&lt;item&gt;870&lt;/item&gt;&lt;item&gt;871&lt;/item&gt;&lt;item&gt;872&lt;/item&gt;&lt;item&gt;873&lt;/item&gt;&lt;item&gt;875&lt;/item&gt;&lt;item&gt;876&lt;/item&gt;&lt;item&gt;877&lt;/item&gt;&lt;item&gt;878&lt;/item&gt;&lt;item&gt;879&lt;/item&gt;&lt;item&gt;880&lt;/item&gt;&lt;item&gt;881&lt;/item&gt;&lt;item&gt;882&lt;/item&gt;&lt;item&gt;883&lt;/item&gt;&lt;item&gt;884&lt;/item&gt;&lt;item&gt;885&lt;/item&gt;&lt;item&gt;886&lt;/item&gt;&lt;item&gt;890&lt;/item&gt;&lt;item&gt;891&lt;/item&gt;&lt;item&gt;892&lt;/item&gt;&lt;item&gt;907&lt;/item&gt;&lt;item&gt;908&lt;/item&gt;&lt;item&gt;909&lt;/item&gt;&lt;item&gt;919&lt;/item&gt;&lt;item&gt;922&lt;/item&gt;&lt;/record-ids&gt;&lt;/item&gt;&lt;/Libraries&gt;"/>
  </w:docVars>
  <w:rsids>
    <w:rsidRoot w:val="00D708A7"/>
    <w:rsid w:val="00002635"/>
    <w:rsid w:val="00005702"/>
    <w:rsid w:val="00006184"/>
    <w:rsid w:val="000077E2"/>
    <w:rsid w:val="00011803"/>
    <w:rsid w:val="00017D4F"/>
    <w:rsid w:val="00024CB6"/>
    <w:rsid w:val="000262D3"/>
    <w:rsid w:val="0002685F"/>
    <w:rsid w:val="00032871"/>
    <w:rsid w:val="0003290E"/>
    <w:rsid w:val="00036DFD"/>
    <w:rsid w:val="00043CEE"/>
    <w:rsid w:val="00045AA9"/>
    <w:rsid w:val="0005298A"/>
    <w:rsid w:val="00056634"/>
    <w:rsid w:val="0005759E"/>
    <w:rsid w:val="00060ABA"/>
    <w:rsid w:val="000610D2"/>
    <w:rsid w:val="0006116A"/>
    <w:rsid w:val="0006660D"/>
    <w:rsid w:val="0007086E"/>
    <w:rsid w:val="00072E3B"/>
    <w:rsid w:val="00077B09"/>
    <w:rsid w:val="0008136E"/>
    <w:rsid w:val="00085321"/>
    <w:rsid w:val="00085F8D"/>
    <w:rsid w:val="00091784"/>
    <w:rsid w:val="000A00CC"/>
    <w:rsid w:val="000A3BB0"/>
    <w:rsid w:val="000A3F48"/>
    <w:rsid w:val="000A4BF9"/>
    <w:rsid w:val="000B019D"/>
    <w:rsid w:val="000B2565"/>
    <w:rsid w:val="000B40EE"/>
    <w:rsid w:val="000B4141"/>
    <w:rsid w:val="000B487F"/>
    <w:rsid w:val="000C2D4D"/>
    <w:rsid w:val="000C409D"/>
    <w:rsid w:val="000C5849"/>
    <w:rsid w:val="000C7A9E"/>
    <w:rsid w:val="000D3BCF"/>
    <w:rsid w:val="000D3C84"/>
    <w:rsid w:val="000D6C24"/>
    <w:rsid w:val="000E21D7"/>
    <w:rsid w:val="000E2B0B"/>
    <w:rsid w:val="000E3371"/>
    <w:rsid w:val="000E4FFD"/>
    <w:rsid w:val="000E5B26"/>
    <w:rsid w:val="000E5F62"/>
    <w:rsid w:val="000E62EC"/>
    <w:rsid w:val="000E7E27"/>
    <w:rsid w:val="000F034B"/>
    <w:rsid w:val="000F29B4"/>
    <w:rsid w:val="000F34F5"/>
    <w:rsid w:val="000F3A3B"/>
    <w:rsid w:val="000F47BE"/>
    <w:rsid w:val="000F4EB7"/>
    <w:rsid w:val="000F5300"/>
    <w:rsid w:val="000F690D"/>
    <w:rsid w:val="001002FE"/>
    <w:rsid w:val="00101371"/>
    <w:rsid w:val="001043E8"/>
    <w:rsid w:val="001053A8"/>
    <w:rsid w:val="00106031"/>
    <w:rsid w:val="001071F4"/>
    <w:rsid w:val="00112795"/>
    <w:rsid w:val="00115211"/>
    <w:rsid w:val="00115CE7"/>
    <w:rsid w:val="00116742"/>
    <w:rsid w:val="00116ACA"/>
    <w:rsid w:val="001202CD"/>
    <w:rsid w:val="00120744"/>
    <w:rsid w:val="00124110"/>
    <w:rsid w:val="001262F6"/>
    <w:rsid w:val="0012705C"/>
    <w:rsid w:val="001273DB"/>
    <w:rsid w:val="0013131C"/>
    <w:rsid w:val="00132D46"/>
    <w:rsid w:val="0013387A"/>
    <w:rsid w:val="0013438B"/>
    <w:rsid w:val="00135C4F"/>
    <w:rsid w:val="00137E86"/>
    <w:rsid w:val="001426CD"/>
    <w:rsid w:val="001429DB"/>
    <w:rsid w:val="0014572F"/>
    <w:rsid w:val="00146DF8"/>
    <w:rsid w:val="00146F90"/>
    <w:rsid w:val="00150B77"/>
    <w:rsid w:val="00150CA8"/>
    <w:rsid w:val="00152A2E"/>
    <w:rsid w:val="00152C49"/>
    <w:rsid w:val="00155C52"/>
    <w:rsid w:val="001613FF"/>
    <w:rsid w:val="001638C7"/>
    <w:rsid w:val="00163F6B"/>
    <w:rsid w:val="00164246"/>
    <w:rsid w:val="0016446A"/>
    <w:rsid w:val="001667F8"/>
    <w:rsid w:val="0017010E"/>
    <w:rsid w:val="001705FF"/>
    <w:rsid w:val="0017371C"/>
    <w:rsid w:val="001805C5"/>
    <w:rsid w:val="00180FF7"/>
    <w:rsid w:val="00181601"/>
    <w:rsid w:val="00184D53"/>
    <w:rsid w:val="00185252"/>
    <w:rsid w:val="00185FBE"/>
    <w:rsid w:val="001860AF"/>
    <w:rsid w:val="00187BFE"/>
    <w:rsid w:val="00193555"/>
    <w:rsid w:val="00194530"/>
    <w:rsid w:val="00195BB4"/>
    <w:rsid w:val="001A292C"/>
    <w:rsid w:val="001A3CF5"/>
    <w:rsid w:val="001A3E00"/>
    <w:rsid w:val="001A415F"/>
    <w:rsid w:val="001A4759"/>
    <w:rsid w:val="001A49B7"/>
    <w:rsid w:val="001A4AA9"/>
    <w:rsid w:val="001A7939"/>
    <w:rsid w:val="001B1ECF"/>
    <w:rsid w:val="001B3094"/>
    <w:rsid w:val="001B3AA3"/>
    <w:rsid w:val="001B4DA7"/>
    <w:rsid w:val="001B6079"/>
    <w:rsid w:val="001B6098"/>
    <w:rsid w:val="001B611A"/>
    <w:rsid w:val="001B64CA"/>
    <w:rsid w:val="001C1B58"/>
    <w:rsid w:val="001C411A"/>
    <w:rsid w:val="001C4953"/>
    <w:rsid w:val="001C65CF"/>
    <w:rsid w:val="001C78FF"/>
    <w:rsid w:val="001C7B5E"/>
    <w:rsid w:val="001D0D3D"/>
    <w:rsid w:val="001D7A6A"/>
    <w:rsid w:val="001E04B6"/>
    <w:rsid w:val="001E2D3D"/>
    <w:rsid w:val="001E3438"/>
    <w:rsid w:val="001E4CA6"/>
    <w:rsid w:val="001E7A8E"/>
    <w:rsid w:val="001F44D5"/>
    <w:rsid w:val="001F7C84"/>
    <w:rsid w:val="00200727"/>
    <w:rsid w:val="00202ECF"/>
    <w:rsid w:val="002059D0"/>
    <w:rsid w:val="00207828"/>
    <w:rsid w:val="00210B8E"/>
    <w:rsid w:val="00210ED9"/>
    <w:rsid w:val="002113A8"/>
    <w:rsid w:val="0021242B"/>
    <w:rsid w:val="0021441B"/>
    <w:rsid w:val="00217CB7"/>
    <w:rsid w:val="00217D24"/>
    <w:rsid w:val="00220843"/>
    <w:rsid w:val="00220A17"/>
    <w:rsid w:val="00221F9D"/>
    <w:rsid w:val="002262BC"/>
    <w:rsid w:val="002273C8"/>
    <w:rsid w:val="002304E6"/>
    <w:rsid w:val="002328DD"/>
    <w:rsid w:val="00234651"/>
    <w:rsid w:val="00234E7D"/>
    <w:rsid w:val="00242168"/>
    <w:rsid w:val="0024231A"/>
    <w:rsid w:val="00242528"/>
    <w:rsid w:val="00245F6B"/>
    <w:rsid w:val="00250D92"/>
    <w:rsid w:val="002525AC"/>
    <w:rsid w:val="00262CD3"/>
    <w:rsid w:val="00263A3D"/>
    <w:rsid w:val="00264407"/>
    <w:rsid w:val="002645B6"/>
    <w:rsid w:val="00270414"/>
    <w:rsid w:val="00270D26"/>
    <w:rsid w:val="00270EDB"/>
    <w:rsid w:val="00273A32"/>
    <w:rsid w:val="002743B4"/>
    <w:rsid w:val="00276275"/>
    <w:rsid w:val="00280EEC"/>
    <w:rsid w:val="00280F82"/>
    <w:rsid w:val="00283473"/>
    <w:rsid w:val="00290A6C"/>
    <w:rsid w:val="00292037"/>
    <w:rsid w:val="002947CD"/>
    <w:rsid w:val="002A1CC8"/>
    <w:rsid w:val="002A4724"/>
    <w:rsid w:val="002A5C73"/>
    <w:rsid w:val="002A7986"/>
    <w:rsid w:val="002B0096"/>
    <w:rsid w:val="002B0BB6"/>
    <w:rsid w:val="002B2B6A"/>
    <w:rsid w:val="002B3AA2"/>
    <w:rsid w:val="002B4DF3"/>
    <w:rsid w:val="002C3F78"/>
    <w:rsid w:val="002C430A"/>
    <w:rsid w:val="002C5661"/>
    <w:rsid w:val="002C6F3F"/>
    <w:rsid w:val="002D17FF"/>
    <w:rsid w:val="002E034C"/>
    <w:rsid w:val="002E189B"/>
    <w:rsid w:val="002E2881"/>
    <w:rsid w:val="002E4B03"/>
    <w:rsid w:val="002F1207"/>
    <w:rsid w:val="002F37DF"/>
    <w:rsid w:val="002F417A"/>
    <w:rsid w:val="002F722A"/>
    <w:rsid w:val="0030070D"/>
    <w:rsid w:val="00304C1C"/>
    <w:rsid w:val="003059C4"/>
    <w:rsid w:val="00310448"/>
    <w:rsid w:val="00311FE7"/>
    <w:rsid w:val="00317560"/>
    <w:rsid w:val="00321B09"/>
    <w:rsid w:val="00321FCB"/>
    <w:rsid w:val="0032478F"/>
    <w:rsid w:val="003260E0"/>
    <w:rsid w:val="003304AD"/>
    <w:rsid w:val="00332722"/>
    <w:rsid w:val="00332C3A"/>
    <w:rsid w:val="0033446F"/>
    <w:rsid w:val="003367EA"/>
    <w:rsid w:val="00336987"/>
    <w:rsid w:val="0034173C"/>
    <w:rsid w:val="00342A73"/>
    <w:rsid w:val="003430C2"/>
    <w:rsid w:val="00346739"/>
    <w:rsid w:val="003510A2"/>
    <w:rsid w:val="00352E02"/>
    <w:rsid w:val="0035308B"/>
    <w:rsid w:val="00364778"/>
    <w:rsid w:val="003718AC"/>
    <w:rsid w:val="00371F74"/>
    <w:rsid w:val="00372F82"/>
    <w:rsid w:val="00373D0D"/>
    <w:rsid w:val="00373F57"/>
    <w:rsid w:val="0037769C"/>
    <w:rsid w:val="003803FC"/>
    <w:rsid w:val="0038183B"/>
    <w:rsid w:val="0038330B"/>
    <w:rsid w:val="003840DA"/>
    <w:rsid w:val="00386968"/>
    <w:rsid w:val="003904A6"/>
    <w:rsid w:val="00391624"/>
    <w:rsid w:val="00392CF1"/>
    <w:rsid w:val="003979B9"/>
    <w:rsid w:val="003A2D53"/>
    <w:rsid w:val="003A4A9A"/>
    <w:rsid w:val="003A4C00"/>
    <w:rsid w:val="003B0E5F"/>
    <w:rsid w:val="003B3E2E"/>
    <w:rsid w:val="003B404E"/>
    <w:rsid w:val="003B500F"/>
    <w:rsid w:val="003B534B"/>
    <w:rsid w:val="003C28F6"/>
    <w:rsid w:val="003C2B55"/>
    <w:rsid w:val="003D439D"/>
    <w:rsid w:val="003D448A"/>
    <w:rsid w:val="003D5AFB"/>
    <w:rsid w:val="003D5E98"/>
    <w:rsid w:val="003D611F"/>
    <w:rsid w:val="003D6EE9"/>
    <w:rsid w:val="003D70BC"/>
    <w:rsid w:val="003E06AA"/>
    <w:rsid w:val="003E1BA6"/>
    <w:rsid w:val="003E1EE5"/>
    <w:rsid w:val="003E4004"/>
    <w:rsid w:val="003E4BC9"/>
    <w:rsid w:val="003E6A03"/>
    <w:rsid w:val="003E6B37"/>
    <w:rsid w:val="003E7B90"/>
    <w:rsid w:val="003F04AF"/>
    <w:rsid w:val="003F2254"/>
    <w:rsid w:val="0040491C"/>
    <w:rsid w:val="00405586"/>
    <w:rsid w:val="004071F3"/>
    <w:rsid w:val="00415C59"/>
    <w:rsid w:val="00415DA8"/>
    <w:rsid w:val="0041774B"/>
    <w:rsid w:val="0042703E"/>
    <w:rsid w:val="00427712"/>
    <w:rsid w:val="004310C8"/>
    <w:rsid w:val="00431890"/>
    <w:rsid w:val="00432069"/>
    <w:rsid w:val="00433CF2"/>
    <w:rsid w:val="00434BBB"/>
    <w:rsid w:val="00437B53"/>
    <w:rsid w:val="00441E69"/>
    <w:rsid w:val="004422AC"/>
    <w:rsid w:val="00442444"/>
    <w:rsid w:val="00442F56"/>
    <w:rsid w:val="004447F5"/>
    <w:rsid w:val="004449B1"/>
    <w:rsid w:val="0044780E"/>
    <w:rsid w:val="004513CF"/>
    <w:rsid w:val="004517B9"/>
    <w:rsid w:val="00451A22"/>
    <w:rsid w:val="00451D34"/>
    <w:rsid w:val="004543D3"/>
    <w:rsid w:val="004551D6"/>
    <w:rsid w:val="00460619"/>
    <w:rsid w:val="0046331D"/>
    <w:rsid w:val="00466EB3"/>
    <w:rsid w:val="00470157"/>
    <w:rsid w:val="0048155F"/>
    <w:rsid w:val="004824A9"/>
    <w:rsid w:val="00484276"/>
    <w:rsid w:val="00486937"/>
    <w:rsid w:val="00491F34"/>
    <w:rsid w:val="004921C1"/>
    <w:rsid w:val="00493940"/>
    <w:rsid w:val="00495688"/>
    <w:rsid w:val="004B2910"/>
    <w:rsid w:val="004B384C"/>
    <w:rsid w:val="004B58AA"/>
    <w:rsid w:val="004B7087"/>
    <w:rsid w:val="004B745E"/>
    <w:rsid w:val="004C2D02"/>
    <w:rsid w:val="004C3F87"/>
    <w:rsid w:val="004C45F0"/>
    <w:rsid w:val="004D26DB"/>
    <w:rsid w:val="004D3664"/>
    <w:rsid w:val="004D37B3"/>
    <w:rsid w:val="004D3D10"/>
    <w:rsid w:val="004D4F77"/>
    <w:rsid w:val="004E3E81"/>
    <w:rsid w:val="004E51AA"/>
    <w:rsid w:val="004F2771"/>
    <w:rsid w:val="004F559C"/>
    <w:rsid w:val="00500C2B"/>
    <w:rsid w:val="00500CC2"/>
    <w:rsid w:val="005017E6"/>
    <w:rsid w:val="005020CE"/>
    <w:rsid w:val="00505FE7"/>
    <w:rsid w:val="0050638F"/>
    <w:rsid w:val="00506631"/>
    <w:rsid w:val="0051114B"/>
    <w:rsid w:val="0051219B"/>
    <w:rsid w:val="005122CD"/>
    <w:rsid w:val="005167C9"/>
    <w:rsid w:val="00521511"/>
    <w:rsid w:val="00522EA2"/>
    <w:rsid w:val="00523E07"/>
    <w:rsid w:val="00523F02"/>
    <w:rsid w:val="005253B8"/>
    <w:rsid w:val="00525D18"/>
    <w:rsid w:val="005335B3"/>
    <w:rsid w:val="005339C4"/>
    <w:rsid w:val="00533DE6"/>
    <w:rsid w:val="0053643C"/>
    <w:rsid w:val="005375C3"/>
    <w:rsid w:val="00542904"/>
    <w:rsid w:val="00543014"/>
    <w:rsid w:val="00546EF2"/>
    <w:rsid w:val="00551825"/>
    <w:rsid w:val="005544AF"/>
    <w:rsid w:val="005551DC"/>
    <w:rsid w:val="00555A27"/>
    <w:rsid w:val="005560D3"/>
    <w:rsid w:val="00556665"/>
    <w:rsid w:val="00565EBB"/>
    <w:rsid w:val="00566BCB"/>
    <w:rsid w:val="00572440"/>
    <w:rsid w:val="00573793"/>
    <w:rsid w:val="005738C2"/>
    <w:rsid w:val="00573F19"/>
    <w:rsid w:val="0058104F"/>
    <w:rsid w:val="00583733"/>
    <w:rsid w:val="00587729"/>
    <w:rsid w:val="00591974"/>
    <w:rsid w:val="00591AC2"/>
    <w:rsid w:val="00592FF0"/>
    <w:rsid w:val="0059684D"/>
    <w:rsid w:val="00596AB7"/>
    <w:rsid w:val="00597668"/>
    <w:rsid w:val="005A0D85"/>
    <w:rsid w:val="005A1EB2"/>
    <w:rsid w:val="005A2CEB"/>
    <w:rsid w:val="005A330C"/>
    <w:rsid w:val="005A6238"/>
    <w:rsid w:val="005B206B"/>
    <w:rsid w:val="005B477B"/>
    <w:rsid w:val="005B5235"/>
    <w:rsid w:val="005C10F7"/>
    <w:rsid w:val="005D07AF"/>
    <w:rsid w:val="005D0945"/>
    <w:rsid w:val="005D0A2C"/>
    <w:rsid w:val="005D1B95"/>
    <w:rsid w:val="005D4394"/>
    <w:rsid w:val="005D4558"/>
    <w:rsid w:val="005D47C9"/>
    <w:rsid w:val="005D6370"/>
    <w:rsid w:val="005E0305"/>
    <w:rsid w:val="005E1178"/>
    <w:rsid w:val="005E235F"/>
    <w:rsid w:val="005E461F"/>
    <w:rsid w:val="005E462F"/>
    <w:rsid w:val="005E4F91"/>
    <w:rsid w:val="005E5836"/>
    <w:rsid w:val="005F0AEF"/>
    <w:rsid w:val="005F1F0F"/>
    <w:rsid w:val="005F7330"/>
    <w:rsid w:val="00600436"/>
    <w:rsid w:val="00600C87"/>
    <w:rsid w:val="00603524"/>
    <w:rsid w:val="006121C2"/>
    <w:rsid w:val="006127E3"/>
    <w:rsid w:val="00613913"/>
    <w:rsid w:val="00616326"/>
    <w:rsid w:val="00617CED"/>
    <w:rsid w:val="00620B10"/>
    <w:rsid w:val="006236CC"/>
    <w:rsid w:val="00627F3F"/>
    <w:rsid w:val="00631C0F"/>
    <w:rsid w:val="00632000"/>
    <w:rsid w:val="00632248"/>
    <w:rsid w:val="006333D6"/>
    <w:rsid w:val="00635B41"/>
    <w:rsid w:val="0064194C"/>
    <w:rsid w:val="00641C4C"/>
    <w:rsid w:val="006433A1"/>
    <w:rsid w:val="00643C80"/>
    <w:rsid w:val="006455D0"/>
    <w:rsid w:val="00646BF3"/>
    <w:rsid w:val="00647A23"/>
    <w:rsid w:val="00647CF3"/>
    <w:rsid w:val="0065077A"/>
    <w:rsid w:val="0065114D"/>
    <w:rsid w:val="00651418"/>
    <w:rsid w:val="006563B1"/>
    <w:rsid w:val="0065657C"/>
    <w:rsid w:val="006567E1"/>
    <w:rsid w:val="00657522"/>
    <w:rsid w:val="00660093"/>
    <w:rsid w:val="0066021D"/>
    <w:rsid w:val="00661001"/>
    <w:rsid w:val="00666F0D"/>
    <w:rsid w:val="0067005D"/>
    <w:rsid w:val="006724F3"/>
    <w:rsid w:val="006727E9"/>
    <w:rsid w:val="00676ABD"/>
    <w:rsid w:val="00677912"/>
    <w:rsid w:val="0068025F"/>
    <w:rsid w:val="00680E67"/>
    <w:rsid w:val="0068173E"/>
    <w:rsid w:val="00685358"/>
    <w:rsid w:val="00687E1A"/>
    <w:rsid w:val="006922A3"/>
    <w:rsid w:val="00695F44"/>
    <w:rsid w:val="00697310"/>
    <w:rsid w:val="00697A63"/>
    <w:rsid w:val="006A11ED"/>
    <w:rsid w:val="006A22DC"/>
    <w:rsid w:val="006A28D1"/>
    <w:rsid w:val="006A3AF6"/>
    <w:rsid w:val="006A5929"/>
    <w:rsid w:val="006A701A"/>
    <w:rsid w:val="006A7D0D"/>
    <w:rsid w:val="006A7E84"/>
    <w:rsid w:val="006B05A7"/>
    <w:rsid w:val="006B0C44"/>
    <w:rsid w:val="006B1F90"/>
    <w:rsid w:val="006B279F"/>
    <w:rsid w:val="006B3552"/>
    <w:rsid w:val="006B40D0"/>
    <w:rsid w:val="006B59C7"/>
    <w:rsid w:val="006B66C7"/>
    <w:rsid w:val="006B67AA"/>
    <w:rsid w:val="006B7AEE"/>
    <w:rsid w:val="006C0C63"/>
    <w:rsid w:val="006C2E28"/>
    <w:rsid w:val="006C3399"/>
    <w:rsid w:val="006C402C"/>
    <w:rsid w:val="006C5558"/>
    <w:rsid w:val="006C56C0"/>
    <w:rsid w:val="006C7BDE"/>
    <w:rsid w:val="006D241D"/>
    <w:rsid w:val="006D380C"/>
    <w:rsid w:val="006D3826"/>
    <w:rsid w:val="006D4517"/>
    <w:rsid w:val="006D4833"/>
    <w:rsid w:val="006D4C53"/>
    <w:rsid w:val="006D5059"/>
    <w:rsid w:val="006E03DC"/>
    <w:rsid w:val="006E2279"/>
    <w:rsid w:val="006E4187"/>
    <w:rsid w:val="006E6D38"/>
    <w:rsid w:val="006F045A"/>
    <w:rsid w:val="006F1C51"/>
    <w:rsid w:val="006F3ECC"/>
    <w:rsid w:val="006F43C5"/>
    <w:rsid w:val="006F5734"/>
    <w:rsid w:val="00700515"/>
    <w:rsid w:val="007025DA"/>
    <w:rsid w:val="007035E8"/>
    <w:rsid w:val="00707051"/>
    <w:rsid w:val="00707394"/>
    <w:rsid w:val="00711680"/>
    <w:rsid w:val="00713FEF"/>
    <w:rsid w:val="00716884"/>
    <w:rsid w:val="00721D42"/>
    <w:rsid w:val="00722314"/>
    <w:rsid w:val="00722AF6"/>
    <w:rsid w:val="00723F1E"/>
    <w:rsid w:val="007243DA"/>
    <w:rsid w:val="00725CFF"/>
    <w:rsid w:val="00726318"/>
    <w:rsid w:val="00726E48"/>
    <w:rsid w:val="00730450"/>
    <w:rsid w:val="0073518D"/>
    <w:rsid w:val="007357DF"/>
    <w:rsid w:val="00737ADD"/>
    <w:rsid w:val="00742388"/>
    <w:rsid w:val="00742B29"/>
    <w:rsid w:val="0074388B"/>
    <w:rsid w:val="00746BC5"/>
    <w:rsid w:val="00751A15"/>
    <w:rsid w:val="00753BC2"/>
    <w:rsid w:val="00753D9A"/>
    <w:rsid w:val="00754052"/>
    <w:rsid w:val="00756DE4"/>
    <w:rsid w:val="00757EBA"/>
    <w:rsid w:val="007618E4"/>
    <w:rsid w:val="00764E94"/>
    <w:rsid w:val="0077155F"/>
    <w:rsid w:val="0077189D"/>
    <w:rsid w:val="00773EBF"/>
    <w:rsid w:val="0077694F"/>
    <w:rsid w:val="00776CFE"/>
    <w:rsid w:val="007801EE"/>
    <w:rsid w:val="00780DED"/>
    <w:rsid w:val="0078147B"/>
    <w:rsid w:val="007849E7"/>
    <w:rsid w:val="00787649"/>
    <w:rsid w:val="00793916"/>
    <w:rsid w:val="00796B21"/>
    <w:rsid w:val="00796F6E"/>
    <w:rsid w:val="007A0D85"/>
    <w:rsid w:val="007A583D"/>
    <w:rsid w:val="007A5D40"/>
    <w:rsid w:val="007A6E10"/>
    <w:rsid w:val="007A7522"/>
    <w:rsid w:val="007B1428"/>
    <w:rsid w:val="007B2720"/>
    <w:rsid w:val="007B44E5"/>
    <w:rsid w:val="007B50CC"/>
    <w:rsid w:val="007B68B5"/>
    <w:rsid w:val="007C0BC7"/>
    <w:rsid w:val="007C0D95"/>
    <w:rsid w:val="007C1444"/>
    <w:rsid w:val="007C1676"/>
    <w:rsid w:val="007C569E"/>
    <w:rsid w:val="007C6EA7"/>
    <w:rsid w:val="007D0ED8"/>
    <w:rsid w:val="007D1950"/>
    <w:rsid w:val="007D35A9"/>
    <w:rsid w:val="007D3730"/>
    <w:rsid w:val="007E3A19"/>
    <w:rsid w:val="007E5328"/>
    <w:rsid w:val="007F0AAD"/>
    <w:rsid w:val="007F4315"/>
    <w:rsid w:val="007F504E"/>
    <w:rsid w:val="007F59C6"/>
    <w:rsid w:val="007F6359"/>
    <w:rsid w:val="00800AF9"/>
    <w:rsid w:val="008029C0"/>
    <w:rsid w:val="00802C97"/>
    <w:rsid w:val="008047CA"/>
    <w:rsid w:val="008120D9"/>
    <w:rsid w:val="0081410B"/>
    <w:rsid w:val="008145CA"/>
    <w:rsid w:val="00817104"/>
    <w:rsid w:val="008209CB"/>
    <w:rsid w:val="00823B4C"/>
    <w:rsid w:val="0082452B"/>
    <w:rsid w:val="00824634"/>
    <w:rsid w:val="00832DAA"/>
    <w:rsid w:val="00833B1B"/>
    <w:rsid w:val="00833B40"/>
    <w:rsid w:val="0083435E"/>
    <w:rsid w:val="00835B9A"/>
    <w:rsid w:val="00836663"/>
    <w:rsid w:val="008370C6"/>
    <w:rsid w:val="00841552"/>
    <w:rsid w:val="00850227"/>
    <w:rsid w:val="00850F70"/>
    <w:rsid w:val="008521AE"/>
    <w:rsid w:val="00854631"/>
    <w:rsid w:val="00854674"/>
    <w:rsid w:val="0086194E"/>
    <w:rsid w:val="00865819"/>
    <w:rsid w:val="008661BD"/>
    <w:rsid w:val="00867DA5"/>
    <w:rsid w:val="00873040"/>
    <w:rsid w:val="00874C62"/>
    <w:rsid w:val="008754B8"/>
    <w:rsid w:val="00875895"/>
    <w:rsid w:val="00875E78"/>
    <w:rsid w:val="00877FCD"/>
    <w:rsid w:val="008818DC"/>
    <w:rsid w:val="00882FF7"/>
    <w:rsid w:val="00885C8D"/>
    <w:rsid w:val="00885EE2"/>
    <w:rsid w:val="00887F65"/>
    <w:rsid w:val="00890466"/>
    <w:rsid w:val="00890485"/>
    <w:rsid w:val="00890B66"/>
    <w:rsid w:val="00892F28"/>
    <w:rsid w:val="0089375E"/>
    <w:rsid w:val="0089780B"/>
    <w:rsid w:val="008A36DF"/>
    <w:rsid w:val="008A3743"/>
    <w:rsid w:val="008A4A85"/>
    <w:rsid w:val="008A5FEB"/>
    <w:rsid w:val="008A7EBF"/>
    <w:rsid w:val="008B2C10"/>
    <w:rsid w:val="008B3991"/>
    <w:rsid w:val="008B73D2"/>
    <w:rsid w:val="008C2379"/>
    <w:rsid w:val="008C7287"/>
    <w:rsid w:val="008C75AD"/>
    <w:rsid w:val="008D0F10"/>
    <w:rsid w:val="008D1045"/>
    <w:rsid w:val="008D497B"/>
    <w:rsid w:val="008D6B90"/>
    <w:rsid w:val="008D7253"/>
    <w:rsid w:val="008E02BF"/>
    <w:rsid w:val="008E1EAD"/>
    <w:rsid w:val="008E51FA"/>
    <w:rsid w:val="008E5920"/>
    <w:rsid w:val="008E751A"/>
    <w:rsid w:val="008F00FA"/>
    <w:rsid w:val="008F08F8"/>
    <w:rsid w:val="008F1070"/>
    <w:rsid w:val="008F1AE8"/>
    <w:rsid w:val="008F2BAD"/>
    <w:rsid w:val="008F3691"/>
    <w:rsid w:val="008F507E"/>
    <w:rsid w:val="008F76A0"/>
    <w:rsid w:val="009022EA"/>
    <w:rsid w:val="00904C5E"/>
    <w:rsid w:val="0090684D"/>
    <w:rsid w:val="00906903"/>
    <w:rsid w:val="009102D9"/>
    <w:rsid w:val="0091039D"/>
    <w:rsid w:val="0091165A"/>
    <w:rsid w:val="009156C8"/>
    <w:rsid w:val="00915D6A"/>
    <w:rsid w:val="00916AB0"/>
    <w:rsid w:val="009171F6"/>
    <w:rsid w:val="00921A96"/>
    <w:rsid w:val="00925225"/>
    <w:rsid w:val="00926DED"/>
    <w:rsid w:val="00930174"/>
    <w:rsid w:val="00930A13"/>
    <w:rsid w:val="00930AAD"/>
    <w:rsid w:val="00931BCF"/>
    <w:rsid w:val="00931F7A"/>
    <w:rsid w:val="009356CC"/>
    <w:rsid w:val="009357F7"/>
    <w:rsid w:val="00935862"/>
    <w:rsid w:val="00937486"/>
    <w:rsid w:val="00941055"/>
    <w:rsid w:val="00942692"/>
    <w:rsid w:val="00944EBB"/>
    <w:rsid w:val="00951139"/>
    <w:rsid w:val="009527BB"/>
    <w:rsid w:val="0095471B"/>
    <w:rsid w:val="00955184"/>
    <w:rsid w:val="0095752E"/>
    <w:rsid w:val="009577E5"/>
    <w:rsid w:val="0096382B"/>
    <w:rsid w:val="00965127"/>
    <w:rsid w:val="0096554D"/>
    <w:rsid w:val="009668D5"/>
    <w:rsid w:val="00972A37"/>
    <w:rsid w:val="0097508B"/>
    <w:rsid w:val="00975EAF"/>
    <w:rsid w:val="00980793"/>
    <w:rsid w:val="0098225B"/>
    <w:rsid w:val="00983B1D"/>
    <w:rsid w:val="009847AD"/>
    <w:rsid w:val="00985D71"/>
    <w:rsid w:val="009861A9"/>
    <w:rsid w:val="009914A8"/>
    <w:rsid w:val="00992D56"/>
    <w:rsid w:val="009936E6"/>
    <w:rsid w:val="00993788"/>
    <w:rsid w:val="0099503D"/>
    <w:rsid w:val="00995324"/>
    <w:rsid w:val="009965D7"/>
    <w:rsid w:val="0099708A"/>
    <w:rsid w:val="00997854"/>
    <w:rsid w:val="009A0BB1"/>
    <w:rsid w:val="009A1AB9"/>
    <w:rsid w:val="009B1742"/>
    <w:rsid w:val="009B1D8A"/>
    <w:rsid w:val="009B6552"/>
    <w:rsid w:val="009C1174"/>
    <w:rsid w:val="009C27C8"/>
    <w:rsid w:val="009C4C40"/>
    <w:rsid w:val="009C7EFF"/>
    <w:rsid w:val="009D0B69"/>
    <w:rsid w:val="009D130E"/>
    <w:rsid w:val="009D2C67"/>
    <w:rsid w:val="009D4452"/>
    <w:rsid w:val="009D581B"/>
    <w:rsid w:val="009D5D93"/>
    <w:rsid w:val="009D6991"/>
    <w:rsid w:val="009E28AA"/>
    <w:rsid w:val="009E57D1"/>
    <w:rsid w:val="009E69BA"/>
    <w:rsid w:val="009F1082"/>
    <w:rsid w:val="009F20A3"/>
    <w:rsid w:val="009F3C46"/>
    <w:rsid w:val="009F4B7D"/>
    <w:rsid w:val="009F501A"/>
    <w:rsid w:val="009F5EFE"/>
    <w:rsid w:val="00A04F5D"/>
    <w:rsid w:val="00A05690"/>
    <w:rsid w:val="00A06BD1"/>
    <w:rsid w:val="00A079F0"/>
    <w:rsid w:val="00A11695"/>
    <w:rsid w:val="00A116FD"/>
    <w:rsid w:val="00A14455"/>
    <w:rsid w:val="00A167D5"/>
    <w:rsid w:val="00A214B6"/>
    <w:rsid w:val="00A21B82"/>
    <w:rsid w:val="00A25244"/>
    <w:rsid w:val="00A25472"/>
    <w:rsid w:val="00A26970"/>
    <w:rsid w:val="00A303DD"/>
    <w:rsid w:val="00A31097"/>
    <w:rsid w:val="00A3268A"/>
    <w:rsid w:val="00A331CC"/>
    <w:rsid w:val="00A33CEC"/>
    <w:rsid w:val="00A346D8"/>
    <w:rsid w:val="00A34DB2"/>
    <w:rsid w:val="00A35BCD"/>
    <w:rsid w:val="00A40165"/>
    <w:rsid w:val="00A42175"/>
    <w:rsid w:val="00A42230"/>
    <w:rsid w:val="00A42CF7"/>
    <w:rsid w:val="00A443A2"/>
    <w:rsid w:val="00A47A77"/>
    <w:rsid w:val="00A50DB7"/>
    <w:rsid w:val="00A547F9"/>
    <w:rsid w:val="00A575E2"/>
    <w:rsid w:val="00A64EBF"/>
    <w:rsid w:val="00A65217"/>
    <w:rsid w:val="00A71A44"/>
    <w:rsid w:val="00A72667"/>
    <w:rsid w:val="00A73CAD"/>
    <w:rsid w:val="00A74919"/>
    <w:rsid w:val="00A74B19"/>
    <w:rsid w:val="00A83E69"/>
    <w:rsid w:val="00A84909"/>
    <w:rsid w:val="00A877AA"/>
    <w:rsid w:val="00A87E03"/>
    <w:rsid w:val="00A910B0"/>
    <w:rsid w:val="00A96415"/>
    <w:rsid w:val="00A966DA"/>
    <w:rsid w:val="00AA0AB4"/>
    <w:rsid w:val="00AA276A"/>
    <w:rsid w:val="00AA2F01"/>
    <w:rsid w:val="00AA471B"/>
    <w:rsid w:val="00AB09B4"/>
    <w:rsid w:val="00AC04D0"/>
    <w:rsid w:val="00AC3F6A"/>
    <w:rsid w:val="00AC412D"/>
    <w:rsid w:val="00AC6723"/>
    <w:rsid w:val="00AE0158"/>
    <w:rsid w:val="00AE0F3E"/>
    <w:rsid w:val="00AE2837"/>
    <w:rsid w:val="00AE412B"/>
    <w:rsid w:val="00AE47E0"/>
    <w:rsid w:val="00AE62EE"/>
    <w:rsid w:val="00AF2239"/>
    <w:rsid w:val="00AF29E1"/>
    <w:rsid w:val="00AF358A"/>
    <w:rsid w:val="00AF4120"/>
    <w:rsid w:val="00AF5C76"/>
    <w:rsid w:val="00AF63B5"/>
    <w:rsid w:val="00AF6A44"/>
    <w:rsid w:val="00B00EDF"/>
    <w:rsid w:val="00B013CB"/>
    <w:rsid w:val="00B01736"/>
    <w:rsid w:val="00B02AA0"/>
    <w:rsid w:val="00B06886"/>
    <w:rsid w:val="00B1191D"/>
    <w:rsid w:val="00B14B8B"/>
    <w:rsid w:val="00B157DE"/>
    <w:rsid w:val="00B179AA"/>
    <w:rsid w:val="00B23FD9"/>
    <w:rsid w:val="00B241CF"/>
    <w:rsid w:val="00B27159"/>
    <w:rsid w:val="00B30476"/>
    <w:rsid w:val="00B335B4"/>
    <w:rsid w:val="00B35730"/>
    <w:rsid w:val="00B362EF"/>
    <w:rsid w:val="00B37F48"/>
    <w:rsid w:val="00B4012D"/>
    <w:rsid w:val="00B415A0"/>
    <w:rsid w:val="00B41DE4"/>
    <w:rsid w:val="00B41EE2"/>
    <w:rsid w:val="00B4245F"/>
    <w:rsid w:val="00B42D1A"/>
    <w:rsid w:val="00B5104C"/>
    <w:rsid w:val="00B51673"/>
    <w:rsid w:val="00B53CDF"/>
    <w:rsid w:val="00B57EC7"/>
    <w:rsid w:val="00B603FD"/>
    <w:rsid w:val="00B61294"/>
    <w:rsid w:val="00B63449"/>
    <w:rsid w:val="00B65302"/>
    <w:rsid w:val="00B6582A"/>
    <w:rsid w:val="00B6584E"/>
    <w:rsid w:val="00B66DF3"/>
    <w:rsid w:val="00B671BB"/>
    <w:rsid w:val="00B7337A"/>
    <w:rsid w:val="00B735F0"/>
    <w:rsid w:val="00B73D85"/>
    <w:rsid w:val="00B74D79"/>
    <w:rsid w:val="00B75344"/>
    <w:rsid w:val="00B75699"/>
    <w:rsid w:val="00B76507"/>
    <w:rsid w:val="00B80F83"/>
    <w:rsid w:val="00B81076"/>
    <w:rsid w:val="00B81571"/>
    <w:rsid w:val="00B816B7"/>
    <w:rsid w:val="00B8410F"/>
    <w:rsid w:val="00B843A0"/>
    <w:rsid w:val="00B87D7E"/>
    <w:rsid w:val="00B92F61"/>
    <w:rsid w:val="00B93C4A"/>
    <w:rsid w:val="00B96614"/>
    <w:rsid w:val="00B96977"/>
    <w:rsid w:val="00BA0B6E"/>
    <w:rsid w:val="00BA131F"/>
    <w:rsid w:val="00BA16DC"/>
    <w:rsid w:val="00BA1730"/>
    <w:rsid w:val="00BA47B2"/>
    <w:rsid w:val="00BA6373"/>
    <w:rsid w:val="00BB41D5"/>
    <w:rsid w:val="00BB4547"/>
    <w:rsid w:val="00BB6DA5"/>
    <w:rsid w:val="00BC3C61"/>
    <w:rsid w:val="00BC418B"/>
    <w:rsid w:val="00BC4C10"/>
    <w:rsid w:val="00BC75F8"/>
    <w:rsid w:val="00BC78BC"/>
    <w:rsid w:val="00BD0256"/>
    <w:rsid w:val="00BD24A0"/>
    <w:rsid w:val="00BD52C4"/>
    <w:rsid w:val="00BE1231"/>
    <w:rsid w:val="00BE142A"/>
    <w:rsid w:val="00BE2BB5"/>
    <w:rsid w:val="00BE412C"/>
    <w:rsid w:val="00BE60BE"/>
    <w:rsid w:val="00BE65CC"/>
    <w:rsid w:val="00BE7AD0"/>
    <w:rsid w:val="00BF016B"/>
    <w:rsid w:val="00BF0D72"/>
    <w:rsid w:val="00BF44C4"/>
    <w:rsid w:val="00BF4A66"/>
    <w:rsid w:val="00BF749A"/>
    <w:rsid w:val="00C013E7"/>
    <w:rsid w:val="00C05B38"/>
    <w:rsid w:val="00C06319"/>
    <w:rsid w:val="00C10A63"/>
    <w:rsid w:val="00C10A81"/>
    <w:rsid w:val="00C12017"/>
    <w:rsid w:val="00C21968"/>
    <w:rsid w:val="00C21E02"/>
    <w:rsid w:val="00C230B8"/>
    <w:rsid w:val="00C23612"/>
    <w:rsid w:val="00C251DB"/>
    <w:rsid w:val="00C30799"/>
    <w:rsid w:val="00C31D56"/>
    <w:rsid w:val="00C32616"/>
    <w:rsid w:val="00C35D91"/>
    <w:rsid w:val="00C37AB3"/>
    <w:rsid w:val="00C45EA6"/>
    <w:rsid w:val="00C462DB"/>
    <w:rsid w:val="00C4749B"/>
    <w:rsid w:val="00C47F3E"/>
    <w:rsid w:val="00C50933"/>
    <w:rsid w:val="00C50D15"/>
    <w:rsid w:val="00C535ED"/>
    <w:rsid w:val="00C57F1C"/>
    <w:rsid w:val="00C60BC0"/>
    <w:rsid w:val="00C62D92"/>
    <w:rsid w:val="00C6610E"/>
    <w:rsid w:val="00C708CF"/>
    <w:rsid w:val="00C709F3"/>
    <w:rsid w:val="00C72433"/>
    <w:rsid w:val="00C75BC7"/>
    <w:rsid w:val="00C76419"/>
    <w:rsid w:val="00C77824"/>
    <w:rsid w:val="00C813BB"/>
    <w:rsid w:val="00C816A3"/>
    <w:rsid w:val="00C9012A"/>
    <w:rsid w:val="00C9055C"/>
    <w:rsid w:val="00C90887"/>
    <w:rsid w:val="00C90F3D"/>
    <w:rsid w:val="00C9220F"/>
    <w:rsid w:val="00C962F5"/>
    <w:rsid w:val="00CA1A16"/>
    <w:rsid w:val="00CA32CE"/>
    <w:rsid w:val="00CA4DDE"/>
    <w:rsid w:val="00CB19BB"/>
    <w:rsid w:val="00CB2CC5"/>
    <w:rsid w:val="00CB3439"/>
    <w:rsid w:val="00CB4583"/>
    <w:rsid w:val="00CB625F"/>
    <w:rsid w:val="00CC40F0"/>
    <w:rsid w:val="00CC58A8"/>
    <w:rsid w:val="00CD05D2"/>
    <w:rsid w:val="00CD272E"/>
    <w:rsid w:val="00CD2E18"/>
    <w:rsid w:val="00CD4BBC"/>
    <w:rsid w:val="00CD4D65"/>
    <w:rsid w:val="00CD75B3"/>
    <w:rsid w:val="00CE1148"/>
    <w:rsid w:val="00CE45FD"/>
    <w:rsid w:val="00CE66FB"/>
    <w:rsid w:val="00CE69FD"/>
    <w:rsid w:val="00CE6F51"/>
    <w:rsid w:val="00CE750E"/>
    <w:rsid w:val="00CF1D95"/>
    <w:rsid w:val="00CF46AE"/>
    <w:rsid w:val="00CF6AF3"/>
    <w:rsid w:val="00CF7C1B"/>
    <w:rsid w:val="00D0237D"/>
    <w:rsid w:val="00D0420A"/>
    <w:rsid w:val="00D06A3F"/>
    <w:rsid w:val="00D11C47"/>
    <w:rsid w:val="00D1547F"/>
    <w:rsid w:val="00D235A1"/>
    <w:rsid w:val="00D23DC3"/>
    <w:rsid w:val="00D24224"/>
    <w:rsid w:val="00D25F6D"/>
    <w:rsid w:val="00D2622B"/>
    <w:rsid w:val="00D27A3B"/>
    <w:rsid w:val="00D32207"/>
    <w:rsid w:val="00D32E20"/>
    <w:rsid w:val="00D340B9"/>
    <w:rsid w:val="00D36A8F"/>
    <w:rsid w:val="00D378BF"/>
    <w:rsid w:val="00D4129D"/>
    <w:rsid w:val="00D42742"/>
    <w:rsid w:val="00D45FA6"/>
    <w:rsid w:val="00D4669F"/>
    <w:rsid w:val="00D4790E"/>
    <w:rsid w:val="00D5084C"/>
    <w:rsid w:val="00D53077"/>
    <w:rsid w:val="00D54B19"/>
    <w:rsid w:val="00D56888"/>
    <w:rsid w:val="00D63D58"/>
    <w:rsid w:val="00D63E42"/>
    <w:rsid w:val="00D65E8A"/>
    <w:rsid w:val="00D6647D"/>
    <w:rsid w:val="00D708A7"/>
    <w:rsid w:val="00D70BBE"/>
    <w:rsid w:val="00D756C1"/>
    <w:rsid w:val="00D80A8F"/>
    <w:rsid w:val="00D80F7F"/>
    <w:rsid w:val="00D8156D"/>
    <w:rsid w:val="00D81A2B"/>
    <w:rsid w:val="00D845D8"/>
    <w:rsid w:val="00D85A70"/>
    <w:rsid w:val="00D87DF6"/>
    <w:rsid w:val="00D90474"/>
    <w:rsid w:val="00D9066E"/>
    <w:rsid w:val="00D9469E"/>
    <w:rsid w:val="00D9490E"/>
    <w:rsid w:val="00D95057"/>
    <w:rsid w:val="00D95F07"/>
    <w:rsid w:val="00D96A22"/>
    <w:rsid w:val="00D971C4"/>
    <w:rsid w:val="00DA328C"/>
    <w:rsid w:val="00DA3E4D"/>
    <w:rsid w:val="00DA68F9"/>
    <w:rsid w:val="00DB03EA"/>
    <w:rsid w:val="00DB0833"/>
    <w:rsid w:val="00DB2DA0"/>
    <w:rsid w:val="00DB3BC7"/>
    <w:rsid w:val="00DB4B10"/>
    <w:rsid w:val="00DB6292"/>
    <w:rsid w:val="00DC5280"/>
    <w:rsid w:val="00DC5A34"/>
    <w:rsid w:val="00DC7AEE"/>
    <w:rsid w:val="00DD0435"/>
    <w:rsid w:val="00DD180F"/>
    <w:rsid w:val="00DD4D6A"/>
    <w:rsid w:val="00DD51D5"/>
    <w:rsid w:val="00DD55E9"/>
    <w:rsid w:val="00DD6EC4"/>
    <w:rsid w:val="00DE0895"/>
    <w:rsid w:val="00DE1702"/>
    <w:rsid w:val="00DE67C2"/>
    <w:rsid w:val="00DE7FA2"/>
    <w:rsid w:val="00E0062E"/>
    <w:rsid w:val="00E067F4"/>
    <w:rsid w:val="00E0766B"/>
    <w:rsid w:val="00E10663"/>
    <w:rsid w:val="00E14D58"/>
    <w:rsid w:val="00E15481"/>
    <w:rsid w:val="00E2148D"/>
    <w:rsid w:val="00E21B48"/>
    <w:rsid w:val="00E222B9"/>
    <w:rsid w:val="00E244F2"/>
    <w:rsid w:val="00E2504C"/>
    <w:rsid w:val="00E31A91"/>
    <w:rsid w:val="00E31C5B"/>
    <w:rsid w:val="00E32F1F"/>
    <w:rsid w:val="00E345FD"/>
    <w:rsid w:val="00E411E0"/>
    <w:rsid w:val="00E42E85"/>
    <w:rsid w:val="00E44256"/>
    <w:rsid w:val="00E47B75"/>
    <w:rsid w:val="00E5608C"/>
    <w:rsid w:val="00E563B0"/>
    <w:rsid w:val="00E6083D"/>
    <w:rsid w:val="00E627BA"/>
    <w:rsid w:val="00E67BA9"/>
    <w:rsid w:val="00E70D0A"/>
    <w:rsid w:val="00E7166B"/>
    <w:rsid w:val="00E80720"/>
    <w:rsid w:val="00E83D69"/>
    <w:rsid w:val="00E858A1"/>
    <w:rsid w:val="00E870FB"/>
    <w:rsid w:val="00E91151"/>
    <w:rsid w:val="00EA2BCD"/>
    <w:rsid w:val="00EA55F9"/>
    <w:rsid w:val="00EA7671"/>
    <w:rsid w:val="00EB4735"/>
    <w:rsid w:val="00EB499B"/>
    <w:rsid w:val="00EB7B36"/>
    <w:rsid w:val="00EC5394"/>
    <w:rsid w:val="00EC5517"/>
    <w:rsid w:val="00EC6863"/>
    <w:rsid w:val="00EC6C4A"/>
    <w:rsid w:val="00EC70EC"/>
    <w:rsid w:val="00ED0E0A"/>
    <w:rsid w:val="00ED65FE"/>
    <w:rsid w:val="00ED78C4"/>
    <w:rsid w:val="00EE1086"/>
    <w:rsid w:val="00EE1113"/>
    <w:rsid w:val="00EE6606"/>
    <w:rsid w:val="00EE6E1B"/>
    <w:rsid w:val="00EE7C9E"/>
    <w:rsid w:val="00EF04E5"/>
    <w:rsid w:val="00EF2253"/>
    <w:rsid w:val="00EF28FA"/>
    <w:rsid w:val="00EF3519"/>
    <w:rsid w:val="00EF4897"/>
    <w:rsid w:val="00F0047D"/>
    <w:rsid w:val="00F01225"/>
    <w:rsid w:val="00F02546"/>
    <w:rsid w:val="00F03A79"/>
    <w:rsid w:val="00F03AB3"/>
    <w:rsid w:val="00F0467C"/>
    <w:rsid w:val="00F04E1B"/>
    <w:rsid w:val="00F05158"/>
    <w:rsid w:val="00F10218"/>
    <w:rsid w:val="00F10272"/>
    <w:rsid w:val="00F14A5F"/>
    <w:rsid w:val="00F2128D"/>
    <w:rsid w:val="00F21A22"/>
    <w:rsid w:val="00F22199"/>
    <w:rsid w:val="00F22933"/>
    <w:rsid w:val="00F2319B"/>
    <w:rsid w:val="00F23ABD"/>
    <w:rsid w:val="00F2767C"/>
    <w:rsid w:val="00F27ADB"/>
    <w:rsid w:val="00F27F7C"/>
    <w:rsid w:val="00F30251"/>
    <w:rsid w:val="00F30F8C"/>
    <w:rsid w:val="00F33D8F"/>
    <w:rsid w:val="00F376E9"/>
    <w:rsid w:val="00F40229"/>
    <w:rsid w:val="00F529C1"/>
    <w:rsid w:val="00F53647"/>
    <w:rsid w:val="00F549D6"/>
    <w:rsid w:val="00F54C34"/>
    <w:rsid w:val="00F57789"/>
    <w:rsid w:val="00F62C83"/>
    <w:rsid w:val="00F67E94"/>
    <w:rsid w:val="00F70471"/>
    <w:rsid w:val="00F75CFD"/>
    <w:rsid w:val="00F76E99"/>
    <w:rsid w:val="00F8020D"/>
    <w:rsid w:val="00F80FAC"/>
    <w:rsid w:val="00F82333"/>
    <w:rsid w:val="00F83D01"/>
    <w:rsid w:val="00F84417"/>
    <w:rsid w:val="00F8541A"/>
    <w:rsid w:val="00F85B62"/>
    <w:rsid w:val="00F86BB7"/>
    <w:rsid w:val="00F87E9F"/>
    <w:rsid w:val="00F902A0"/>
    <w:rsid w:val="00F95FEE"/>
    <w:rsid w:val="00F96B58"/>
    <w:rsid w:val="00F96F8D"/>
    <w:rsid w:val="00FA1ACB"/>
    <w:rsid w:val="00FA2226"/>
    <w:rsid w:val="00FA39F7"/>
    <w:rsid w:val="00FA6C3D"/>
    <w:rsid w:val="00FB277E"/>
    <w:rsid w:val="00FB309F"/>
    <w:rsid w:val="00FB329C"/>
    <w:rsid w:val="00FB3B7E"/>
    <w:rsid w:val="00FB6BAC"/>
    <w:rsid w:val="00FB707E"/>
    <w:rsid w:val="00FC0BDB"/>
    <w:rsid w:val="00FC3D60"/>
    <w:rsid w:val="00FC5128"/>
    <w:rsid w:val="00FC6D8B"/>
    <w:rsid w:val="00FD20BC"/>
    <w:rsid w:val="00FD3652"/>
    <w:rsid w:val="00FD50DA"/>
    <w:rsid w:val="00FD769E"/>
    <w:rsid w:val="00FD79FC"/>
    <w:rsid w:val="00FD7D29"/>
    <w:rsid w:val="00FE0DE3"/>
    <w:rsid w:val="00FE0F5E"/>
    <w:rsid w:val="00FE37BF"/>
    <w:rsid w:val="00FE3951"/>
    <w:rsid w:val="00FE39AE"/>
    <w:rsid w:val="00FE4E00"/>
    <w:rsid w:val="00FF117C"/>
    <w:rsid w:val="00FF1D14"/>
    <w:rsid w:val="00FF5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80505"/>
  <w15:docId w15:val="{8AEB7E8C-19A5-4AAB-9FED-3134F7DA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D1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D708A7"/>
  </w:style>
  <w:style w:type="paragraph" w:styleId="ListParagraph">
    <w:name w:val="List Paragraph"/>
    <w:basedOn w:val="Normal"/>
    <w:uiPriority w:val="34"/>
    <w:qFormat/>
    <w:rsid w:val="00D708A7"/>
    <w:pPr>
      <w:ind w:left="720"/>
      <w:contextualSpacing/>
    </w:pPr>
  </w:style>
  <w:style w:type="character" w:styleId="Hyperlink">
    <w:name w:val="Hyperlink"/>
    <w:basedOn w:val="DefaultParagraphFont"/>
    <w:uiPriority w:val="99"/>
    <w:unhideWhenUsed/>
    <w:rsid w:val="00D708A7"/>
    <w:rPr>
      <w:color w:val="0563C1" w:themeColor="hyperlink"/>
      <w:u w:val="single"/>
    </w:rPr>
  </w:style>
  <w:style w:type="paragraph" w:styleId="BodyText">
    <w:name w:val="Body Text"/>
    <w:basedOn w:val="Normal"/>
    <w:link w:val="BodyTextChar"/>
    <w:uiPriority w:val="99"/>
    <w:unhideWhenUsed/>
    <w:rsid w:val="00AF29E1"/>
    <w:pPr>
      <w:spacing w:after="0" w:line="360" w:lineRule="auto"/>
      <w:jc w:val="both"/>
    </w:pPr>
    <w:rPr>
      <w:rFonts w:eastAsiaTheme="minorEastAsia"/>
      <w:lang w:eastAsia="zh-CN"/>
    </w:rPr>
  </w:style>
  <w:style w:type="character" w:customStyle="1" w:styleId="BodyTextChar">
    <w:name w:val="Body Text Char"/>
    <w:basedOn w:val="DefaultParagraphFont"/>
    <w:link w:val="BodyText"/>
    <w:uiPriority w:val="99"/>
    <w:rsid w:val="00AF29E1"/>
    <w:rPr>
      <w:rFonts w:eastAsiaTheme="minorEastAsia"/>
      <w:lang w:eastAsia="zh-CN"/>
    </w:rPr>
  </w:style>
  <w:style w:type="paragraph" w:customStyle="1" w:styleId="EndNoteBibliographyTitle">
    <w:name w:val="EndNote Bibliography Title"/>
    <w:basedOn w:val="Normal"/>
    <w:link w:val="EndNoteBibliographyTitleChar"/>
    <w:rsid w:val="00AF29E1"/>
    <w:pPr>
      <w:spacing w:after="0"/>
      <w:jc w:val="center"/>
    </w:pPr>
    <w:rPr>
      <w:rFonts w:ascii="Calibri" w:hAnsi="Calibri"/>
      <w:noProof/>
      <w:lang w:val="en-US"/>
    </w:rPr>
  </w:style>
  <w:style w:type="character" w:customStyle="1" w:styleId="EndNoteBibliographyTitleChar">
    <w:name w:val="EndNote Bibliography Title Char"/>
    <w:basedOn w:val="BodyTextChar"/>
    <w:link w:val="EndNoteBibliographyTitle"/>
    <w:rsid w:val="00AF29E1"/>
    <w:rPr>
      <w:rFonts w:ascii="Calibri" w:eastAsiaTheme="minorEastAsia" w:hAnsi="Calibri"/>
      <w:noProof/>
      <w:lang w:val="en-US" w:eastAsia="zh-CN"/>
    </w:rPr>
  </w:style>
  <w:style w:type="paragraph" w:customStyle="1" w:styleId="EndNoteBibliography">
    <w:name w:val="EndNote Bibliography"/>
    <w:basedOn w:val="Normal"/>
    <w:link w:val="EndNoteBibliographyChar"/>
    <w:rsid w:val="00AF29E1"/>
    <w:pPr>
      <w:spacing w:line="240" w:lineRule="auto"/>
    </w:pPr>
    <w:rPr>
      <w:rFonts w:ascii="Calibri" w:hAnsi="Calibri"/>
      <w:noProof/>
      <w:lang w:val="en-US"/>
    </w:rPr>
  </w:style>
  <w:style w:type="character" w:customStyle="1" w:styleId="EndNoteBibliographyChar">
    <w:name w:val="EndNote Bibliography Char"/>
    <w:basedOn w:val="BodyTextChar"/>
    <w:link w:val="EndNoteBibliography"/>
    <w:rsid w:val="00AF29E1"/>
    <w:rPr>
      <w:rFonts w:ascii="Calibri" w:eastAsiaTheme="minorEastAsia" w:hAnsi="Calibri"/>
      <w:noProof/>
      <w:lang w:val="en-US" w:eastAsia="zh-CN"/>
    </w:rPr>
  </w:style>
  <w:style w:type="paragraph" w:styleId="Header">
    <w:name w:val="header"/>
    <w:basedOn w:val="Normal"/>
    <w:link w:val="HeaderChar"/>
    <w:uiPriority w:val="99"/>
    <w:unhideWhenUsed/>
    <w:rsid w:val="00D80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A8F"/>
  </w:style>
  <w:style w:type="paragraph" w:styleId="Footer">
    <w:name w:val="footer"/>
    <w:basedOn w:val="Normal"/>
    <w:link w:val="FooterChar"/>
    <w:uiPriority w:val="99"/>
    <w:unhideWhenUsed/>
    <w:rsid w:val="00D80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A8F"/>
  </w:style>
  <w:style w:type="character" w:customStyle="1" w:styleId="apple-converted-space">
    <w:name w:val="apple-converted-space"/>
    <w:basedOn w:val="DefaultParagraphFont"/>
    <w:rsid w:val="00965127"/>
  </w:style>
  <w:style w:type="character" w:styleId="CommentReference">
    <w:name w:val="annotation reference"/>
    <w:basedOn w:val="DefaultParagraphFont"/>
    <w:uiPriority w:val="99"/>
    <w:semiHidden/>
    <w:unhideWhenUsed/>
    <w:rsid w:val="00434BBB"/>
    <w:rPr>
      <w:sz w:val="16"/>
      <w:szCs w:val="16"/>
    </w:rPr>
  </w:style>
  <w:style w:type="paragraph" w:styleId="CommentText">
    <w:name w:val="annotation text"/>
    <w:basedOn w:val="Normal"/>
    <w:link w:val="CommentTextChar"/>
    <w:uiPriority w:val="99"/>
    <w:semiHidden/>
    <w:unhideWhenUsed/>
    <w:rsid w:val="00434BBB"/>
    <w:pPr>
      <w:spacing w:line="240" w:lineRule="auto"/>
    </w:pPr>
    <w:rPr>
      <w:sz w:val="20"/>
      <w:szCs w:val="20"/>
    </w:rPr>
  </w:style>
  <w:style w:type="character" w:customStyle="1" w:styleId="CommentTextChar">
    <w:name w:val="Comment Text Char"/>
    <w:basedOn w:val="DefaultParagraphFont"/>
    <w:link w:val="CommentText"/>
    <w:uiPriority w:val="99"/>
    <w:semiHidden/>
    <w:rsid w:val="00434BBB"/>
    <w:rPr>
      <w:sz w:val="20"/>
      <w:szCs w:val="20"/>
    </w:rPr>
  </w:style>
  <w:style w:type="paragraph" w:styleId="CommentSubject">
    <w:name w:val="annotation subject"/>
    <w:basedOn w:val="CommentText"/>
    <w:next w:val="CommentText"/>
    <w:link w:val="CommentSubjectChar"/>
    <w:uiPriority w:val="99"/>
    <w:semiHidden/>
    <w:unhideWhenUsed/>
    <w:rsid w:val="00434BBB"/>
    <w:rPr>
      <w:b/>
      <w:bCs/>
    </w:rPr>
  </w:style>
  <w:style w:type="character" w:customStyle="1" w:styleId="CommentSubjectChar">
    <w:name w:val="Comment Subject Char"/>
    <w:basedOn w:val="CommentTextChar"/>
    <w:link w:val="CommentSubject"/>
    <w:uiPriority w:val="99"/>
    <w:semiHidden/>
    <w:rsid w:val="00434BBB"/>
    <w:rPr>
      <w:b/>
      <w:bCs/>
      <w:sz w:val="20"/>
      <w:szCs w:val="20"/>
    </w:rPr>
  </w:style>
  <w:style w:type="paragraph" w:styleId="BalloonText">
    <w:name w:val="Balloon Text"/>
    <w:basedOn w:val="Normal"/>
    <w:link w:val="BalloonTextChar"/>
    <w:uiPriority w:val="99"/>
    <w:semiHidden/>
    <w:unhideWhenUsed/>
    <w:rsid w:val="00434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BBB"/>
    <w:rPr>
      <w:rFonts w:ascii="Tahoma" w:hAnsi="Tahoma" w:cs="Tahoma"/>
      <w:sz w:val="16"/>
      <w:szCs w:val="16"/>
    </w:rPr>
  </w:style>
  <w:style w:type="paragraph" w:styleId="PlainText">
    <w:name w:val="Plain Text"/>
    <w:basedOn w:val="Normal"/>
    <w:link w:val="PlainTextChar"/>
    <w:uiPriority w:val="99"/>
    <w:semiHidden/>
    <w:unhideWhenUsed/>
    <w:rsid w:val="00F549D6"/>
    <w:pPr>
      <w:spacing w:after="0" w:line="240" w:lineRule="auto"/>
    </w:pPr>
    <w:rPr>
      <w:rFonts w:ascii="Times New Roman" w:eastAsia="Times New Roman" w:hAnsi="Times New Roman" w:cs="Times New Roman"/>
      <w:sz w:val="24"/>
      <w:lang w:eastAsia="en-GB"/>
    </w:rPr>
  </w:style>
  <w:style w:type="character" w:customStyle="1" w:styleId="PlainTextChar">
    <w:name w:val="Plain Text Char"/>
    <w:basedOn w:val="DefaultParagraphFont"/>
    <w:link w:val="PlainText"/>
    <w:uiPriority w:val="99"/>
    <w:semiHidden/>
    <w:rsid w:val="00F549D6"/>
    <w:rPr>
      <w:rFonts w:ascii="Times New Roman" w:eastAsia="Times New Roman" w:hAnsi="Times New Roman" w:cs="Times New Roman"/>
      <w:sz w:val="24"/>
      <w:lang w:eastAsia="en-GB"/>
    </w:rPr>
  </w:style>
  <w:style w:type="character" w:styleId="PlaceholderText">
    <w:name w:val="Placeholder Text"/>
    <w:basedOn w:val="DefaultParagraphFont"/>
    <w:uiPriority w:val="99"/>
    <w:semiHidden/>
    <w:rsid w:val="007B68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115514">
      <w:bodyDiv w:val="1"/>
      <w:marLeft w:val="0"/>
      <w:marRight w:val="0"/>
      <w:marTop w:val="0"/>
      <w:marBottom w:val="0"/>
      <w:divBdr>
        <w:top w:val="none" w:sz="0" w:space="0" w:color="auto"/>
        <w:left w:val="none" w:sz="0" w:space="0" w:color="auto"/>
        <w:bottom w:val="none" w:sz="0" w:space="0" w:color="auto"/>
        <w:right w:val="none" w:sz="0" w:space="0" w:color="auto"/>
      </w:divBdr>
    </w:div>
    <w:div w:id="886645058">
      <w:bodyDiv w:val="1"/>
      <w:marLeft w:val="0"/>
      <w:marRight w:val="0"/>
      <w:marTop w:val="0"/>
      <w:marBottom w:val="0"/>
      <w:divBdr>
        <w:top w:val="none" w:sz="0" w:space="0" w:color="auto"/>
        <w:left w:val="none" w:sz="0" w:space="0" w:color="auto"/>
        <w:bottom w:val="none" w:sz="0" w:space="0" w:color="auto"/>
        <w:right w:val="none" w:sz="0" w:space="0" w:color="auto"/>
      </w:divBdr>
    </w:div>
    <w:div w:id="129139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pubmed/?term=Shyu%20WC%5BAuthor%5D&amp;cauthor=true&amp;cauthor_uid=19523330" TargetMode="External"/><Relationship Id="rId21" Type="http://schemas.openxmlformats.org/officeDocument/2006/relationships/hyperlink" Target="http://www.ncbi.nlm.nih.gov/pubmed/?term=Brown%20D%5BAuthor%5D&amp;cauthor=true&amp;cauthor_uid=7743923" TargetMode="External"/><Relationship Id="rId42" Type="http://schemas.openxmlformats.org/officeDocument/2006/relationships/hyperlink" Target="http://www.ncbi.nlm.nih.gov/pubmed/?term=Schipani%20E%5BAuthor%5D&amp;cauthor=true&amp;cauthor_uid=15073147" TargetMode="External"/><Relationship Id="rId63" Type="http://schemas.openxmlformats.org/officeDocument/2006/relationships/hyperlink" Target="http://www.ncbi.nlm.nih.gov/pubmed/?term=Densmore%20MJ%5BAuthor%5D&amp;cauthor=true&amp;cauthor_uid=21642473" TargetMode="External"/><Relationship Id="rId84" Type="http://schemas.openxmlformats.org/officeDocument/2006/relationships/hyperlink" Target="http://www.ncbi.nlm.nih.gov/pubmed/?term=Imai%20K%5BAuthor%5D&amp;cauthor=true&amp;cauthor_uid=12490554" TargetMode="External"/><Relationship Id="rId138" Type="http://schemas.openxmlformats.org/officeDocument/2006/relationships/hyperlink" Target="http://www.ncbi.nlm.nih.gov/pubmed/?term=Kauppinen%20S%5BAuthor%5D&amp;cauthor=true&amp;cauthor_uid=15919954" TargetMode="External"/><Relationship Id="rId159" Type="http://schemas.openxmlformats.org/officeDocument/2006/relationships/hyperlink" Target="http://www.ncbi.nlm.nih.gov/pubmed/?term=Dalmay%20T%5BAuthor%5D&amp;cauthor=true&amp;cauthor_uid=18945805" TargetMode="External"/><Relationship Id="rId170" Type="http://schemas.openxmlformats.org/officeDocument/2006/relationships/hyperlink" Target="http://www.ncbi.nlm.nih.gov/pubmed/?term=Kawai%20A%5BAuthor%5D&amp;cauthor=true&amp;cauthor_uid=23940002" TargetMode="External"/><Relationship Id="rId191" Type="http://schemas.openxmlformats.org/officeDocument/2006/relationships/hyperlink" Target="http://www.ncbi.nlm.nih.gov/pubmed/?term=Andriulli%20A%5BAuthor%5D&amp;cauthor=true&amp;cauthor_uid=22479426" TargetMode="External"/><Relationship Id="rId205" Type="http://schemas.openxmlformats.org/officeDocument/2006/relationships/hyperlink" Target="http://www.ncbi.nlm.nih.gov/pubmed/?term=Morrison%20BJ%5BAuthor%5D&amp;cauthor=true&amp;cauthor_uid=21310941" TargetMode="External"/><Relationship Id="rId226" Type="http://schemas.openxmlformats.org/officeDocument/2006/relationships/hyperlink" Target="http://www.ncbi.nlm.nih.gov/pubmed/?term=Houck%20JR%5BAuthor%5D&amp;cauthor=true&amp;cauthor_uid=22470160" TargetMode="External"/><Relationship Id="rId247" Type="http://schemas.openxmlformats.org/officeDocument/2006/relationships/hyperlink" Target="http://www.ncbi.nlm.nih.gov/pubmed/?term=Yi%20M%5BAuthor%5D&amp;cauthor=true&amp;cauthor_uid=16530703" TargetMode="External"/><Relationship Id="rId107" Type="http://schemas.openxmlformats.org/officeDocument/2006/relationships/hyperlink" Target="http://www.ncbi.nlm.nih.gov/pubmed/?term=Higashiyama%20R%5BAuthor%5D&amp;cauthor=true&amp;cauthor_uid=19714579" TargetMode="External"/><Relationship Id="rId268" Type="http://schemas.openxmlformats.org/officeDocument/2006/relationships/hyperlink" Target="http://www.ncbi.nlm.nih.gov/pubmed/?term=Gavin%20E%5BAuthor%5D&amp;cauthor=true&amp;cauthor_uid=19734943" TargetMode="External"/><Relationship Id="rId11" Type="http://schemas.openxmlformats.org/officeDocument/2006/relationships/hyperlink" Target="http://www.ncbi.nlm.nih.gov/pubmed/?term=Christ%20B%5BAuthor%5D&amp;cauthor=true&amp;cauthor_uid=9187085" TargetMode="External"/><Relationship Id="rId32" Type="http://schemas.openxmlformats.org/officeDocument/2006/relationships/hyperlink" Target="http://www.ncbi.nlm.nih.gov/pubmed/?term=Tabin%20CJ%5BAuthor%5D&amp;cauthor=true&amp;cauthor_uid=23485973" TargetMode="External"/><Relationship Id="rId53" Type="http://schemas.openxmlformats.org/officeDocument/2006/relationships/hyperlink" Target="http://www.ncbi.nlm.nih.gov/pubmed/?term=Maeda%20Y%5BAuthor%5D&amp;cauthor=true&amp;cauthor_uid=20951345" TargetMode="External"/><Relationship Id="rId74" Type="http://schemas.openxmlformats.org/officeDocument/2006/relationships/hyperlink" Target="http://www.ncbi.nlm.nih.gov/pubmed/?term=Donell%20ST%5BAuthor%5D&amp;cauthor=true&amp;cauthor_uid=22143896" TargetMode="External"/><Relationship Id="rId128" Type="http://schemas.openxmlformats.org/officeDocument/2006/relationships/hyperlink" Target="http://www.ncbi.nlm.nih.gov/pubmed/?term=Takada%20S%5BAuthor%5D&amp;cauthor=true&amp;cauthor_uid=20466812" TargetMode="External"/><Relationship Id="rId149" Type="http://schemas.openxmlformats.org/officeDocument/2006/relationships/hyperlink" Target="http://www.ncbi.nlm.nih.gov/pubmed/?term=Lendeckel%20W%5BAuthor%5D&amp;cauthor=true&amp;cauthor_uid=12007417" TargetMode="External"/><Relationship Id="rId5" Type="http://schemas.openxmlformats.org/officeDocument/2006/relationships/webSettings" Target="webSettings.xml"/><Relationship Id="rId95" Type="http://schemas.openxmlformats.org/officeDocument/2006/relationships/hyperlink" Target="http://www.ncbi.nlm.nih.gov/pubmed/?term=Mourelatos%20Z%5BAuthor%5D&amp;cauthor=true&amp;cauthor_uid=15131085" TargetMode="External"/><Relationship Id="rId160" Type="http://schemas.openxmlformats.org/officeDocument/2006/relationships/hyperlink" Target="http://www.ncbi.nlm.nih.gov/pubmed/?term=Nicolas%20FE%5BAuthor%5D&amp;cauthor=true&amp;cauthor_uid=20071455" TargetMode="External"/><Relationship Id="rId181" Type="http://schemas.openxmlformats.org/officeDocument/2006/relationships/hyperlink" Target="http://www.ncbi.nlm.nih.gov/pubmed/?term=Panza%20A%5BAuthor%5D&amp;cauthor=true&amp;cauthor_uid=22479426" TargetMode="External"/><Relationship Id="rId216" Type="http://schemas.openxmlformats.org/officeDocument/2006/relationships/hyperlink" Target="http://www.ncbi.nlm.nih.gov/pubmed/?term=Rudnick%20JA%5BAuthor%5D&amp;cauthor=true&amp;cauthor_uid=21098263" TargetMode="External"/><Relationship Id="rId237" Type="http://schemas.openxmlformats.org/officeDocument/2006/relationships/hyperlink" Target="http://www.ncbi.nlm.nih.gov/pubmed/?term=Sand%20D%5BAuthor%5D&amp;cauthor=true&amp;cauthor_uid=22540308" TargetMode="External"/><Relationship Id="rId258" Type="http://schemas.openxmlformats.org/officeDocument/2006/relationships/hyperlink" Target="http://www.ncbi.nlm.nih.gov/pubmed/?term=O%27Brien%20C%5BAuthor%5D&amp;cauthor=true&amp;cauthor_uid=19347935" TargetMode="External"/><Relationship Id="rId279" Type="http://schemas.openxmlformats.org/officeDocument/2006/relationships/hyperlink" Target="http://www.ncbi.nlm.nih.gov/pubmed/?term=Choi%20IJ%5BAuthor%5D&amp;cauthor=true&amp;cauthor_uid=22112324" TargetMode="External"/><Relationship Id="rId22" Type="http://schemas.openxmlformats.org/officeDocument/2006/relationships/hyperlink" Target="http://www.ncbi.nlm.nih.gov/pubmed/?term=Ligon%20KL%5BAuthor%5D&amp;cauthor=true&amp;cauthor_uid=7743923" TargetMode="External"/><Relationship Id="rId43" Type="http://schemas.openxmlformats.org/officeDocument/2006/relationships/hyperlink" Target="http://www.ncbi.nlm.nih.gov/pubmed/?term=Olsen%20BR%5BAuthor%5D&amp;cauthor=true&amp;cauthor_uid=15073147" TargetMode="External"/><Relationship Id="rId64" Type="http://schemas.openxmlformats.org/officeDocument/2006/relationships/hyperlink" Target="http://www.ncbi.nlm.nih.gov/pubmed/?term=Sato%20T%5BAuthor%5D&amp;cauthor=true&amp;cauthor_uid=21642473" TargetMode="External"/><Relationship Id="rId118" Type="http://schemas.openxmlformats.org/officeDocument/2006/relationships/hyperlink" Target="http://www.ncbi.nlm.nih.gov/pubmed/?term=Lin%20SZ%5BAuthor%5D&amp;cauthor=true&amp;cauthor_uid=19523330" TargetMode="External"/><Relationship Id="rId139" Type="http://schemas.openxmlformats.org/officeDocument/2006/relationships/hyperlink" Target="http://www.ncbi.nlm.nih.gov/pubmed/?term=Plasterk%20RH%5BAuthor%5D&amp;cauthor=true&amp;cauthor_uid=15919954" TargetMode="External"/><Relationship Id="rId85" Type="http://schemas.openxmlformats.org/officeDocument/2006/relationships/hyperlink" Target="http://www.ncbi.nlm.nih.gov/pubmed/?term=Kim%20M%5BAuthor%5D&amp;cauthor=true&amp;cauthor_uid=15372072" TargetMode="External"/><Relationship Id="rId150" Type="http://schemas.openxmlformats.org/officeDocument/2006/relationships/hyperlink" Target="http://www.ncbi.nlm.nih.gov/pubmed/?term=Tuschl%20T%5BAuthor%5D&amp;cauthor=true&amp;cauthor_uid=12007417" TargetMode="External"/><Relationship Id="rId171" Type="http://schemas.openxmlformats.org/officeDocument/2006/relationships/hyperlink" Target="http://www.ncbi.nlm.nih.gov/pubmed/?term=Miyaki%20S%5BAuthor%5D&amp;cauthor=true&amp;cauthor_uid=23940002" TargetMode="External"/><Relationship Id="rId192" Type="http://schemas.openxmlformats.org/officeDocument/2006/relationships/hyperlink" Target="http://www.ncbi.nlm.nih.gov/pubmed/?term=Otsuka%20M%5BAuthor%5D&amp;cauthor=true&amp;cauthor_uid=22898998" TargetMode="External"/><Relationship Id="rId206" Type="http://schemas.openxmlformats.org/officeDocument/2006/relationships/hyperlink" Target="http://www.ncbi.nlm.nih.gov/pubmed/?term=Chenevix-Trench%20G%5BAuthor%5D&amp;cauthor=true&amp;cauthor_uid=21310941" TargetMode="External"/><Relationship Id="rId227" Type="http://schemas.openxmlformats.org/officeDocument/2006/relationships/hyperlink" Target="http://www.ncbi.nlm.nih.gov/pubmed/?term=Lohavanichbutr%20P%5BAuthor%5D&amp;cauthor=true&amp;cauthor_uid=22470160" TargetMode="External"/><Relationship Id="rId248" Type="http://schemas.openxmlformats.org/officeDocument/2006/relationships/hyperlink" Target="http://www.ncbi.nlm.nih.gov/pubmed/?term=Stephens%20RM%5BAuthor%5D&amp;cauthor=true&amp;cauthor_uid=16530703" TargetMode="External"/><Relationship Id="rId269" Type="http://schemas.openxmlformats.org/officeDocument/2006/relationships/hyperlink" Target="http://www.ncbi.nlm.nih.gov/pubmed/?term=Wan%20Y%5BAuthor%5D&amp;cauthor=true&amp;cauthor_uid=19734943" TargetMode="External"/><Relationship Id="rId12" Type="http://schemas.openxmlformats.org/officeDocument/2006/relationships/hyperlink" Target="http://www.ncbi.nlm.nih.gov/pubmed/?term=Olson%20EN%5BAuthor%5D&amp;cauthor=true&amp;cauthor_uid=9187085" TargetMode="External"/><Relationship Id="rId33" Type="http://schemas.openxmlformats.org/officeDocument/2006/relationships/hyperlink" Target="http://www.ncbi.nlm.nih.gov/pubmed/?term=Fu%20MM%5BAuthor%5D&amp;cauthor=true&amp;cauthor_uid=24891617" TargetMode="External"/><Relationship Id="rId108" Type="http://schemas.openxmlformats.org/officeDocument/2006/relationships/hyperlink" Target="http://www.ncbi.nlm.nih.gov/pubmed/?term=Inoue%20A%5BAuthor%5D&amp;cauthor=true&amp;cauthor_uid=19714579" TargetMode="External"/><Relationship Id="rId129" Type="http://schemas.openxmlformats.org/officeDocument/2006/relationships/hyperlink" Target="http://www.ncbi.nlm.nih.gov/pubmed/?term=Lotz%20MK%5BAuthor%5D&amp;cauthor=true&amp;cauthor_uid=20466812" TargetMode="External"/><Relationship Id="rId280" Type="http://schemas.openxmlformats.org/officeDocument/2006/relationships/hyperlink" Target="http://www.ncbi.nlm.nih.gov/pubmed/?term=Munroe%20DJ%5BAuthor%5D&amp;cauthor=true&amp;cauthor_uid=22112324" TargetMode="External"/><Relationship Id="rId54" Type="http://schemas.openxmlformats.org/officeDocument/2006/relationships/hyperlink" Target="http://www.ncbi.nlm.nih.gov/pubmed/?term=Warming%20S%5BAuthor%5D&amp;cauthor=true&amp;cauthor_uid=20951345" TargetMode="External"/><Relationship Id="rId75" Type="http://schemas.openxmlformats.org/officeDocument/2006/relationships/hyperlink" Target="http://www.ncbi.nlm.nih.gov/pubmed/?term=Boot-Handford%20RP%5BAuthor%5D&amp;cauthor=true&amp;cauthor_uid=22143896" TargetMode="External"/><Relationship Id="rId96" Type="http://schemas.openxmlformats.org/officeDocument/2006/relationships/hyperlink" Target="http://www.ncbi.nlm.nih.gov/pubmed/?term=Hatzigeorgiou%20A%5BAuthor%5D&amp;cauthor=true&amp;cauthor_uid=15131085" TargetMode="External"/><Relationship Id="rId140" Type="http://schemas.openxmlformats.org/officeDocument/2006/relationships/hyperlink" Target="http://www.ncbi.nlm.nih.gov/pubmed/?term=Wheeler%20G%5BAuthor%5D&amp;cauthor=true&amp;cauthor_uid=16828749" TargetMode="External"/><Relationship Id="rId161" Type="http://schemas.openxmlformats.org/officeDocument/2006/relationships/hyperlink" Target="http://www.ncbi.nlm.nih.gov/pubmed/?term=Soond%20SM%5BAuthor%5D&amp;cauthor=true&amp;cauthor_uid=20071455" TargetMode="External"/><Relationship Id="rId182" Type="http://schemas.openxmlformats.org/officeDocument/2006/relationships/hyperlink" Target="http://www.ncbi.nlm.nih.gov/pubmed/?term=di%20Mola%20FF%5BAuthor%5D&amp;cauthor=true&amp;cauthor_uid=22479426" TargetMode="External"/><Relationship Id="rId217" Type="http://schemas.openxmlformats.org/officeDocument/2006/relationships/hyperlink" Target="http://www.ncbi.nlm.nih.gov/pubmed/?term=Caballero%20S%5BAuthor%5D&amp;cauthor=true&amp;cauthor_uid=21098263" TargetMode="External"/><Relationship Id="rId6" Type="http://schemas.openxmlformats.org/officeDocument/2006/relationships/footnotes" Target="footnotes.xml"/><Relationship Id="rId238" Type="http://schemas.openxmlformats.org/officeDocument/2006/relationships/hyperlink" Target="http://www.ncbi.nlm.nih.gov/pubmed/?term=Georgas%20D%5BAuthor%5D&amp;cauthor=true&amp;cauthor_uid=22540308" TargetMode="External"/><Relationship Id="rId259" Type="http://schemas.openxmlformats.org/officeDocument/2006/relationships/hyperlink" Target="http://www.ncbi.nlm.nih.gov/pubmed/?term=Shannon%20K%5BAuthor%5D&amp;cauthor=true&amp;cauthor_uid=19347935" TargetMode="External"/><Relationship Id="rId23" Type="http://schemas.openxmlformats.org/officeDocument/2006/relationships/hyperlink" Target="http://www.ncbi.nlm.nih.gov/pubmed/?term=Lyons%20GE%5BAuthor%5D&amp;cauthor=true&amp;cauthor_uid=7743923" TargetMode="External"/><Relationship Id="rId119" Type="http://schemas.openxmlformats.org/officeDocument/2006/relationships/hyperlink" Target="http://www.ncbi.nlm.nih.gov/pubmed/?term=Sato%20T%5BAuthor%5D&amp;cauthor=true&amp;cauthor_uid=20466812" TargetMode="External"/><Relationship Id="rId270" Type="http://schemas.openxmlformats.org/officeDocument/2006/relationships/hyperlink" Target="http://www.ncbi.nlm.nih.gov/pubmed/?term=Formentini%20A%5BAuthor%5D&amp;cauthor=true&amp;cauthor_uid=19734943" TargetMode="External"/><Relationship Id="rId44" Type="http://schemas.openxmlformats.org/officeDocument/2006/relationships/hyperlink" Target="http://www.ncbi.nlm.nih.gov/pubmed/?term=Hesse%20E%5BAuthor%5D&amp;cauthor=true&amp;cauthor_uid=20951345" TargetMode="External"/><Relationship Id="rId65" Type="http://schemas.openxmlformats.org/officeDocument/2006/relationships/hyperlink" Target="http://www.ncbi.nlm.nih.gov/pubmed/?term=Correa%20D%5BAuthor%5D&amp;cauthor=true&amp;cauthor_uid=21642473" TargetMode="External"/><Relationship Id="rId86" Type="http://schemas.openxmlformats.org/officeDocument/2006/relationships/hyperlink" Target="http://www.ncbi.nlm.nih.gov/pubmed/?term=Han%20J%5BAuthor%5D&amp;cauthor=true&amp;cauthor_uid=15372072" TargetMode="External"/><Relationship Id="rId130" Type="http://schemas.openxmlformats.org/officeDocument/2006/relationships/hyperlink" Target="http://www.ncbi.nlm.nih.gov/pubmed/?term=Ueno-Kudo%20H%5BAuthor%5D&amp;cauthor=true&amp;cauthor_uid=20466812" TargetMode="External"/><Relationship Id="rId151" Type="http://schemas.openxmlformats.org/officeDocument/2006/relationships/hyperlink" Target="http://www.ncbi.nlm.nih.gov/pubmed/?term=Inloes%20JB%5BAuthor%5D&amp;cauthor=true&amp;cauthor_uid=21576357" TargetMode="External"/><Relationship Id="rId172" Type="http://schemas.openxmlformats.org/officeDocument/2006/relationships/hyperlink" Target="http://www.ncbi.nlm.nih.gov/pubmed/?term=Numoto%20K%5BAuthor%5D&amp;cauthor=true&amp;cauthor_uid=23940002" TargetMode="External"/><Relationship Id="rId193" Type="http://schemas.openxmlformats.org/officeDocument/2006/relationships/hyperlink" Target="http://www.ncbi.nlm.nih.gov/pubmed/?term=Yoshikawa%20T%5BAuthor%5D&amp;cauthor=true&amp;cauthor_uid=22898998" TargetMode="External"/><Relationship Id="rId207" Type="http://schemas.openxmlformats.org/officeDocument/2006/relationships/hyperlink" Target="http://www.ncbi.nlm.nih.gov/pubmed/?term=L%C3%B3pez%20JA%5BAuthor%5D&amp;cauthor=true&amp;cauthor_uid=21310941" TargetMode="External"/><Relationship Id="rId228" Type="http://schemas.openxmlformats.org/officeDocument/2006/relationships/hyperlink" Target="http://www.ncbi.nlm.nih.gov/pubmed/?term=Kao%20M%5BAuthor%5D&amp;cauthor=true&amp;cauthor_uid=22470160" TargetMode="External"/><Relationship Id="rId249" Type="http://schemas.openxmlformats.org/officeDocument/2006/relationships/hyperlink" Target="http://www.ncbi.nlm.nih.gov/pubmed/?term=Okamoto%20A%5BAuthor%5D&amp;cauthor=true&amp;cauthor_uid=16530703" TargetMode="External"/><Relationship Id="rId13" Type="http://schemas.openxmlformats.org/officeDocument/2006/relationships/hyperlink" Target="http://www.ncbi.nlm.nih.gov/pubmed/?term=Cetin%20E%5BAuthor%5D&amp;cauthor=true&amp;cauthor_uid=25164565" TargetMode="External"/><Relationship Id="rId18" Type="http://schemas.openxmlformats.org/officeDocument/2006/relationships/hyperlink" Target="http://www.ncbi.nlm.nih.gov/pubmed/?term=Toegel%20S%5BAuthor%5D&amp;cauthor=true&amp;cauthor_uid=25164565" TargetMode="External"/><Relationship Id="rId39" Type="http://schemas.openxmlformats.org/officeDocument/2006/relationships/hyperlink" Target="http://www.ncbi.nlm.nih.gov/pubmed/?term=Mamluk%20R%5BAuthor%5D&amp;cauthor=true&amp;cauthor_uid=15073147" TargetMode="External"/><Relationship Id="rId109" Type="http://schemas.openxmlformats.org/officeDocument/2006/relationships/hyperlink" Target="http://www.ncbi.nlm.nih.gov/pubmed/?term=Kato%20Y%5BAuthor%5D&amp;cauthor=true&amp;cauthor_uid=19714579" TargetMode="External"/><Relationship Id="rId260" Type="http://schemas.openxmlformats.org/officeDocument/2006/relationships/hyperlink" Target="http://www.ncbi.nlm.nih.gov/pubmed/?term=Clark%20J%5BAuthor%5D&amp;cauthor=true&amp;cauthor_uid=19347935" TargetMode="External"/><Relationship Id="rId265" Type="http://schemas.openxmlformats.org/officeDocument/2006/relationships/hyperlink" Target="http://www.ncbi.nlm.nih.gov/pubmed/?term=Kudo%20K%5BAuthor%5D&amp;cauthor=true&amp;cauthor_uid=19734943" TargetMode="External"/><Relationship Id="rId281" Type="http://schemas.openxmlformats.org/officeDocument/2006/relationships/hyperlink" Target="http://www.ncbi.nlm.nih.gov/pubmed/?term=Green%20JE%5BAuthor%5D&amp;cauthor=true&amp;cauthor_uid=22112324" TargetMode="External"/><Relationship Id="rId34" Type="http://schemas.openxmlformats.org/officeDocument/2006/relationships/hyperlink" Target="http://www.ncbi.nlm.nih.gov/pubmed/?term=Yang%20HX%5BAuthor%5D&amp;cauthor=true&amp;cauthor_uid=24891617" TargetMode="External"/><Relationship Id="rId50" Type="http://schemas.openxmlformats.org/officeDocument/2006/relationships/hyperlink" Target="http://www.ncbi.nlm.nih.gov/pubmed/?term=Atfi%20A%5BAuthor%5D&amp;cauthor=true&amp;cauthor_uid=20951345" TargetMode="External"/><Relationship Id="rId55" Type="http://schemas.openxmlformats.org/officeDocument/2006/relationships/hyperlink" Target="http://www.ncbi.nlm.nih.gov/pubmed/?term=Jenkins%20NA%5BAuthor%5D&amp;cauthor=true&amp;cauthor_uid=20951345" TargetMode="External"/><Relationship Id="rId76" Type="http://schemas.openxmlformats.org/officeDocument/2006/relationships/hyperlink" Target="http://www.ncbi.nlm.nih.gov/pubmed/?term=Hajihosseini%20MK%5BAuthor%5D&amp;cauthor=true&amp;cauthor_uid=22143896" TargetMode="External"/><Relationship Id="rId97" Type="http://schemas.openxmlformats.org/officeDocument/2006/relationships/hyperlink" Target="http://www.ncbi.nlm.nih.gov/pubmed/?term=Rossi%20S%5BAuthor%5D&amp;cauthor=true&amp;cauthor_uid=18768788" TargetMode="External"/><Relationship Id="rId104" Type="http://schemas.openxmlformats.org/officeDocument/2006/relationships/hyperlink" Target="http://www.ncbi.nlm.nih.gov/pubmed/?term=Nakasa%20T%5BAuthor%5D&amp;cauthor=true&amp;cauthor_uid=19714579" TargetMode="External"/><Relationship Id="rId120" Type="http://schemas.openxmlformats.org/officeDocument/2006/relationships/hyperlink" Target="http://www.ncbi.nlm.nih.gov/pubmed/?term=Inoue%20A%5BAuthor%5D&amp;cauthor=true&amp;cauthor_uid=20466812" TargetMode="External"/><Relationship Id="rId125" Type="http://schemas.openxmlformats.org/officeDocument/2006/relationships/hyperlink" Target="http://www.ncbi.nlm.nih.gov/pubmed/?term=Takemoto%20F%5BAuthor%5D&amp;cauthor=true&amp;cauthor_uid=20466812" TargetMode="External"/><Relationship Id="rId141" Type="http://schemas.openxmlformats.org/officeDocument/2006/relationships/hyperlink" Target="http://www.ncbi.nlm.nih.gov/pubmed/?term=Ntounia-Fousara%20S%5BAuthor%5D&amp;cauthor=true&amp;cauthor_uid=16828749" TargetMode="External"/><Relationship Id="rId146" Type="http://schemas.openxmlformats.org/officeDocument/2006/relationships/hyperlink" Target="http://www.ncbi.nlm.nih.gov/pubmed/?term=Rauhut%20R%5BAuthor%5D&amp;cauthor=true&amp;cauthor_uid=12007417" TargetMode="External"/><Relationship Id="rId167" Type="http://schemas.openxmlformats.org/officeDocument/2006/relationships/hyperlink" Target="http://www.ncbi.nlm.nih.gov/pubmed/?term=Singh%20S%5BAuthor%5D&amp;cauthor=true&amp;cauthor_uid=25145279" TargetMode="External"/><Relationship Id="rId188" Type="http://schemas.openxmlformats.org/officeDocument/2006/relationships/hyperlink" Target="http://www.ncbi.nlm.nih.gov/pubmed/?term=Carella%20M%5BAuthor%5D&amp;cauthor=true&amp;cauthor_uid=22479426" TargetMode="External"/><Relationship Id="rId7" Type="http://schemas.openxmlformats.org/officeDocument/2006/relationships/endnotes" Target="endnotes.xml"/><Relationship Id="rId71" Type="http://schemas.openxmlformats.org/officeDocument/2006/relationships/hyperlink" Target="http://www.ncbi.nlm.nih.gov/pubmed/?term=Elliott%20HR%5BAuthor%5D&amp;cauthor=true&amp;cauthor_uid=22143896" TargetMode="External"/><Relationship Id="rId92" Type="http://schemas.openxmlformats.org/officeDocument/2006/relationships/hyperlink" Target="http://www.ncbi.nlm.nih.gov/pubmed/?term=Kouranov%20A%5BAuthor%5D&amp;cauthor=true&amp;cauthor_uid=15131085" TargetMode="External"/><Relationship Id="rId162" Type="http://schemas.openxmlformats.org/officeDocument/2006/relationships/hyperlink" Target="http://www.ncbi.nlm.nih.gov/pubmed/?term=Swingler%20TE%5BAuthor%5D&amp;cauthor=true&amp;cauthor_uid=20071455" TargetMode="External"/><Relationship Id="rId183" Type="http://schemas.openxmlformats.org/officeDocument/2006/relationships/hyperlink" Target="http://www.ncbi.nlm.nih.gov/pubmed/?term=Pazienza%20V%5BAuthor%5D&amp;cauthor=true&amp;cauthor_uid=22479426" TargetMode="External"/><Relationship Id="rId213" Type="http://schemas.openxmlformats.org/officeDocument/2006/relationships/hyperlink" Target="http://www.ncbi.nlm.nih.gov/pubmed/?term=Li%20Q%5BAuthor%5D&amp;cauthor=true&amp;cauthor_uid=23060440" TargetMode="External"/><Relationship Id="rId218" Type="http://schemas.openxmlformats.org/officeDocument/2006/relationships/hyperlink" Target="http://www.ncbi.nlm.nih.gov/pubmed/?term=Keller%20PJ%5BAuthor%5D&amp;cauthor=true&amp;cauthor_uid=21098263" TargetMode="External"/><Relationship Id="rId234" Type="http://schemas.openxmlformats.org/officeDocument/2006/relationships/hyperlink" Target="http://www.ncbi.nlm.nih.gov/pubmed/?term=Rajagopal%20G%5BAuthor%5D&amp;cauthor=true&amp;cauthor_uid=22452920" TargetMode="External"/><Relationship Id="rId239" Type="http://schemas.openxmlformats.org/officeDocument/2006/relationships/hyperlink" Target="http://www.ncbi.nlm.nih.gov/pubmed/?term=Hahn%20SA%5BAuthor%5D&amp;cauthor=true&amp;cauthor_uid=22540308" TargetMode="External"/><Relationship Id="rId2" Type="http://schemas.openxmlformats.org/officeDocument/2006/relationships/numbering" Target="numbering.xml"/><Relationship Id="rId29" Type="http://schemas.openxmlformats.org/officeDocument/2006/relationships/hyperlink" Target="http://www.ncbi.nlm.nih.gov/pubmed/?term=Sung%20Y%5BAuthor%5D&amp;cauthor=true&amp;cauthor_uid=23485973" TargetMode="External"/><Relationship Id="rId250" Type="http://schemas.openxmlformats.org/officeDocument/2006/relationships/hyperlink" Target="http://www.ncbi.nlm.nih.gov/pubmed/?term=Yokota%20J%5BAuthor%5D&amp;cauthor=true&amp;cauthor_uid=16530703" TargetMode="External"/><Relationship Id="rId255" Type="http://schemas.openxmlformats.org/officeDocument/2006/relationships/hyperlink" Target="http://www.ncbi.nlm.nih.gov/pubmed/?term=Harris%20CC%5BAuthor%5D&amp;cauthor=true&amp;cauthor_uid=16530703" TargetMode="External"/><Relationship Id="rId271" Type="http://schemas.openxmlformats.org/officeDocument/2006/relationships/hyperlink" Target="http://www.ncbi.nlm.nih.gov/pubmed/?term=Kornmann%20M%5BAuthor%5D&amp;cauthor=true&amp;cauthor_uid=19734943" TargetMode="External"/><Relationship Id="rId276" Type="http://schemas.openxmlformats.org/officeDocument/2006/relationships/hyperlink" Target="http://www.ncbi.nlm.nih.gov/pubmed/?term=Kim%20J%5BAuthor%5D&amp;cauthor=true&amp;cauthor_uid=22112324" TargetMode="External"/><Relationship Id="rId24" Type="http://schemas.openxmlformats.org/officeDocument/2006/relationships/hyperlink" Target="http://www.ncbi.nlm.nih.gov/pubmed/?term=Copeland%20NG%5BAuthor%5D&amp;cauthor=true&amp;cauthor_uid=7743923" TargetMode="External"/><Relationship Id="rId40" Type="http://schemas.openxmlformats.org/officeDocument/2006/relationships/hyperlink" Target="http://www.ncbi.nlm.nih.gov/pubmed/?term=Ferrara%20N%5BAuthor%5D&amp;cauthor=true&amp;cauthor_uid=15073147" TargetMode="External"/><Relationship Id="rId45" Type="http://schemas.openxmlformats.org/officeDocument/2006/relationships/hyperlink" Target="http://www.ncbi.nlm.nih.gov/pubmed/?term=Seriwatanachai%20D%5BAuthor%5D&amp;cauthor=true&amp;cauthor_uid=20951345" TargetMode="External"/><Relationship Id="rId66" Type="http://schemas.openxmlformats.org/officeDocument/2006/relationships/hyperlink" Target="http://www.ncbi.nlm.nih.gov/pubmed/?term=Neff%20L%5BAuthor%5D&amp;cauthor=true&amp;cauthor_uid=21642473" TargetMode="External"/><Relationship Id="rId87" Type="http://schemas.openxmlformats.org/officeDocument/2006/relationships/hyperlink" Target="http://www.ncbi.nlm.nih.gov/pubmed/?term=Yeom%20KH%5BAuthor%5D&amp;cauthor=true&amp;cauthor_uid=15372072" TargetMode="External"/><Relationship Id="rId110" Type="http://schemas.openxmlformats.org/officeDocument/2006/relationships/hyperlink" Target="http://www.ncbi.nlm.nih.gov/pubmed/?term=Sato%20T%5BAuthor%5D&amp;cauthor=true&amp;cauthor_uid=19714579" TargetMode="External"/><Relationship Id="rId115" Type="http://schemas.openxmlformats.org/officeDocument/2006/relationships/hyperlink" Target="http://www.ncbi.nlm.nih.gov/pubmed/?term=Li%20KW%5BAuthor%5D&amp;cauthor=true&amp;cauthor_uid=19523330" TargetMode="External"/><Relationship Id="rId131" Type="http://schemas.openxmlformats.org/officeDocument/2006/relationships/hyperlink" Target="http://www.ncbi.nlm.nih.gov/pubmed/?term=Asahara%20H%5BAuthor%5D&amp;cauthor=true&amp;cauthor_uid=20466812" TargetMode="External"/><Relationship Id="rId136" Type="http://schemas.openxmlformats.org/officeDocument/2006/relationships/hyperlink" Target="http://www.ncbi.nlm.nih.gov/pubmed/?term=de%20Bruijn%20E%5BAuthor%5D&amp;cauthor=true&amp;cauthor_uid=15919954" TargetMode="External"/><Relationship Id="rId157" Type="http://schemas.openxmlformats.org/officeDocument/2006/relationships/hyperlink" Target="http://www.ncbi.nlm.nih.gov/pubmed/?term=Kauppinen%20S%5BAuthor%5D&amp;cauthor=true&amp;cauthor_uid=18945805" TargetMode="External"/><Relationship Id="rId178" Type="http://schemas.openxmlformats.org/officeDocument/2006/relationships/hyperlink" Target="http://www.ncbi.nlm.nih.gov/pubmed/?term=Copetti%20M%5BAuthor%5D&amp;cauthor=true&amp;cauthor_uid=22479426" TargetMode="External"/><Relationship Id="rId61" Type="http://schemas.openxmlformats.org/officeDocument/2006/relationships/hyperlink" Target="http://www.ncbi.nlm.nih.gov/pubmed/?term=Yao%20TP%5BAuthor%5D&amp;cauthor=true&amp;cauthor_uid=19704004" TargetMode="External"/><Relationship Id="rId82" Type="http://schemas.openxmlformats.org/officeDocument/2006/relationships/hyperlink" Target="http://www.ncbi.nlm.nih.gov/pubmed/?term=Balling%20R%5BAuthor%5D&amp;cauthor=true&amp;cauthor_uid=12490554" TargetMode="External"/><Relationship Id="rId152" Type="http://schemas.openxmlformats.org/officeDocument/2006/relationships/hyperlink" Target="http://www.ncbi.nlm.nih.gov/pubmed/?term=Katagiri%20T%5BAuthor%5D&amp;cauthor=true&amp;cauthor_uid=21576357" TargetMode="External"/><Relationship Id="rId173" Type="http://schemas.openxmlformats.org/officeDocument/2006/relationships/hyperlink" Target="http://www.ncbi.nlm.nih.gov/pubmed/?term=Kikuta%20K%5BAuthor%5D&amp;cauthor=true&amp;cauthor_uid=23940002" TargetMode="External"/><Relationship Id="rId194" Type="http://schemas.openxmlformats.org/officeDocument/2006/relationships/hyperlink" Target="http://www.ncbi.nlm.nih.gov/pubmed/?term=Kishikawa%20T%5BAuthor%5D&amp;cauthor=true&amp;cauthor_uid=22898998" TargetMode="External"/><Relationship Id="rId199" Type="http://schemas.openxmlformats.org/officeDocument/2006/relationships/hyperlink" Target="http://www.ncbi.nlm.nih.gov/pubmed/?term=Maeda%20S%5BAuthor%5D&amp;cauthor=true&amp;cauthor_uid=22898998" TargetMode="External"/><Relationship Id="rId203" Type="http://schemas.openxmlformats.org/officeDocument/2006/relationships/hyperlink" Target="http://www.ncbi.nlm.nih.gov/pubmed/?term=Koike%20K%5BAuthor%5D&amp;cauthor=true&amp;cauthor_uid=22898998" TargetMode="External"/><Relationship Id="rId208" Type="http://schemas.openxmlformats.org/officeDocument/2006/relationships/hyperlink" Target="http://www.ncbi.nlm.nih.gov/pubmed/?term=Lakhani%20SR%5BAuthor%5D&amp;cauthor=true&amp;cauthor_uid=21310941" TargetMode="External"/><Relationship Id="rId229" Type="http://schemas.openxmlformats.org/officeDocument/2006/relationships/hyperlink" Target="http://www.ncbi.nlm.nih.gov/pubmed/?term=Schwartz%20SM%5BAuthor%5D&amp;cauthor=true&amp;cauthor_uid=22470160" TargetMode="External"/><Relationship Id="rId19" Type="http://schemas.openxmlformats.org/officeDocument/2006/relationships/hyperlink" Target="http://www.ncbi.nlm.nih.gov/pubmed/?term=Windhager%20R%5BAuthor%5D&amp;cauthor=true&amp;cauthor_uid=25164565" TargetMode="External"/><Relationship Id="rId224" Type="http://schemas.openxmlformats.org/officeDocument/2006/relationships/hyperlink" Target="http://www.ncbi.nlm.nih.gov/pubmed/?term=Fan%20W%5BAuthor%5D&amp;cauthor=true&amp;cauthor_uid=22470160" TargetMode="External"/><Relationship Id="rId240" Type="http://schemas.openxmlformats.org/officeDocument/2006/relationships/hyperlink" Target="http://www.ncbi.nlm.nih.gov/pubmed/?term=Gambichler%20T%5BAuthor%5D&amp;cauthor=true&amp;cauthor_uid=22540308" TargetMode="External"/><Relationship Id="rId245" Type="http://schemas.openxmlformats.org/officeDocument/2006/relationships/hyperlink" Target="http://www.ncbi.nlm.nih.gov/pubmed/?term=Seike%20M%5BAuthor%5D&amp;cauthor=true&amp;cauthor_uid=16530703" TargetMode="External"/><Relationship Id="rId261" Type="http://schemas.openxmlformats.org/officeDocument/2006/relationships/hyperlink" Target="http://www.ncbi.nlm.nih.gov/pubmed/?term=Gamble%20J%5BAuthor%5D&amp;cauthor=true&amp;cauthor_uid=19347935" TargetMode="External"/><Relationship Id="rId266" Type="http://schemas.openxmlformats.org/officeDocument/2006/relationships/hyperlink" Target="http://www.ncbi.nlm.nih.gov/pubmed/?term=Bruheim%20S%5BAuthor%5D&amp;cauthor=true&amp;cauthor_uid=19734943" TargetMode="External"/><Relationship Id="rId14" Type="http://schemas.openxmlformats.org/officeDocument/2006/relationships/hyperlink" Target="http://www.ncbi.nlm.nih.gov/pubmed/?term=Gr%C3%BCbl-Barabas%20R%5BAuthor%5D&amp;cauthor=true&amp;cauthor_uid=25164565" TargetMode="External"/><Relationship Id="rId30" Type="http://schemas.openxmlformats.org/officeDocument/2006/relationships/hyperlink" Target="http://www.ncbi.nlm.nih.gov/pubmed/?term=Dasari%20RR%5BAuthor%5D&amp;cauthor=true&amp;cauthor_uid=23485973" TargetMode="External"/><Relationship Id="rId35" Type="http://schemas.openxmlformats.org/officeDocument/2006/relationships/hyperlink" Target="http://www.ncbi.nlm.nih.gov/pubmed/?term=Lin%20Z%5BAuthor%5D&amp;cauthor=true&amp;cauthor_uid=24891617" TargetMode="External"/><Relationship Id="rId56" Type="http://schemas.openxmlformats.org/officeDocument/2006/relationships/hyperlink" Target="http://www.ncbi.nlm.nih.gov/pubmed/?term=Copeland%20NG%5BAuthor%5D&amp;cauthor=true&amp;cauthor_uid=20951345" TargetMode="External"/><Relationship Id="rId77" Type="http://schemas.openxmlformats.org/officeDocument/2006/relationships/hyperlink" Target="http://www.ncbi.nlm.nih.gov/pubmed/?term=M%C3%BCnsterberg%20A%5BAuthor%5D&amp;cauthor=true&amp;cauthor_uid=22143896" TargetMode="External"/><Relationship Id="rId100" Type="http://schemas.openxmlformats.org/officeDocument/2006/relationships/hyperlink" Target="http://www.ncbi.nlm.nih.gov/pubmed/?term=Gallagher%20WM%5BAuthor%5D&amp;cauthor=true&amp;cauthor_uid=18768788" TargetMode="External"/><Relationship Id="rId105" Type="http://schemas.openxmlformats.org/officeDocument/2006/relationships/hyperlink" Target="http://www.ncbi.nlm.nih.gov/pubmed/?term=Otsuki%20S%5BAuthor%5D&amp;cauthor=true&amp;cauthor_uid=19714579" TargetMode="External"/><Relationship Id="rId126" Type="http://schemas.openxmlformats.org/officeDocument/2006/relationships/hyperlink" Target="http://www.ncbi.nlm.nih.gov/pubmed/?term=Nakasa%20T%5BAuthor%5D&amp;cauthor=true&amp;cauthor_uid=20466812" TargetMode="External"/><Relationship Id="rId147" Type="http://schemas.openxmlformats.org/officeDocument/2006/relationships/hyperlink" Target="http://www.ncbi.nlm.nih.gov/pubmed/?term=Yalcin%20A%5BAuthor%5D&amp;cauthor=true&amp;cauthor_uid=12007417" TargetMode="External"/><Relationship Id="rId168" Type="http://schemas.openxmlformats.org/officeDocument/2006/relationships/hyperlink" Target="http://www.ncbi.nlm.nih.gov/pubmed/?term=Turcotte%20R%5BAuthor%5D&amp;cauthor=true&amp;cauthor_uid=25145279" TargetMode="External"/><Relationship Id="rId282" Type="http://schemas.openxmlformats.org/officeDocument/2006/relationships/footer" Target="footer1.xml"/><Relationship Id="rId8" Type="http://schemas.openxmlformats.org/officeDocument/2006/relationships/hyperlink" Target="mailto:d.green@uea.ac.uk" TargetMode="External"/><Relationship Id="rId51" Type="http://schemas.openxmlformats.org/officeDocument/2006/relationships/hyperlink" Target="http://www.ncbi.nlm.nih.gov/pubmed/?term=Coillard%20L%5BAuthor%5D&amp;cauthor=true&amp;cauthor_uid=20951345" TargetMode="External"/><Relationship Id="rId72" Type="http://schemas.openxmlformats.org/officeDocument/2006/relationships/hyperlink" Target="http://www.ncbi.nlm.nih.gov/pubmed/?term=Barter%20MJ%5BAuthor%5D&amp;cauthor=true&amp;cauthor_uid=22143896" TargetMode="External"/><Relationship Id="rId93" Type="http://schemas.openxmlformats.org/officeDocument/2006/relationships/hyperlink" Target="http://www.ncbi.nlm.nih.gov/pubmed/?term=Fitziev%20P%5BAuthor%5D&amp;cauthor=true&amp;cauthor_uid=15131085" TargetMode="External"/><Relationship Id="rId98" Type="http://schemas.openxmlformats.org/officeDocument/2006/relationships/hyperlink" Target="http://www.ncbi.nlm.nih.gov/pubmed/?term=Nicoloso%20MS%5BAuthor%5D&amp;cauthor=true&amp;cauthor_uid=18768788" TargetMode="External"/><Relationship Id="rId121" Type="http://schemas.openxmlformats.org/officeDocument/2006/relationships/hyperlink" Target="http://www.ncbi.nlm.nih.gov/pubmed/?term=Otsuki%20S%5BAuthor%5D&amp;cauthor=true&amp;cauthor_uid=20466812" TargetMode="External"/><Relationship Id="rId142" Type="http://schemas.openxmlformats.org/officeDocument/2006/relationships/hyperlink" Target="http://www.ncbi.nlm.nih.gov/pubmed/?term=Waters%20J%5BAuthor%5D&amp;cauthor=true&amp;cauthor_uid=16828749" TargetMode="External"/><Relationship Id="rId163" Type="http://schemas.openxmlformats.org/officeDocument/2006/relationships/hyperlink" Target="http://www.ncbi.nlm.nih.gov/pubmed/?term=Clark%20IM%5BAuthor%5D&amp;cauthor=true&amp;cauthor_uid=20071455" TargetMode="External"/><Relationship Id="rId184" Type="http://schemas.openxmlformats.org/officeDocument/2006/relationships/hyperlink" Target="http://www.ncbi.nlm.nih.gov/pubmed/?term=Mazzoccoli%20G%5BAuthor%5D&amp;cauthor=true&amp;cauthor_uid=22479426" TargetMode="External"/><Relationship Id="rId189" Type="http://schemas.openxmlformats.org/officeDocument/2006/relationships/hyperlink" Target="http://www.ncbi.nlm.nih.gov/pubmed/?term=Pellegrini%20F%5BAuthor%5D&amp;cauthor=true&amp;cauthor_uid=22479426" TargetMode="External"/><Relationship Id="rId219" Type="http://schemas.openxmlformats.org/officeDocument/2006/relationships/hyperlink" Target="http://www.ncbi.nlm.nih.gov/pubmed/?term=Lander%20ES%5BAuthor%5D&amp;cauthor=true&amp;cauthor_uid=21098263" TargetMode="External"/><Relationship Id="rId3" Type="http://schemas.openxmlformats.org/officeDocument/2006/relationships/styles" Target="styles.xml"/><Relationship Id="rId214" Type="http://schemas.openxmlformats.org/officeDocument/2006/relationships/hyperlink" Target="http://www.ncbi.nlm.nih.gov/pubmed/?term=Zhou%20Q%5BAuthor%5D&amp;cauthor=true&amp;cauthor_uid=23060440" TargetMode="External"/><Relationship Id="rId230" Type="http://schemas.openxmlformats.org/officeDocument/2006/relationships/hyperlink" Target="http://www.ncbi.nlm.nih.gov/pubmed/?term=Chen%20C%5BAuthor%5D&amp;cauthor=true&amp;cauthor_uid=22470160" TargetMode="External"/><Relationship Id="rId235" Type="http://schemas.openxmlformats.org/officeDocument/2006/relationships/hyperlink" Target="http://www.ncbi.nlm.nih.gov/pubmed/?term=Bhanot%20G%5BAuthor%5D&amp;cauthor=true&amp;cauthor_uid=22452920" TargetMode="External"/><Relationship Id="rId251" Type="http://schemas.openxmlformats.org/officeDocument/2006/relationships/hyperlink" Target="http://www.ncbi.nlm.nih.gov/pubmed/?term=Tanaka%20T%5BAuthor%5D&amp;cauthor=true&amp;cauthor_uid=16530703" TargetMode="External"/><Relationship Id="rId256" Type="http://schemas.openxmlformats.org/officeDocument/2006/relationships/hyperlink" Target="http://www.ncbi.nlm.nih.gov/pubmed/?term=Cairns%20M%5BAuthor%5D&amp;cauthor=true&amp;cauthor_uid=19347935" TargetMode="External"/><Relationship Id="rId277" Type="http://schemas.openxmlformats.org/officeDocument/2006/relationships/hyperlink" Target="http://www.ncbi.nlm.nih.gov/pubmed/?term=Lee%20ET%5BAuthor%5D&amp;cauthor=true&amp;cauthor_uid=22112324" TargetMode="External"/><Relationship Id="rId25" Type="http://schemas.openxmlformats.org/officeDocument/2006/relationships/hyperlink" Target="http://www.ncbi.nlm.nih.gov/pubmed/?term=Gilbert%20DJ%5BAuthor%5D&amp;cauthor=true&amp;cauthor_uid=7743923" TargetMode="External"/><Relationship Id="rId46" Type="http://schemas.openxmlformats.org/officeDocument/2006/relationships/hyperlink" Target="http://www.ncbi.nlm.nih.gov/pubmed/?term=Kiviranta%20R%5BAuthor%5D&amp;cauthor=true&amp;cauthor_uid=20951345" TargetMode="External"/><Relationship Id="rId67" Type="http://schemas.openxmlformats.org/officeDocument/2006/relationships/hyperlink" Target="http://www.ncbi.nlm.nih.gov/pubmed/?term=Baron%20R%5BAuthor%5D&amp;cauthor=true&amp;cauthor_uid=21642473" TargetMode="External"/><Relationship Id="rId116" Type="http://schemas.openxmlformats.org/officeDocument/2006/relationships/hyperlink" Target="http://www.ncbi.nlm.nih.gov/pubmed/?term=Tsai%20CH%5BAuthor%5D&amp;cauthor=true&amp;cauthor_uid=19523330" TargetMode="External"/><Relationship Id="rId137" Type="http://schemas.openxmlformats.org/officeDocument/2006/relationships/hyperlink" Target="http://www.ncbi.nlm.nih.gov/pubmed/?term=Horvitz%20HR%5BAuthor%5D&amp;cauthor=true&amp;cauthor_uid=15919954" TargetMode="External"/><Relationship Id="rId158" Type="http://schemas.openxmlformats.org/officeDocument/2006/relationships/hyperlink" Target="http://www.ncbi.nlm.nih.gov/pubmed/?term=Moulton%20V%5BAuthor%5D&amp;cauthor=true&amp;cauthor_uid=18945805" TargetMode="External"/><Relationship Id="rId272" Type="http://schemas.openxmlformats.org/officeDocument/2006/relationships/hyperlink" Target="http://www.ncbi.nlm.nih.gov/pubmed/?term=Fodstad%20O%5BAuthor%5D&amp;cauthor=true&amp;cauthor_uid=19734943" TargetMode="External"/><Relationship Id="rId20" Type="http://schemas.openxmlformats.org/officeDocument/2006/relationships/hyperlink" Target="http://www.ncbi.nlm.nih.gov/pubmed/?term=Fischer%20MB%5BAuthor%5D&amp;cauthor=true&amp;cauthor_uid=25164565" TargetMode="External"/><Relationship Id="rId41" Type="http://schemas.openxmlformats.org/officeDocument/2006/relationships/hyperlink" Target="http://www.ncbi.nlm.nih.gov/pubmed/?term=Johnson%20RS%5BAuthor%5D&amp;cauthor=true&amp;cauthor_uid=15073147" TargetMode="External"/><Relationship Id="rId62" Type="http://schemas.openxmlformats.org/officeDocument/2006/relationships/hyperlink" Target="http://www.ncbi.nlm.nih.gov/pubmed/?term=Lassar%20AB%5BAuthor%5D&amp;cauthor=true&amp;cauthor_uid=19704004" TargetMode="External"/><Relationship Id="rId83" Type="http://schemas.openxmlformats.org/officeDocument/2006/relationships/hyperlink" Target="http://www.ncbi.nlm.nih.gov/pubmed/?term=M%C3%BCnsterberg%20A%5BAuthor%5D&amp;cauthor=true&amp;cauthor_uid=12490554" TargetMode="External"/><Relationship Id="rId88" Type="http://schemas.openxmlformats.org/officeDocument/2006/relationships/hyperlink" Target="http://www.ncbi.nlm.nih.gov/pubmed/?term=Lee%20S%5BAuthor%5D&amp;cauthor=true&amp;cauthor_uid=15372072" TargetMode="External"/><Relationship Id="rId111" Type="http://schemas.openxmlformats.org/officeDocument/2006/relationships/hyperlink" Target="http://www.ncbi.nlm.nih.gov/pubmed/?term=Lotz%20MK%5BAuthor%5D&amp;cauthor=true&amp;cauthor_uid=19714579" TargetMode="External"/><Relationship Id="rId132" Type="http://schemas.openxmlformats.org/officeDocument/2006/relationships/hyperlink" Target="http://www.ncbi.nlm.nih.gov/pubmed/?term=Kloosterman%20WP%5BAuthor%5D&amp;cauthor=true&amp;cauthor_uid=15919954" TargetMode="External"/><Relationship Id="rId153" Type="http://schemas.openxmlformats.org/officeDocument/2006/relationships/hyperlink" Target="http://www.ncbi.nlm.nih.gov/pubmed/?term=Kobayashi%20T%5BAuthor%5D&amp;cauthor=true&amp;cauthor_uid=21576357" TargetMode="External"/><Relationship Id="rId174" Type="http://schemas.openxmlformats.org/officeDocument/2006/relationships/hyperlink" Target="http://www.ncbi.nlm.nih.gov/pubmed/?term=Ozaki%20T%5BAuthor%5D&amp;cauthor=true&amp;cauthor_uid=23940002" TargetMode="External"/><Relationship Id="rId179" Type="http://schemas.openxmlformats.org/officeDocument/2006/relationships/hyperlink" Target="http://www.ncbi.nlm.nih.gov/pubmed/?term=Mazza%20T%5BAuthor%5D&amp;cauthor=true&amp;cauthor_uid=22479426" TargetMode="External"/><Relationship Id="rId195" Type="http://schemas.openxmlformats.org/officeDocument/2006/relationships/hyperlink" Target="http://www.ncbi.nlm.nih.gov/pubmed/?term=Hikiba%20Y%5BAuthor%5D&amp;cauthor=true&amp;cauthor_uid=22898998" TargetMode="External"/><Relationship Id="rId209" Type="http://schemas.openxmlformats.org/officeDocument/2006/relationships/hyperlink" Target="http://www.ncbi.nlm.nih.gov/pubmed/?term=Brown%20MP%5BAuthor%5D&amp;cauthor=true&amp;cauthor_uid=21310941" TargetMode="External"/><Relationship Id="rId190" Type="http://schemas.openxmlformats.org/officeDocument/2006/relationships/hyperlink" Target="http://www.ncbi.nlm.nih.gov/pubmed/?term=di%20Sebastiano%20P%5BAuthor%5D&amp;cauthor=true&amp;cauthor_uid=22479426" TargetMode="External"/><Relationship Id="rId204" Type="http://schemas.openxmlformats.org/officeDocument/2006/relationships/hyperlink" Target="http://www.ncbi.nlm.nih.gov/pubmed/?term=Smart%20CE%5BAuthor%5D&amp;cauthor=true&amp;cauthor_uid=21310941" TargetMode="External"/><Relationship Id="rId220" Type="http://schemas.openxmlformats.org/officeDocument/2006/relationships/hyperlink" Target="http://www.ncbi.nlm.nih.gov/pubmed/?term=Kuperwasser%20C%5BAuthor%5D&amp;cauthor=true&amp;cauthor_uid=21098263" TargetMode="External"/><Relationship Id="rId225" Type="http://schemas.openxmlformats.org/officeDocument/2006/relationships/hyperlink" Target="http://www.ncbi.nlm.nih.gov/pubmed/?term=Upton%20MP%5BAuthor%5D&amp;cauthor=true&amp;cauthor_uid=22470160" TargetMode="External"/><Relationship Id="rId241" Type="http://schemas.openxmlformats.org/officeDocument/2006/relationships/hyperlink" Target="http://www.ncbi.nlm.nih.gov/pubmed/?term=Altmeyer%20P%5BAuthor%5D&amp;cauthor=true&amp;cauthor_uid=22540308" TargetMode="External"/><Relationship Id="rId246" Type="http://schemas.openxmlformats.org/officeDocument/2006/relationships/hyperlink" Target="http://www.ncbi.nlm.nih.gov/pubmed/?term=Kumamoto%20K%5BAuthor%5D&amp;cauthor=true&amp;cauthor_uid=16530703" TargetMode="External"/><Relationship Id="rId267" Type="http://schemas.openxmlformats.org/officeDocument/2006/relationships/hyperlink" Target="http://www.ncbi.nlm.nih.gov/pubmed/?term=Botchkina%20GI%5BAuthor%5D&amp;cauthor=true&amp;cauthor_uid=19734943" TargetMode="External"/><Relationship Id="rId15" Type="http://schemas.openxmlformats.org/officeDocument/2006/relationships/hyperlink" Target="http://www.ncbi.nlm.nih.gov/pubmed/?term=Sulzbacher%20I%5BAuthor%5D&amp;cauthor=true&amp;cauthor_uid=25164565" TargetMode="External"/><Relationship Id="rId36" Type="http://schemas.openxmlformats.org/officeDocument/2006/relationships/hyperlink" Target="http://www.ncbi.nlm.nih.gov/pubmed/?term=Nagano%20K%5BAuthor%5D&amp;cauthor=true&amp;cauthor_uid=24891617" TargetMode="External"/><Relationship Id="rId57" Type="http://schemas.openxmlformats.org/officeDocument/2006/relationships/hyperlink" Target="http://www.ncbi.nlm.nih.gov/pubmed/?term=Horne%20WC%5BAuthor%5D&amp;cauthor=true&amp;cauthor_uid=20951345" TargetMode="External"/><Relationship Id="rId106" Type="http://schemas.openxmlformats.org/officeDocument/2006/relationships/hyperlink" Target="http://www.ncbi.nlm.nih.gov/pubmed/?term=Grogan%20SP%5BAuthor%5D&amp;cauthor=true&amp;cauthor_uid=19714579" TargetMode="External"/><Relationship Id="rId127" Type="http://schemas.openxmlformats.org/officeDocument/2006/relationships/hyperlink" Target="http://www.ncbi.nlm.nih.gov/pubmed/?term=Yamashita%20S%5BAuthor%5D&amp;cauthor=true&amp;cauthor_uid=20466812" TargetMode="External"/><Relationship Id="rId262" Type="http://schemas.openxmlformats.org/officeDocument/2006/relationships/hyperlink" Target="http://www.ncbi.nlm.nih.gov/pubmed/?term=Tran%20N%5BAuthor%5D&amp;cauthor=true&amp;cauthor_uid=19347935" TargetMode="External"/><Relationship Id="rId283" Type="http://schemas.openxmlformats.org/officeDocument/2006/relationships/fontTable" Target="fontTable.xml"/><Relationship Id="rId10" Type="http://schemas.openxmlformats.org/officeDocument/2006/relationships/hyperlink" Target="http://www.ncbi.nlm.nih.gov/pubmed/?term=Schmidt%20C%5BAuthor%5D&amp;cauthor=true&amp;cauthor_uid=9187085" TargetMode="External"/><Relationship Id="rId31" Type="http://schemas.openxmlformats.org/officeDocument/2006/relationships/hyperlink" Target="http://www.ncbi.nlm.nih.gov/pubmed/?term=Kirschner%20MW%5BAuthor%5D&amp;cauthor=true&amp;cauthor_uid=23485973" TargetMode="External"/><Relationship Id="rId52" Type="http://schemas.openxmlformats.org/officeDocument/2006/relationships/hyperlink" Target="http://www.ncbi.nlm.nih.gov/pubmed/?term=Sitara%20D%5BAuthor%5D&amp;cauthor=true&amp;cauthor_uid=20951345" TargetMode="External"/><Relationship Id="rId73" Type="http://schemas.openxmlformats.org/officeDocument/2006/relationships/hyperlink" Target="http://www.ncbi.nlm.nih.gov/pubmed/?term=Abu-Elmagd%20M%5BAuthor%5D&amp;cauthor=true&amp;cauthor_uid=22143896" TargetMode="External"/><Relationship Id="rId78" Type="http://schemas.openxmlformats.org/officeDocument/2006/relationships/hyperlink" Target="http://www.ncbi.nlm.nih.gov/pubmed/?term=Dalmay%20T%5BAuthor%5D&amp;cauthor=true&amp;cauthor_uid=22143896" TargetMode="External"/><Relationship Id="rId94" Type="http://schemas.openxmlformats.org/officeDocument/2006/relationships/hyperlink" Target="http://www.ncbi.nlm.nih.gov/pubmed/?term=Bouyioukos%20C%5BAuthor%5D&amp;cauthor=true&amp;cauthor_uid=15131085" TargetMode="External"/><Relationship Id="rId99" Type="http://schemas.openxmlformats.org/officeDocument/2006/relationships/hyperlink" Target="http://www.ncbi.nlm.nih.gov/pubmed/?term=Faller%20WJ%5BAuthor%5D&amp;cauthor=true&amp;cauthor_uid=18768788" TargetMode="External"/><Relationship Id="rId101" Type="http://schemas.openxmlformats.org/officeDocument/2006/relationships/hyperlink" Target="http://www.ncbi.nlm.nih.gov/pubmed/?term=Eccles%20SA%5BAuthor%5D&amp;cauthor=true&amp;cauthor_uid=18768788" TargetMode="External"/><Relationship Id="rId122" Type="http://schemas.openxmlformats.org/officeDocument/2006/relationships/hyperlink" Target="http://www.ncbi.nlm.nih.gov/pubmed/?term=Ito%20Y%5BAuthor%5D&amp;cauthor=true&amp;cauthor_uid=20466812" TargetMode="External"/><Relationship Id="rId143" Type="http://schemas.openxmlformats.org/officeDocument/2006/relationships/hyperlink" Target="http://www.ncbi.nlm.nih.gov/pubmed/?term=Hajihosseini%20MK%5BAuthor%5D&amp;cauthor=true&amp;cauthor_uid=16828749" TargetMode="External"/><Relationship Id="rId148" Type="http://schemas.openxmlformats.org/officeDocument/2006/relationships/hyperlink" Target="http://www.ncbi.nlm.nih.gov/pubmed/?term=Meyer%20J%5BAuthor%5D&amp;cauthor=true&amp;cauthor_uid=12007417" TargetMode="External"/><Relationship Id="rId164" Type="http://schemas.openxmlformats.org/officeDocument/2006/relationships/hyperlink" Target="http://www.ncbi.nlm.nih.gov/pubmed/?term=Chantry%20A%5BAuthor%5D&amp;cauthor=true&amp;cauthor_uid=20071455" TargetMode="External"/><Relationship Id="rId169" Type="http://schemas.openxmlformats.org/officeDocument/2006/relationships/hyperlink" Target="http://www.ncbi.nlm.nih.gov/pubmed/?term=Ghert%20M%5BAuthor%5D&amp;cauthor=true&amp;cauthor_uid=25145279" TargetMode="External"/><Relationship Id="rId185" Type="http://schemas.openxmlformats.org/officeDocument/2006/relationships/hyperlink" Target="http://www.ncbi.nlm.nih.gov/pubmed/?term=Biscaglia%20G%5BAuthor%5D&amp;cauthor=true&amp;cauthor_uid=22479426" TargetMode="External"/><Relationship Id="rId4" Type="http://schemas.openxmlformats.org/officeDocument/2006/relationships/settings" Target="settings.xml"/><Relationship Id="rId9" Type="http://schemas.openxmlformats.org/officeDocument/2006/relationships/hyperlink" Target="http://www.ncbi.nlm.nih.gov/pubmed/?term=Brand-Saberi%20B%5BAuthor%5D&amp;cauthor=true&amp;cauthor_uid=9187085" TargetMode="External"/><Relationship Id="rId180" Type="http://schemas.openxmlformats.org/officeDocument/2006/relationships/hyperlink" Target="http://www.ncbi.nlm.nih.gov/pubmed/?term=Palumbo%20O%5BAuthor%5D&amp;cauthor=true&amp;cauthor_uid=22479426" TargetMode="External"/><Relationship Id="rId210" Type="http://schemas.openxmlformats.org/officeDocument/2006/relationships/hyperlink" Target="http://www.ncbi.nlm.nih.gov/pubmed/?term=Khanna%20KK%5BAuthor%5D&amp;cauthor=true&amp;cauthor_uid=21310941" TargetMode="External"/><Relationship Id="rId215" Type="http://schemas.openxmlformats.org/officeDocument/2006/relationships/hyperlink" Target="http://www.ncbi.nlm.nih.gov/pubmed/?term=Gupta%20PB%5BAuthor%5D&amp;cauthor=true&amp;cauthor_uid=21098263" TargetMode="External"/><Relationship Id="rId236" Type="http://schemas.openxmlformats.org/officeDocument/2006/relationships/hyperlink" Target="http://www.ncbi.nlm.nih.gov/pubmed/?term=Skrygan%20M%5BAuthor%5D&amp;cauthor=true&amp;cauthor_uid=22540308" TargetMode="External"/><Relationship Id="rId257" Type="http://schemas.openxmlformats.org/officeDocument/2006/relationships/hyperlink" Target="http://www.ncbi.nlm.nih.gov/pubmed/?term=Rose%20B%5BAuthor%5D&amp;cauthor=true&amp;cauthor_uid=19347935" TargetMode="External"/><Relationship Id="rId278" Type="http://schemas.openxmlformats.org/officeDocument/2006/relationships/hyperlink" Target="http://www.ncbi.nlm.nih.gov/pubmed/?term=Aprelikova%20O%5BAuthor%5D&amp;cauthor=true&amp;cauthor_uid=22112324" TargetMode="External"/><Relationship Id="rId26" Type="http://schemas.openxmlformats.org/officeDocument/2006/relationships/hyperlink" Target="http://www.ncbi.nlm.nih.gov/pubmed/?term=Jenkins%20NA%5BAuthor%5D&amp;cauthor=true&amp;cauthor_uid=7743923" TargetMode="External"/><Relationship Id="rId231" Type="http://schemas.openxmlformats.org/officeDocument/2006/relationships/hyperlink" Target="http://www.ncbi.nlm.nih.gov/pubmed/?term=M%C3%A9ndez%20E%5BAuthor%5D&amp;cauthor=true&amp;cauthor_uid=22470160" TargetMode="External"/><Relationship Id="rId252" Type="http://schemas.openxmlformats.org/officeDocument/2006/relationships/hyperlink" Target="http://www.ncbi.nlm.nih.gov/pubmed/?term=Calin%20GA%5BAuthor%5D&amp;cauthor=true&amp;cauthor_uid=16530703" TargetMode="External"/><Relationship Id="rId273" Type="http://schemas.openxmlformats.org/officeDocument/2006/relationships/hyperlink" Target="http://www.ncbi.nlm.nih.gov/pubmed/?term=Ju%20J%5BAuthor%5D&amp;cauthor=true&amp;cauthor_uid=19734943" TargetMode="External"/><Relationship Id="rId47" Type="http://schemas.openxmlformats.org/officeDocument/2006/relationships/hyperlink" Target="http://www.ncbi.nlm.nih.gov/pubmed/?term=Saito%20H%5BAuthor%5D&amp;cauthor=true&amp;cauthor_uid=20951345" TargetMode="External"/><Relationship Id="rId68" Type="http://schemas.openxmlformats.org/officeDocument/2006/relationships/hyperlink" Target="http://www.ncbi.nlm.nih.gov/pubmed/?term=Lanske%20B%5BAuthor%5D&amp;cauthor=true&amp;cauthor_uid=21642473" TargetMode="External"/><Relationship Id="rId89" Type="http://schemas.openxmlformats.org/officeDocument/2006/relationships/hyperlink" Target="http://www.ncbi.nlm.nih.gov/pubmed/?term=Baek%20SH%5BAuthor%5D&amp;cauthor=true&amp;cauthor_uid=15372072" TargetMode="External"/><Relationship Id="rId112" Type="http://schemas.openxmlformats.org/officeDocument/2006/relationships/hyperlink" Target="http://www.ncbi.nlm.nih.gov/pubmed/?term=Asahara%20H%5BAuthor%5D&amp;cauthor=true&amp;cauthor_uid=19714579" TargetMode="External"/><Relationship Id="rId133" Type="http://schemas.openxmlformats.org/officeDocument/2006/relationships/hyperlink" Target="http://www.ncbi.nlm.nih.gov/pubmed/?term=Miska%20E%5BAuthor%5D&amp;cauthor=true&amp;cauthor_uid=15919954" TargetMode="External"/><Relationship Id="rId154" Type="http://schemas.openxmlformats.org/officeDocument/2006/relationships/hyperlink" Target="http://www.ncbi.nlm.nih.gov/pubmed/?term=Pais%20H%5BAuthor%5D&amp;cauthor=true&amp;cauthor_uid=18945805" TargetMode="External"/><Relationship Id="rId175" Type="http://schemas.openxmlformats.org/officeDocument/2006/relationships/hyperlink" Target="http://www.ncbi.nlm.nih.gov/pubmed/?term=Lotz%20M%5BAuthor%5D&amp;cauthor=true&amp;cauthor_uid=23940002" TargetMode="External"/><Relationship Id="rId196" Type="http://schemas.openxmlformats.org/officeDocument/2006/relationships/hyperlink" Target="http://www.ncbi.nlm.nih.gov/pubmed/?term=Obi%20S%5BAuthor%5D&amp;cauthor=true&amp;cauthor_uid=22898998" TargetMode="External"/><Relationship Id="rId200" Type="http://schemas.openxmlformats.org/officeDocument/2006/relationships/hyperlink" Target="http://www.ncbi.nlm.nih.gov/pubmed/?term=Yoshida%20H%5BAuthor%5D&amp;cauthor=true&amp;cauthor_uid=22898998" TargetMode="External"/><Relationship Id="rId16" Type="http://schemas.openxmlformats.org/officeDocument/2006/relationships/hyperlink" Target="http://www.ncbi.nlm.nih.gov/pubmed/?term=Rueger%20B%5BAuthor%5D&amp;cauthor=true&amp;cauthor_uid=25164565" TargetMode="External"/><Relationship Id="rId221" Type="http://schemas.openxmlformats.org/officeDocument/2006/relationships/hyperlink" Target="http://www.ncbi.nlm.nih.gov/pubmed/?term=Xu%20C%5BAuthor%5D&amp;cauthor=true&amp;cauthor_uid=22470160" TargetMode="External"/><Relationship Id="rId242" Type="http://schemas.openxmlformats.org/officeDocument/2006/relationships/hyperlink" Target="http://www.ncbi.nlm.nih.gov/pubmed/?term=Bechara%20FG%5BAuthor%5D&amp;cauthor=true&amp;cauthor_uid=22540308" TargetMode="External"/><Relationship Id="rId263" Type="http://schemas.openxmlformats.org/officeDocument/2006/relationships/hyperlink" Target="http://www.ncbi.nlm.nih.gov/pubmed/?term=Wang%20Y%5BAuthor%5D&amp;cauthor=true&amp;cauthor_uid=19734943" TargetMode="External"/><Relationship Id="rId284" Type="http://schemas.openxmlformats.org/officeDocument/2006/relationships/theme" Target="theme/theme1.xml"/><Relationship Id="rId37" Type="http://schemas.openxmlformats.org/officeDocument/2006/relationships/hyperlink" Target="http://www.ncbi.nlm.nih.gov/pubmed/?term=Gori%20F%5BAuthor%5D&amp;cauthor=true&amp;cauthor_uid=24891617" TargetMode="External"/><Relationship Id="rId58" Type="http://schemas.openxmlformats.org/officeDocument/2006/relationships/hyperlink" Target="http://www.ncbi.nlm.nih.gov/pubmed/?term=Lanske%20B%5BAuthor%5D&amp;cauthor=true&amp;cauthor_uid=20951345" TargetMode="External"/><Relationship Id="rId79" Type="http://schemas.openxmlformats.org/officeDocument/2006/relationships/hyperlink" Target="http://www.ncbi.nlm.nih.gov/pubmed/?term=Young%20DA%5BAuthor%5D&amp;cauthor=true&amp;cauthor_uid=22143896" TargetMode="External"/><Relationship Id="rId102" Type="http://schemas.openxmlformats.org/officeDocument/2006/relationships/hyperlink" Target="http://www.ncbi.nlm.nih.gov/pubmed/?term=Croce%20CM%5BAuthor%5D&amp;cauthor=true&amp;cauthor_uid=18768788" TargetMode="External"/><Relationship Id="rId123" Type="http://schemas.openxmlformats.org/officeDocument/2006/relationships/hyperlink" Target="http://www.ncbi.nlm.nih.gov/pubmed/?term=Yokoyama%20S%5BAuthor%5D&amp;cauthor=true&amp;cauthor_uid=20466812" TargetMode="External"/><Relationship Id="rId144" Type="http://schemas.openxmlformats.org/officeDocument/2006/relationships/hyperlink" Target="http://www.ncbi.nlm.nih.gov/pubmed/?term=Clark%20I%5BAuthor%5D&amp;cauthor=true&amp;cauthor_uid=16828749" TargetMode="External"/><Relationship Id="rId90" Type="http://schemas.openxmlformats.org/officeDocument/2006/relationships/hyperlink" Target="http://www.ncbi.nlm.nih.gov/pubmed/?term=Kim%20VN%5BAuthor%5D&amp;cauthor=true&amp;cauthor_uid=15372072" TargetMode="External"/><Relationship Id="rId165" Type="http://schemas.openxmlformats.org/officeDocument/2006/relationships/hyperlink" Target="http://www.ncbi.nlm.nih.gov/pubmed/?term=Moulton%20V%5BAuthor%5D&amp;cauthor=true&amp;cauthor_uid=20071455" TargetMode="External"/><Relationship Id="rId186" Type="http://schemas.openxmlformats.org/officeDocument/2006/relationships/hyperlink" Target="http://www.ncbi.nlm.nih.gov/pubmed/?term=Gentile%20A%5BAuthor%5D&amp;cauthor=true&amp;cauthor_uid=22479426" TargetMode="External"/><Relationship Id="rId211" Type="http://schemas.openxmlformats.org/officeDocument/2006/relationships/hyperlink" Target="http://www.ncbi.nlm.nih.gov/pubmed/?term=Eades%20G%5BAuthor%5D&amp;cauthor=true&amp;cauthor_uid=23060440" TargetMode="External"/><Relationship Id="rId232" Type="http://schemas.openxmlformats.org/officeDocument/2006/relationships/hyperlink" Target="http://www.ncbi.nlm.nih.gov/pubmed/?term=Seiler%20M%5BAuthor%5D&amp;cauthor=true&amp;cauthor_uid=22452920" TargetMode="External"/><Relationship Id="rId253" Type="http://schemas.openxmlformats.org/officeDocument/2006/relationships/hyperlink" Target="http://www.ncbi.nlm.nih.gov/pubmed/?term=Liu%20CG%5BAuthor%5D&amp;cauthor=true&amp;cauthor_uid=16530703" TargetMode="External"/><Relationship Id="rId274" Type="http://schemas.openxmlformats.org/officeDocument/2006/relationships/hyperlink" Target="http://www.ncbi.nlm.nih.gov/pubmed/?term=Kim%20HK%5BAuthor%5D&amp;cauthor=true&amp;cauthor_uid=22112324" TargetMode="External"/><Relationship Id="rId27" Type="http://schemas.openxmlformats.org/officeDocument/2006/relationships/hyperlink" Target="http://www.ncbi.nlm.nih.gov/pubmed/?term=Olson%20EN%5BAuthor%5D&amp;cauthor=true&amp;cauthor_uid=7743923" TargetMode="External"/><Relationship Id="rId48" Type="http://schemas.openxmlformats.org/officeDocument/2006/relationships/hyperlink" Target="http://www.ncbi.nlm.nih.gov/pubmed/?term=Yamana%20K%5BAuthor%5D&amp;cauthor=true&amp;cauthor_uid=20951345" TargetMode="External"/><Relationship Id="rId69" Type="http://schemas.openxmlformats.org/officeDocument/2006/relationships/hyperlink" Target="http://www.ncbi.nlm.nih.gov/pubmed/?term=Wheeler%20G%5BAuthor%5D&amp;cauthor=true&amp;cauthor_uid=22143896" TargetMode="External"/><Relationship Id="rId113" Type="http://schemas.openxmlformats.org/officeDocument/2006/relationships/hyperlink" Target="http://www.ncbi.nlm.nih.gov/pubmed/?term=Fu%20RH%5BAuthor%5D&amp;cauthor=true&amp;cauthor_uid=19523330" TargetMode="External"/><Relationship Id="rId134" Type="http://schemas.openxmlformats.org/officeDocument/2006/relationships/hyperlink" Target="http://www.ncbi.nlm.nih.gov/pubmed/?term=Alvarez-Saavedra%20E%5BAuthor%5D&amp;cauthor=true&amp;cauthor_uid=15919954" TargetMode="External"/><Relationship Id="rId80" Type="http://schemas.openxmlformats.org/officeDocument/2006/relationships/hyperlink" Target="http://www.ncbi.nlm.nih.gov/pubmed/?term=Clark%20IM%5BAuthor%5D&amp;cauthor=true&amp;cauthor_uid=22143896" TargetMode="External"/><Relationship Id="rId155" Type="http://schemas.openxmlformats.org/officeDocument/2006/relationships/hyperlink" Target="http://www.ncbi.nlm.nih.gov/pubmed/?term=Schwach%20F%5BAuthor%5D&amp;cauthor=true&amp;cauthor_uid=18945805" TargetMode="External"/><Relationship Id="rId176" Type="http://schemas.openxmlformats.org/officeDocument/2006/relationships/hyperlink" Target="http://www.ncbi.nlm.nih.gov/pubmed/?term=Asahara%20H%5BAuthor%5D&amp;cauthor=true&amp;cauthor_uid=23940002" TargetMode="External"/><Relationship Id="rId197" Type="http://schemas.openxmlformats.org/officeDocument/2006/relationships/hyperlink" Target="http://www.ncbi.nlm.nih.gov/pubmed/?term=Goto%20T%5BAuthor%5D&amp;cauthor=true&amp;cauthor_uid=22898998" TargetMode="External"/><Relationship Id="rId201" Type="http://schemas.openxmlformats.org/officeDocument/2006/relationships/hyperlink" Target="http://www.ncbi.nlm.nih.gov/pubmed/?term=Omata%20M%5BAuthor%5D&amp;cauthor=true&amp;cauthor_uid=22898998" TargetMode="External"/><Relationship Id="rId222" Type="http://schemas.openxmlformats.org/officeDocument/2006/relationships/hyperlink" Target="http://www.ncbi.nlm.nih.gov/pubmed/?term=Liu%20Y%5BAuthor%5D&amp;cauthor=true&amp;cauthor_uid=22470160" TargetMode="External"/><Relationship Id="rId243" Type="http://schemas.openxmlformats.org/officeDocument/2006/relationships/hyperlink" Target="http://www.ncbi.nlm.nih.gov/pubmed/?term=Caplen%20N%5BAuthor%5D&amp;cauthor=true&amp;cauthor_uid=16530703" TargetMode="External"/><Relationship Id="rId264" Type="http://schemas.openxmlformats.org/officeDocument/2006/relationships/hyperlink" Target="http://www.ncbi.nlm.nih.gov/pubmed/?term=Xi%20Y%5BAuthor%5D&amp;cauthor=true&amp;cauthor_uid=19734943" TargetMode="External"/><Relationship Id="rId17" Type="http://schemas.openxmlformats.org/officeDocument/2006/relationships/hyperlink" Target="http://www.ncbi.nlm.nih.gov/pubmed/?term=Girsch%20W%5BAuthor%5D&amp;cauthor=true&amp;cauthor_uid=25164565" TargetMode="External"/><Relationship Id="rId38" Type="http://schemas.openxmlformats.org/officeDocument/2006/relationships/hyperlink" Target="http://www.ncbi.nlm.nih.gov/pubmed/?term=Baron%20R%5BAuthor%5D&amp;cauthor=true&amp;cauthor_uid=24891617" TargetMode="External"/><Relationship Id="rId59" Type="http://schemas.openxmlformats.org/officeDocument/2006/relationships/hyperlink" Target="http://www.ncbi.nlm.nih.gov/pubmed/?term=Baron%20R%5BAuthor%5D&amp;cauthor=true&amp;cauthor_uid=20951345" TargetMode="External"/><Relationship Id="rId103" Type="http://schemas.openxmlformats.org/officeDocument/2006/relationships/hyperlink" Target="http://www.ncbi.nlm.nih.gov/pubmed/?term=Esteller%20M%5BAuthor%5D&amp;cauthor=true&amp;cauthor_uid=18768788" TargetMode="External"/><Relationship Id="rId124" Type="http://schemas.openxmlformats.org/officeDocument/2006/relationships/hyperlink" Target="http://www.ncbi.nlm.nih.gov/pubmed/?term=Kato%20Y%5BAuthor%5D&amp;cauthor=true&amp;cauthor_uid=20466812" TargetMode="External"/><Relationship Id="rId70" Type="http://schemas.openxmlformats.org/officeDocument/2006/relationships/hyperlink" Target="http://www.ncbi.nlm.nih.gov/pubmed/?term=Carmont%20V%5BAuthor%5D&amp;cauthor=true&amp;cauthor_uid=22143896" TargetMode="External"/><Relationship Id="rId91" Type="http://schemas.openxmlformats.org/officeDocument/2006/relationships/hyperlink" Target="http://www.ncbi.nlm.nih.gov/pubmed/?term=Nelson%20PT%5BAuthor%5D&amp;cauthor=true&amp;cauthor_uid=15131085" TargetMode="External"/><Relationship Id="rId145" Type="http://schemas.openxmlformats.org/officeDocument/2006/relationships/hyperlink" Target="http://www.ncbi.nlm.nih.gov/pubmed/?term=Dalmay%20T%5BAuthor%5D&amp;cauthor=true&amp;cauthor_uid=16828749" TargetMode="External"/><Relationship Id="rId166" Type="http://schemas.openxmlformats.org/officeDocument/2006/relationships/hyperlink" Target="http://www.ncbi.nlm.nih.gov/pubmed/?term=Dalmay%20T%5BAuthor%5D&amp;cauthor=true&amp;cauthor_uid=20071455" TargetMode="External"/><Relationship Id="rId187" Type="http://schemas.openxmlformats.org/officeDocument/2006/relationships/hyperlink" Target="http://www.ncbi.nlm.nih.gov/pubmed/?term=Mastrodonato%20N%5BAuthor%5D&amp;cauthor=true&amp;cauthor_uid=22479426" TargetMode="External"/><Relationship Id="rId1" Type="http://schemas.openxmlformats.org/officeDocument/2006/relationships/customXml" Target="../customXml/item1.xml"/><Relationship Id="rId212" Type="http://schemas.openxmlformats.org/officeDocument/2006/relationships/hyperlink" Target="http://www.ncbi.nlm.nih.gov/pubmed/?term=Yao%20Y%5BAuthor%5D&amp;cauthor=true&amp;cauthor_uid=23060440" TargetMode="External"/><Relationship Id="rId233" Type="http://schemas.openxmlformats.org/officeDocument/2006/relationships/hyperlink" Target="http://www.ncbi.nlm.nih.gov/pubmed/?term=Rodriguez%20L%5BAuthor%5D&amp;cauthor=true&amp;cauthor_uid=22452920" TargetMode="External"/><Relationship Id="rId254" Type="http://schemas.openxmlformats.org/officeDocument/2006/relationships/hyperlink" Target="http://www.ncbi.nlm.nih.gov/pubmed/?term=Croce%20CM%5BAuthor%5D&amp;cauthor=true&amp;cauthor_uid=16530703" TargetMode="External"/><Relationship Id="rId28" Type="http://schemas.openxmlformats.org/officeDocument/2006/relationships/hyperlink" Target="http://www.ncbi.nlm.nih.gov/pubmed/?term=Oh%20S%5BAuthor%5D&amp;cauthor=true&amp;cauthor_uid=23485973" TargetMode="External"/><Relationship Id="rId49" Type="http://schemas.openxmlformats.org/officeDocument/2006/relationships/hyperlink" Target="http://www.ncbi.nlm.nih.gov/pubmed/?term=Neff%20L%5BAuthor%5D&amp;cauthor=true&amp;cauthor_uid=20951345" TargetMode="External"/><Relationship Id="rId114" Type="http://schemas.openxmlformats.org/officeDocument/2006/relationships/hyperlink" Target="http://www.ncbi.nlm.nih.gov/pubmed/?term=Yu%20HH%5BAuthor%5D&amp;cauthor=true&amp;cauthor_uid=19523330" TargetMode="External"/><Relationship Id="rId275" Type="http://schemas.openxmlformats.org/officeDocument/2006/relationships/hyperlink" Target="http://www.ncbi.nlm.nih.gov/pubmed/?term=Rettig%20RL%5BAuthor%5D&amp;cauthor=true&amp;cauthor_uid=22112324" TargetMode="External"/><Relationship Id="rId60" Type="http://schemas.openxmlformats.org/officeDocument/2006/relationships/hyperlink" Target="http://www.ncbi.nlm.nih.gov/pubmed/?term=Cohen%20T%5BAuthor%5D&amp;cauthor=true&amp;cauthor_uid=19704004" TargetMode="External"/><Relationship Id="rId81" Type="http://schemas.openxmlformats.org/officeDocument/2006/relationships/hyperlink" Target="http://www.ncbi.nlm.nih.gov/pubmed/?term=Hill%20RE%5BAuthor%5D&amp;cauthor=true&amp;cauthor_uid=12490554" TargetMode="External"/><Relationship Id="rId135" Type="http://schemas.openxmlformats.org/officeDocument/2006/relationships/hyperlink" Target="http://www.ncbi.nlm.nih.gov/pubmed/?term=Berezikov%20E%5BAuthor%5D&amp;cauthor=true&amp;cauthor_uid=15919954" TargetMode="External"/><Relationship Id="rId156" Type="http://schemas.openxmlformats.org/officeDocument/2006/relationships/hyperlink" Target="http://www.ncbi.nlm.nih.gov/pubmed/?term=Lindow%20M%5BAuthor%5D&amp;cauthor=true&amp;cauthor_uid=18945805" TargetMode="External"/><Relationship Id="rId177" Type="http://schemas.openxmlformats.org/officeDocument/2006/relationships/hyperlink" Target="http://www.ncbi.nlm.nih.gov/pubmed/?term=Tavano%20F%5BAuthor%5D&amp;cauthor=true&amp;cauthor_uid=22479426" TargetMode="External"/><Relationship Id="rId198" Type="http://schemas.openxmlformats.org/officeDocument/2006/relationships/hyperlink" Target="http://www.ncbi.nlm.nih.gov/pubmed/?term=Kang%20YJ%5BAuthor%5D&amp;cauthor=true&amp;cauthor_uid=22898998" TargetMode="External"/><Relationship Id="rId202" Type="http://schemas.openxmlformats.org/officeDocument/2006/relationships/hyperlink" Target="http://www.ncbi.nlm.nih.gov/pubmed/?term=Asahara%20H%5BAuthor%5D&amp;cauthor=true&amp;cauthor_uid=22898998" TargetMode="External"/><Relationship Id="rId223" Type="http://schemas.openxmlformats.org/officeDocument/2006/relationships/hyperlink" Target="http://www.ncbi.nlm.nih.gov/pubmed/?term=Wang%20P%5BAuthor%5D&amp;cauthor=true&amp;cauthor_uid=22470160" TargetMode="External"/><Relationship Id="rId244" Type="http://schemas.openxmlformats.org/officeDocument/2006/relationships/hyperlink" Target="http://www.ncbi.nlm.nih.gov/pubmed/?term=Bowman%20E%5BAuthor%5D&amp;cauthor=true&amp;cauthor_uid=165307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74143-D3EF-42FE-8AD8-C9BAAD9EC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C205A621</Template>
  <TotalTime>102</TotalTime>
  <Pages>15</Pages>
  <Words>22008</Words>
  <Characters>125448</Characters>
  <Application>Microsoft Office Word</Application>
  <DocSecurity>0</DocSecurity>
  <Lines>1045</Lines>
  <Paragraphs>294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147162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Darrell Green (MED)</dc:creator>
  <cp:lastModifiedBy>Darrell Green (MED)</cp:lastModifiedBy>
  <cp:revision>34</cp:revision>
  <cp:lastPrinted>2015-04-27T13:55:00Z</cp:lastPrinted>
  <dcterms:created xsi:type="dcterms:W3CDTF">2015-07-16T10:51:00Z</dcterms:created>
  <dcterms:modified xsi:type="dcterms:W3CDTF">2015-07-16T14:29:00Z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20343064</vt:i4>
  </property>
  <property fmtid="{D5CDD505-2E9C-101B-9397-08002B2CF9AE}" pid="3" name="_NewReviewCycle">
    <vt:lpwstr/>
  </property>
  <property fmtid="{D5CDD505-2E9C-101B-9397-08002B2CF9AE}" pid="4" name="_EmailSubject">
    <vt:lpwstr>miR-140</vt:lpwstr>
  </property>
  <property fmtid="{D5CDD505-2E9C-101B-9397-08002B2CF9AE}" pid="5" name="_AuthorEmail">
    <vt:lpwstr>D.Green@uea.ac.uk</vt:lpwstr>
  </property>
  <property fmtid="{D5CDD505-2E9C-101B-9397-08002B2CF9AE}" pid="6" name="_AuthorEmailDisplayName">
    <vt:lpwstr>Darrell Green (MED)</vt:lpwstr>
  </property>
  <property fmtid="{D5CDD505-2E9C-101B-9397-08002B2CF9AE}" pid="7" name="_PreviousAdHocReviewCycleID">
    <vt:i4>-1127499817</vt:i4>
  </property>
  <property fmtid="{D5CDD505-2E9C-101B-9397-08002B2CF9AE}" pid="8" name="_ReviewingToolsShownOnce">
    <vt:lpwstr/>
  </property>
</Properties>
</file>